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1CF53" w14:textId="77777777" w:rsidR="006B4900" w:rsidRDefault="00C86251">
      <w:pPr>
        <w:pStyle w:val="BodyText"/>
        <w:kinsoku w:val="0"/>
        <w:overflowPunct w:val="0"/>
        <w:ind w:left="4366" w:firstLine="0"/>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12DB5BA0" wp14:editId="0456B569">
            <wp:extent cx="1524000" cy="15240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p w14:paraId="358B7D24" w14:textId="77777777" w:rsidR="006B4900" w:rsidRDefault="006B4900">
      <w:pPr>
        <w:pStyle w:val="Title"/>
        <w:kinsoku w:val="0"/>
        <w:overflowPunct w:val="0"/>
      </w:pPr>
      <w:r>
        <w:rPr>
          <w:spacing w:val="-2"/>
        </w:rPr>
        <w:t>Gorseinon</w:t>
      </w:r>
      <w:r>
        <w:rPr>
          <w:spacing w:val="-38"/>
        </w:rPr>
        <w:t xml:space="preserve"> </w:t>
      </w:r>
      <w:r>
        <w:rPr>
          <w:spacing w:val="-2"/>
        </w:rPr>
        <w:t>Town</w:t>
      </w:r>
      <w:r>
        <w:rPr>
          <w:spacing w:val="-39"/>
        </w:rPr>
        <w:t xml:space="preserve"> </w:t>
      </w:r>
      <w:r>
        <w:rPr>
          <w:spacing w:val="-2"/>
        </w:rPr>
        <w:t xml:space="preserve">Council </w:t>
      </w:r>
      <w:r>
        <w:t>Standing Orders</w:t>
      </w:r>
    </w:p>
    <w:p w14:paraId="434CADB0" w14:textId="77777777" w:rsidR="006B4900" w:rsidRDefault="006B4900">
      <w:pPr>
        <w:pStyle w:val="BodyText"/>
        <w:kinsoku w:val="0"/>
        <w:overflowPunct w:val="0"/>
        <w:ind w:left="362" w:firstLine="0"/>
        <w:jc w:val="center"/>
        <w:rPr>
          <w:b/>
          <w:bCs/>
          <w:sz w:val="44"/>
          <w:szCs w:val="44"/>
        </w:rPr>
      </w:pPr>
      <w:r>
        <w:rPr>
          <w:b/>
          <w:bCs/>
          <w:sz w:val="44"/>
          <w:szCs w:val="44"/>
        </w:rPr>
        <w:t>Reviewed</w:t>
      </w:r>
      <w:r>
        <w:rPr>
          <w:b/>
          <w:bCs/>
          <w:spacing w:val="-15"/>
          <w:sz w:val="44"/>
          <w:szCs w:val="44"/>
        </w:rPr>
        <w:t xml:space="preserve"> </w:t>
      </w:r>
      <w:r>
        <w:rPr>
          <w:b/>
          <w:bCs/>
          <w:sz w:val="44"/>
          <w:szCs w:val="44"/>
        </w:rPr>
        <w:t>and</w:t>
      </w:r>
      <w:r>
        <w:rPr>
          <w:b/>
          <w:bCs/>
          <w:spacing w:val="-15"/>
          <w:sz w:val="44"/>
          <w:szCs w:val="44"/>
        </w:rPr>
        <w:t xml:space="preserve"> </w:t>
      </w:r>
      <w:r>
        <w:rPr>
          <w:b/>
          <w:bCs/>
          <w:sz w:val="44"/>
          <w:szCs w:val="44"/>
        </w:rPr>
        <w:t>updated</w:t>
      </w:r>
      <w:r>
        <w:rPr>
          <w:b/>
          <w:bCs/>
          <w:spacing w:val="-14"/>
          <w:sz w:val="44"/>
          <w:szCs w:val="44"/>
        </w:rPr>
        <w:t xml:space="preserve"> </w:t>
      </w:r>
      <w:r>
        <w:rPr>
          <w:b/>
          <w:bCs/>
          <w:sz w:val="44"/>
          <w:szCs w:val="44"/>
        </w:rPr>
        <w:t>by</w:t>
      </w:r>
      <w:r>
        <w:rPr>
          <w:b/>
          <w:bCs/>
          <w:spacing w:val="-15"/>
          <w:sz w:val="44"/>
          <w:szCs w:val="44"/>
        </w:rPr>
        <w:t xml:space="preserve"> </w:t>
      </w:r>
      <w:r>
        <w:rPr>
          <w:b/>
          <w:bCs/>
          <w:sz w:val="44"/>
          <w:szCs w:val="44"/>
        </w:rPr>
        <w:t>Council:</w:t>
      </w:r>
      <w:r>
        <w:rPr>
          <w:b/>
          <w:bCs/>
          <w:spacing w:val="-14"/>
          <w:sz w:val="44"/>
          <w:szCs w:val="44"/>
        </w:rPr>
        <w:t xml:space="preserve"> </w:t>
      </w:r>
      <w:r>
        <w:rPr>
          <w:b/>
          <w:bCs/>
          <w:sz w:val="44"/>
          <w:szCs w:val="44"/>
        </w:rPr>
        <w:t>6</w:t>
      </w:r>
      <w:r>
        <w:rPr>
          <w:b/>
          <w:bCs/>
          <w:sz w:val="44"/>
          <w:szCs w:val="44"/>
          <w:vertAlign w:val="superscript"/>
        </w:rPr>
        <w:t>th</w:t>
      </w:r>
      <w:r>
        <w:rPr>
          <w:b/>
          <w:bCs/>
          <w:spacing w:val="-16"/>
          <w:sz w:val="44"/>
          <w:szCs w:val="44"/>
        </w:rPr>
        <w:t xml:space="preserve"> </w:t>
      </w:r>
      <w:r>
        <w:rPr>
          <w:b/>
          <w:bCs/>
          <w:sz w:val="44"/>
          <w:szCs w:val="44"/>
        </w:rPr>
        <w:t>May</w:t>
      </w:r>
      <w:r>
        <w:rPr>
          <w:b/>
          <w:bCs/>
          <w:spacing w:val="-14"/>
          <w:sz w:val="44"/>
          <w:szCs w:val="44"/>
        </w:rPr>
        <w:t xml:space="preserve"> </w:t>
      </w:r>
      <w:r>
        <w:rPr>
          <w:b/>
          <w:bCs/>
          <w:sz w:val="44"/>
          <w:szCs w:val="44"/>
        </w:rPr>
        <w:t>2026 Approved by Council: 6</w:t>
      </w:r>
      <w:r>
        <w:rPr>
          <w:b/>
          <w:bCs/>
          <w:sz w:val="44"/>
          <w:szCs w:val="44"/>
          <w:vertAlign w:val="superscript"/>
        </w:rPr>
        <w:t>TH</w:t>
      </w:r>
      <w:r>
        <w:rPr>
          <w:b/>
          <w:bCs/>
          <w:sz w:val="44"/>
          <w:szCs w:val="44"/>
        </w:rPr>
        <w:t xml:space="preserve"> May 2026.</w:t>
      </w:r>
    </w:p>
    <w:p w14:paraId="6FB00A15" w14:textId="77777777" w:rsidR="006B4900" w:rsidRDefault="006B4900">
      <w:pPr>
        <w:pStyle w:val="BodyText"/>
        <w:kinsoku w:val="0"/>
        <w:overflowPunct w:val="0"/>
        <w:ind w:left="362" w:firstLine="0"/>
        <w:jc w:val="center"/>
        <w:rPr>
          <w:b/>
          <w:bCs/>
          <w:sz w:val="44"/>
          <w:szCs w:val="44"/>
        </w:rPr>
        <w:sectPr w:rsidR="006B4900">
          <w:headerReference w:type="even" r:id="rId8"/>
          <w:headerReference w:type="default" r:id="rId9"/>
          <w:footerReference w:type="even" r:id="rId10"/>
          <w:footerReference w:type="default" r:id="rId11"/>
          <w:headerReference w:type="first" r:id="rId12"/>
          <w:footerReference w:type="first" r:id="rId13"/>
          <w:pgSz w:w="12240" w:h="15840"/>
          <w:pgMar w:top="1120" w:right="360" w:bottom="1280" w:left="0" w:header="0" w:footer="1082" w:gutter="0"/>
          <w:pgNumType w:start="1"/>
          <w:cols w:space="720"/>
          <w:noEndnote/>
        </w:sectPr>
      </w:pPr>
    </w:p>
    <w:p w14:paraId="4F7FBCF7" w14:textId="77777777" w:rsidR="006B4900" w:rsidRDefault="006B4900">
      <w:pPr>
        <w:pStyle w:val="BodyText"/>
        <w:kinsoku w:val="0"/>
        <w:overflowPunct w:val="0"/>
        <w:spacing w:before="5"/>
        <w:ind w:left="0" w:firstLine="0"/>
        <w:rPr>
          <w:b/>
          <w:bCs/>
          <w:sz w:val="2"/>
          <w:szCs w:val="2"/>
        </w:rPr>
      </w:pPr>
    </w:p>
    <w:tbl>
      <w:tblPr>
        <w:tblW w:w="0" w:type="auto"/>
        <w:tblInd w:w="576" w:type="dxa"/>
        <w:tblLayout w:type="fixed"/>
        <w:tblCellMar>
          <w:left w:w="0" w:type="dxa"/>
          <w:right w:w="0" w:type="dxa"/>
        </w:tblCellMar>
        <w:tblLook w:val="0000" w:firstRow="0" w:lastRow="0" w:firstColumn="0" w:lastColumn="0" w:noHBand="0" w:noVBand="0"/>
      </w:tblPr>
      <w:tblGrid>
        <w:gridCol w:w="10207"/>
        <w:gridCol w:w="643"/>
      </w:tblGrid>
      <w:tr w:rsidR="006B4900" w14:paraId="0A201D5D" w14:textId="77777777">
        <w:trPr>
          <w:trHeight w:val="395"/>
        </w:trPr>
        <w:tc>
          <w:tcPr>
            <w:tcW w:w="10207" w:type="dxa"/>
            <w:tcBorders>
              <w:top w:val="single" w:sz="4" w:space="0" w:color="000000"/>
              <w:left w:val="single" w:sz="4" w:space="0" w:color="000000"/>
              <w:bottom w:val="single" w:sz="4" w:space="0" w:color="000000"/>
              <w:right w:val="single" w:sz="4" w:space="0" w:color="000000"/>
            </w:tcBorders>
          </w:tcPr>
          <w:p w14:paraId="72813ACD" w14:textId="77777777" w:rsidR="006B4900" w:rsidRDefault="006B4900">
            <w:pPr>
              <w:pStyle w:val="TableParagraph"/>
              <w:kinsoku w:val="0"/>
              <w:overflowPunct w:val="0"/>
              <w:ind w:left="0"/>
              <w:rPr>
                <w:rFonts w:ascii="Times New Roman" w:hAnsi="Times New Roman" w:cs="Times New Roman"/>
              </w:rPr>
            </w:pPr>
          </w:p>
        </w:tc>
        <w:tc>
          <w:tcPr>
            <w:tcW w:w="643" w:type="dxa"/>
            <w:tcBorders>
              <w:top w:val="single" w:sz="4" w:space="0" w:color="000000"/>
              <w:left w:val="single" w:sz="4" w:space="0" w:color="000000"/>
              <w:bottom w:val="single" w:sz="4" w:space="0" w:color="000000"/>
              <w:right w:val="single" w:sz="4" w:space="0" w:color="000000"/>
            </w:tcBorders>
          </w:tcPr>
          <w:p w14:paraId="62B9B9F7" w14:textId="77777777" w:rsidR="006B4900" w:rsidRDefault="006B4900">
            <w:pPr>
              <w:pStyle w:val="TableParagraph"/>
              <w:kinsoku w:val="0"/>
              <w:overflowPunct w:val="0"/>
              <w:rPr>
                <w:spacing w:val="-5"/>
              </w:rPr>
            </w:pPr>
            <w:proofErr w:type="spellStart"/>
            <w:r>
              <w:rPr>
                <w:spacing w:val="-5"/>
              </w:rPr>
              <w:t>Pge</w:t>
            </w:r>
            <w:proofErr w:type="spellEnd"/>
          </w:p>
        </w:tc>
      </w:tr>
      <w:tr w:rsidR="006B4900" w14:paraId="1892C5A7" w14:textId="77777777">
        <w:trPr>
          <w:trHeight w:val="396"/>
        </w:trPr>
        <w:tc>
          <w:tcPr>
            <w:tcW w:w="10207" w:type="dxa"/>
            <w:tcBorders>
              <w:top w:val="single" w:sz="4" w:space="0" w:color="000000"/>
              <w:left w:val="single" w:sz="4" w:space="0" w:color="000000"/>
              <w:bottom w:val="single" w:sz="4" w:space="0" w:color="000000"/>
              <w:right w:val="single" w:sz="4" w:space="0" w:color="000000"/>
            </w:tcBorders>
          </w:tcPr>
          <w:p w14:paraId="0D132A17" w14:textId="77777777" w:rsidR="006B4900" w:rsidRDefault="006B4900">
            <w:pPr>
              <w:pStyle w:val="TableParagraph"/>
              <w:kinsoku w:val="0"/>
              <w:overflowPunct w:val="0"/>
              <w:rPr>
                <w:spacing w:val="-2"/>
              </w:rPr>
            </w:pPr>
            <w:r>
              <w:rPr>
                <w:spacing w:val="-2"/>
              </w:rPr>
              <w:t>Introduction</w:t>
            </w:r>
          </w:p>
        </w:tc>
        <w:tc>
          <w:tcPr>
            <w:tcW w:w="643" w:type="dxa"/>
            <w:tcBorders>
              <w:top w:val="single" w:sz="4" w:space="0" w:color="000000"/>
              <w:left w:val="single" w:sz="4" w:space="0" w:color="000000"/>
              <w:bottom w:val="single" w:sz="4" w:space="0" w:color="000000"/>
              <w:right w:val="single" w:sz="4" w:space="0" w:color="000000"/>
            </w:tcBorders>
          </w:tcPr>
          <w:p w14:paraId="33427BC3" w14:textId="77777777" w:rsidR="006B4900" w:rsidRDefault="006B4900">
            <w:pPr>
              <w:pStyle w:val="TableParagraph"/>
              <w:kinsoku w:val="0"/>
              <w:overflowPunct w:val="0"/>
              <w:rPr>
                <w:spacing w:val="-10"/>
              </w:rPr>
            </w:pPr>
            <w:r>
              <w:rPr>
                <w:spacing w:val="-10"/>
              </w:rPr>
              <w:t>3</w:t>
            </w:r>
          </w:p>
        </w:tc>
      </w:tr>
      <w:tr w:rsidR="006B4900" w14:paraId="71918EBE" w14:textId="77777777">
        <w:trPr>
          <w:trHeight w:val="395"/>
        </w:trPr>
        <w:tc>
          <w:tcPr>
            <w:tcW w:w="10207" w:type="dxa"/>
            <w:tcBorders>
              <w:top w:val="single" w:sz="4" w:space="0" w:color="000000"/>
              <w:left w:val="single" w:sz="4" w:space="0" w:color="000000"/>
              <w:bottom w:val="single" w:sz="4" w:space="0" w:color="000000"/>
              <w:right w:val="single" w:sz="4" w:space="0" w:color="000000"/>
            </w:tcBorders>
          </w:tcPr>
          <w:p w14:paraId="51B55B07" w14:textId="77777777" w:rsidR="006B4900" w:rsidRDefault="006B4900">
            <w:pPr>
              <w:pStyle w:val="TableParagraph"/>
              <w:kinsoku w:val="0"/>
              <w:overflowPunct w:val="0"/>
              <w:rPr>
                <w:spacing w:val="-2"/>
              </w:rPr>
            </w:pPr>
            <w:r>
              <w:t>Meetings</w:t>
            </w:r>
            <w:r>
              <w:rPr>
                <w:spacing w:val="-6"/>
              </w:rPr>
              <w:t xml:space="preserve"> </w:t>
            </w:r>
            <w:r>
              <w:rPr>
                <w:spacing w:val="-2"/>
              </w:rPr>
              <w:t>Generally</w:t>
            </w:r>
          </w:p>
        </w:tc>
        <w:tc>
          <w:tcPr>
            <w:tcW w:w="643" w:type="dxa"/>
            <w:tcBorders>
              <w:top w:val="single" w:sz="4" w:space="0" w:color="000000"/>
              <w:left w:val="single" w:sz="4" w:space="0" w:color="000000"/>
              <w:bottom w:val="single" w:sz="4" w:space="0" w:color="000000"/>
              <w:right w:val="single" w:sz="4" w:space="0" w:color="000000"/>
            </w:tcBorders>
          </w:tcPr>
          <w:p w14:paraId="357200B2" w14:textId="77777777" w:rsidR="006B4900" w:rsidRDefault="006B4900">
            <w:pPr>
              <w:pStyle w:val="TableParagraph"/>
              <w:kinsoku w:val="0"/>
              <w:overflowPunct w:val="0"/>
              <w:rPr>
                <w:spacing w:val="-10"/>
              </w:rPr>
            </w:pPr>
            <w:r>
              <w:rPr>
                <w:spacing w:val="-10"/>
              </w:rPr>
              <w:t>4</w:t>
            </w:r>
          </w:p>
        </w:tc>
      </w:tr>
      <w:tr w:rsidR="006B4900" w14:paraId="12371A81" w14:textId="77777777">
        <w:trPr>
          <w:trHeight w:val="393"/>
        </w:trPr>
        <w:tc>
          <w:tcPr>
            <w:tcW w:w="10207" w:type="dxa"/>
            <w:tcBorders>
              <w:top w:val="single" w:sz="4" w:space="0" w:color="000000"/>
              <w:left w:val="single" w:sz="4" w:space="0" w:color="000000"/>
              <w:bottom w:val="single" w:sz="4" w:space="0" w:color="000000"/>
              <w:right w:val="single" w:sz="4" w:space="0" w:color="000000"/>
            </w:tcBorders>
          </w:tcPr>
          <w:p w14:paraId="781E064E" w14:textId="77777777" w:rsidR="006B4900" w:rsidRDefault="006B4900">
            <w:pPr>
              <w:pStyle w:val="TableParagraph"/>
              <w:kinsoku w:val="0"/>
              <w:overflowPunct w:val="0"/>
              <w:rPr>
                <w:spacing w:val="-2"/>
              </w:rPr>
            </w:pPr>
            <w:r>
              <w:t>Committees</w:t>
            </w:r>
            <w:r>
              <w:rPr>
                <w:spacing w:val="-5"/>
              </w:rPr>
              <w:t xml:space="preserve"> </w:t>
            </w:r>
            <w:r>
              <w:t>and</w:t>
            </w:r>
            <w:r>
              <w:rPr>
                <w:spacing w:val="-5"/>
              </w:rPr>
              <w:t xml:space="preserve"> </w:t>
            </w:r>
            <w:r>
              <w:t>sub-</w:t>
            </w:r>
            <w:r>
              <w:rPr>
                <w:spacing w:val="-2"/>
              </w:rPr>
              <w:t>committees</w:t>
            </w:r>
          </w:p>
        </w:tc>
        <w:tc>
          <w:tcPr>
            <w:tcW w:w="643" w:type="dxa"/>
            <w:tcBorders>
              <w:top w:val="single" w:sz="4" w:space="0" w:color="000000"/>
              <w:left w:val="single" w:sz="4" w:space="0" w:color="000000"/>
              <w:bottom w:val="single" w:sz="4" w:space="0" w:color="000000"/>
              <w:right w:val="single" w:sz="4" w:space="0" w:color="000000"/>
            </w:tcBorders>
          </w:tcPr>
          <w:p w14:paraId="32E4E522" w14:textId="563BDC1B" w:rsidR="006B4900" w:rsidRDefault="00320FDB">
            <w:pPr>
              <w:pStyle w:val="TableParagraph"/>
              <w:kinsoku w:val="0"/>
              <w:overflowPunct w:val="0"/>
              <w:rPr>
                <w:spacing w:val="-10"/>
              </w:rPr>
            </w:pPr>
            <w:r>
              <w:rPr>
                <w:spacing w:val="-10"/>
              </w:rPr>
              <w:t>7</w:t>
            </w:r>
          </w:p>
        </w:tc>
      </w:tr>
      <w:tr w:rsidR="006B4900" w14:paraId="138DDC0A" w14:textId="77777777">
        <w:trPr>
          <w:trHeight w:val="395"/>
        </w:trPr>
        <w:tc>
          <w:tcPr>
            <w:tcW w:w="10207" w:type="dxa"/>
            <w:tcBorders>
              <w:top w:val="single" w:sz="4" w:space="0" w:color="000000"/>
              <w:left w:val="single" w:sz="4" w:space="0" w:color="000000"/>
              <w:bottom w:val="single" w:sz="4" w:space="0" w:color="000000"/>
              <w:right w:val="single" w:sz="4" w:space="0" w:color="000000"/>
            </w:tcBorders>
          </w:tcPr>
          <w:p w14:paraId="67006F79" w14:textId="77777777" w:rsidR="006B4900" w:rsidRDefault="006B4900">
            <w:pPr>
              <w:pStyle w:val="TableParagraph"/>
              <w:kinsoku w:val="0"/>
              <w:overflowPunct w:val="0"/>
              <w:spacing w:before="2"/>
              <w:rPr>
                <w:spacing w:val="-2"/>
              </w:rPr>
            </w:pPr>
            <w:r>
              <w:t>Ordinary</w:t>
            </w:r>
            <w:r>
              <w:rPr>
                <w:spacing w:val="-9"/>
              </w:rPr>
              <w:t xml:space="preserve"> </w:t>
            </w:r>
            <w:r>
              <w:t>Council</w:t>
            </w:r>
            <w:r>
              <w:rPr>
                <w:spacing w:val="-9"/>
              </w:rPr>
              <w:t xml:space="preserve"> </w:t>
            </w:r>
            <w:r>
              <w:rPr>
                <w:spacing w:val="-2"/>
              </w:rPr>
              <w:t>Meetings</w:t>
            </w:r>
          </w:p>
        </w:tc>
        <w:tc>
          <w:tcPr>
            <w:tcW w:w="643" w:type="dxa"/>
            <w:tcBorders>
              <w:top w:val="single" w:sz="4" w:space="0" w:color="000000"/>
              <w:left w:val="single" w:sz="4" w:space="0" w:color="000000"/>
              <w:bottom w:val="single" w:sz="4" w:space="0" w:color="000000"/>
              <w:right w:val="single" w:sz="4" w:space="0" w:color="000000"/>
            </w:tcBorders>
          </w:tcPr>
          <w:p w14:paraId="16C16008" w14:textId="21107A69" w:rsidR="006B4900" w:rsidRDefault="00FA7D30" w:rsidP="00DC1832">
            <w:pPr>
              <w:pStyle w:val="TableParagraph"/>
              <w:kinsoku w:val="0"/>
              <w:overflowPunct w:val="0"/>
              <w:spacing w:before="2"/>
              <w:ind w:left="0"/>
              <w:rPr>
                <w:spacing w:val="-10"/>
              </w:rPr>
            </w:pPr>
            <w:r>
              <w:rPr>
                <w:spacing w:val="-10"/>
              </w:rPr>
              <w:t xml:space="preserve">  </w:t>
            </w:r>
            <w:r w:rsidR="001B2E05">
              <w:rPr>
                <w:spacing w:val="-10"/>
              </w:rPr>
              <w:t>8</w:t>
            </w:r>
          </w:p>
        </w:tc>
      </w:tr>
      <w:tr w:rsidR="006B4900" w14:paraId="4EDB361D" w14:textId="77777777">
        <w:trPr>
          <w:trHeight w:val="398"/>
        </w:trPr>
        <w:tc>
          <w:tcPr>
            <w:tcW w:w="10207" w:type="dxa"/>
            <w:tcBorders>
              <w:top w:val="single" w:sz="4" w:space="0" w:color="000000"/>
              <w:left w:val="single" w:sz="4" w:space="0" w:color="000000"/>
              <w:bottom w:val="single" w:sz="4" w:space="0" w:color="000000"/>
              <w:right w:val="single" w:sz="4" w:space="0" w:color="000000"/>
            </w:tcBorders>
          </w:tcPr>
          <w:p w14:paraId="443F29E6" w14:textId="4DA4DD99" w:rsidR="006B4900" w:rsidRDefault="000B6B69">
            <w:pPr>
              <w:pStyle w:val="TableParagraph"/>
              <w:kinsoku w:val="0"/>
              <w:overflowPunct w:val="0"/>
              <w:spacing w:before="2"/>
              <w:rPr>
                <w:spacing w:val="-2"/>
              </w:rPr>
            </w:pPr>
            <w:r>
              <w:t xml:space="preserve">Annual and </w:t>
            </w:r>
            <w:r w:rsidR="006B4900">
              <w:t>Extraordinary</w:t>
            </w:r>
            <w:r w:rsidR="006B4900">
              <w:rPr>
                <w:spacing w:val="-10"/>
              </w:rPr>
              <w:t xml:space="preserve"> </w:t>
            </w:r>
            <w:r w:rsidR="006B4900">
              <w:t>Meetings</w:t>
            </w:r>
            <w:r w:rsidR="006B4900">
              <w:rPr>
                <w:spacing w:val="-5"/>
              </w:rPr>
              <w:t xml:space="preserve"> </w:t>
            </w:r>
            <w:r w:rsidR="006B4900">
              <w:t>of</w:t>
            </w:r>
            <w:r w:rsidR="006B4900">
              <w:rPr>
                <w:spacing w:val="-7"/>
              </w:rPr>
              <w:t xml:space="preserve"> </w:t>
            </w:r>
            <w:r w:rsidR="006B4900">
              <w:t>the</w:t>
            </w:r>
            <w:r w:rsidR="006B4900">
              <w:rPr>
                <w:spacing w:val="-8"/>
              </w:rPr>
              <w:t xml:space="preserve"> </w:t>
            </w:r>
            <w:r w:rsidR="006B4900">
              <w:t>Council,</w:t>
            </w:r>
            <w:r w:rsidR="006B4900">
              <w:rPr>
                <w:spacing w:val="-6"/>
              </w:rPr>
              <w:t xml:space="preserve"> </w:t>
            </w:r>
            <w:r w:rsidR="006B4900">
              <w:t>Committees</w:t>
            </w:r>
            <w:r w:rsidR="006B4900">
              <w:rPr>
                <w:spacing w:val="-7"/>
              </w:rPr>
              <w:t xml:space="preserve"> </w:t>
            </w:r>
            <w:r w:rsidR="006B4900">
              <w:t>and</w:t>
            </w:r>
            <w:r w:rsidR="006B4900">
              <w:rPr>
                <w:spacing w:val="-9"/>
              </w:rPr>
              <w:t xml:space="preserve"> </w:t>
            </w:r>
            <w:r w:rsidR="006B4900">
              <w:t>Sub-</w:t>
            </w:r>
            <w:r w:rsidR="006B4900">
              <w:rPr>
                <w:spacing w:val="-2"/>
              </w:rPr>
              <w:t>Committees</w:t>
            </w:r>
          </w:p>
        </w:tc>
        <w:tc>
          <w:tcPr>
            <w:tcW w:w="643" w:type="dxa"/>
            <w:tcBorders>
              <w:top w:val="single" w:sz="4" w:space="0" w:color="000000"/>
              <w:left w:val="single" w:sz="4" w:space="0" w:color="000000"/>
              <w:bottom w:val="single" w:sz="4" w:space="0" w:color="000000"/>
              <w:right w:val="single" w:sz="4" w:space="0" w:color="000000"/>
            </w:tcBorders>
          </w:tcPr>
          <w:p w14:paraId="46373439" w14:textId="7623A0B7" w:rsidR="006B4900" w:rsidRDefault="00956AC6" w:rsidP="00956AC6">
            <w:pPr>
              <w:pStyle w:val="TableParagraph"/>
              <w:spacing w:before="2"/>
              <w:ind w:left="0"/>
              <w:rPr>
                <w:spacing w:val="-10"/>
              </w:rPr>
            </w:pPr>
            <w:r>
              <w:rPr>
                <w:spacing w:val="-10"/>
              </w:rPr>
              <w:t xml:space="preserve"> </w:t>
            </w:r>
            <w:r w:rsidR="00566FB0">
              <w:rPr>
                <w:spacing w:val="-10"/>
              </w:rPr>
              <w:t>10</w:t>
            </w:r>
          </w:p>
        </w:tc>
      </w:tr>
      <w:tr w:rsidR="006B4900" w14:paraId="6131F474" w14:textId="77777777">
        <w:trPr>
          <w:trHeight w:val="395"/>
        </w:trPr>
        <w:tc>
          <w:tcPr>
            <w:tcW w:w="10207" w:type="dxa"/>
            <w:tcBorders>
              <w:top w:val="single" w:sz="4" w:space="0" w:color="000000"/>
              <w:left w:val="single" w:sz="4" w:space="0" w:color="000000"/>
              <w:bottom w:val="single" w:sz="4" w:space="0" w:color="000000"/>
              <w:right w:val="single" w:sz="4" w:space="0" w:color="000000"/>
            </w:tcBorders>
          </w:tcPr>
          <w:p w14:paraId="4AB7D458" w14:textId="77777777" w:rsidR="006B4900" w:rsidRDefault="006B4900">
            <w:pPr>
              <w:pStyle w:val="TableParagraph"/>
              <w:kinsoku w:val="0"/>
              <w:overflowPunct w:val="0"/>
              <w:rPr>
                <w:spacing w:val="-2"/>
              </w:rPr>
            </w:pPr>
            <w:r>
              <w:t>Rules</w:t>
            </w:r>
            <w:r>
              <w:rPr>
                <w:spacing w:val="-4"/>
              </w:rPr>
              <w:t xml:space="preserve"> </w:t>
            </w:r>
            <w:r>
              <w:t>for</w:t>
            </w:r>
            <w:r>
              <w:rPr>
                <w:spacing w:val="-2"/>
              </w:rPr>
              <w:t xml:space="preserve"> </w:t>
            </w:r>
            <w:r>
              <w:t>Debate</w:t>
            </w:r>
            <w:r>
              <w:rPr>
                <w:spacing w:val="-3"/>
              </w:rPr>
              <w:t xml:space="preserve"> </w:t>
            </w:r>
            <w:r>
              <w:t>at</w:t>
            </w:r>
            <w:r>
              <w:rPr>
                <w:spacing w:val="-3"/>
              </w:rPr>
              <w:t xml:space="preserve"> </w:t>
            </w:r>
            <w:r>
              <w:rPr>
                <w:spacing w:val="-2"/>
              </w:rPr>
              <w:t>Meetings</w:t>
            </w:r>
          </w:p>
        </w:tc>
        <w:tc>
          <w:tcPr>
            <w:tcW w:w="643" w:type="dxa"/>
            <w:tcBorders>
              <w:top w:val="single" w:sz="4" w:space="0" w:color="000000"/>
              <w:left w:val="single" w:sz="4" w:space="0" w:color="000000"/>
              <w:bottom w:val="single" w:sz="4" w:space="0" w:color="000000"/>
              <w:right w:val="single" w:sz="4" w:space="0" w:color="000000"/>
            </w:tcBorders>
          </w:tcPr>
          <w:p w14:paraId="095A1DB2" w14:textId="4D750A4D" w:rsidR="006B4900" w:rsidRDefault="00427E89" w:rsidP="000B6B69">
            <w:pPr>
              <w:pStyle w:val="TableParagraph"/>
              <w:kinsoku w:val="0"/>
              <w:overflowPunct w:val="0"/>
              <w:ind w:left="0"/>
              <w:rPr>
                <w:spacing w:val="-10"/>
              </w:rPr>
            </w:pPr>
            <w:r>
              <w:rPr>
                <w:spacing w:val="-10"/>
              </w:rPr>
              <w:t xml:space="preserve"> </w:t>
            </w:r>
            <w:r w:rsidR="000B6B69">
              <w:rPr>
                <w:spacing w:val="-10"/>
              </w:rPr>
              <w:t>11</w:t>
            </w:r>
          </w:p>
        </w:tc>
      </w:tr>
      <w:tr w:rsidR="006B4900" w14:paraId="04FA37ED" w14:textId="77777777">
        <w:trPr>
          <w:trHeight w:val="395"/>
        </w:trPr>
        <w:tc>
          <w:tcPr>
            <w:tcW w:w="10207" w:type="dxa"/>
            <w:tcBorders>
              <w:top w:val="single" w:sz="4" w:space="0" w:color="000000"/>
              <w:left w:val="single" w:sz="4" w:space="0" w:color="000000"/>
              <w:bottom w:val="single" w:sz="4" w:space="0" w:color="000000"/>
              <w:right w:val="single" w:sz="4" w:space="0" w:color="000000"/>
            </w:tcBorders>
          </w:tcPr>
          <w:p w14:paraId="547BE839" w14:textId="77777777" w:rsidR="006B4900" w:rsidRDefault="006B4900">
            <w:pPr>
              <w:pStyle w:val="TableParagraph"/>
              <w:kinsoku w:val="0"/>
              <w:overflowPunct w:val="0"/>
              <w:rPr>
                <w:spacing w:val="-2"/>
              </w:rPr>
            </w:pPr>
            <w:r>
              <w:t>Disorderly</w:t>
            </w:r>
            <w:r>
              <w:rPr>
                <w:spacing w:val="-7"/>
              </w:rPr>
              <w:t xml:space="preserve"> </w:t>
            </w:r>
            <w:r>
              <w:t>Conduct</w:t>
            </w:r>
            <w:r>
              <w:rPr>
                <w:spacing w:val="-9"/>
              </w:rPr>
              <w:t xml:space="preserve"> </w:t>
            </w:r>
            <w:r>
              <w:t>at</w:t>
            </w:r>
            <w:r>
              <w:rPr>
                <w:spacing w:val="-9"/>
              </w:rPr>
              <w:t xml:space="preserve"> </w:t>
            </w:r>
            <w:r>
              <w:rPr>
                <w:spacing w:val="-2"/>
              </w:rPr>
              <w:t>Meetings</w:t>
            </w:r>
          </w:p>
        </w:tc>
        <w:tc>
          <w:tcPr>
            <w:tcW w:w="643" w:type="dxa"/>
            <w:tcBorders>
              <w:top w:val="single" w:sz="4" w:space="0" w:color="000000"/>
              <w:left w:val="single" w:sz="4" w:space="0" w:color="000000"/>
              <w:bottom w:val="single" w:sz="4" w:space="0" w:color="000000"/>
              <w:right w:val="single" w:sz="4" w:space="0" w:color="000000"/>
            </w:tcBorders>
          </w:tcPr>
          <w:p w14:paraId="3088A3A1" w14:textId="407F740E" w:rsidR="006B4900" w:rsidRDefault="00427E89" w:rsidP="00427E89">
            <w:pPr>
              <w:pStyle w:val="TableParagraph"/>
              <w:ind w:left="0"/>
              <w:rPr>
                <w:spacing w:val="-5"/>
              </w:rPr>
            </w:pPr>
            <w:r>
              <w:rPr>
                <w:spacing w:val="-5"/>
              </w:rPr>
              <w:t xml:space="preserve"> </w:t>
            </w:r>
            <w:r w:rsidR="003E3927">
              <w:rPr>
                <w:spacing w:val="-5"/>
              </w:rPr>
              <w:t>13</w:t>
            </w:r>
          </w:p>
        </w:tc>
      </w:tr>
      <w:tr w:rsidR="006B4900" w14:paraId="20116416" w14:textId="77777777">
        <w:trPr>
          <w:trHeight w:val="393"/>
        </w:trPr>
        <w:tc>
          <w:tcPr>
            <w:tcW w:w="10207" w:type="dxa"/>
            <w:tcBorders>
              <w:top w:val="single" w:sz="4" w:space="0" w:color="000000"/>
              <w:left w:val="single" w:sz="4" w:space="0" w:color="000000"/>
              <w:bottom w:val="single" w:sz="4" w:space="0" w:color="000000"/>
              <w:right w:val="single" w:sz="4" w:space="0" w:color="000000"/>
            </w:tcBorders>
          </w:tcPr>
          <w:p w14:paraId="0E4029CF" w14:textId="77777777" w:rsidR="006B4900" w:rsidRDefault="006B4900">
            <w:pPr>
              <w:pStyle w:val="TableParagraph"/>
              <w:kinsoku w:val="0"/>
              <w:overflowPunct w:val="0"/>
              <w:rPr>
                <w:spacing w:val="-2"/>
              </w:rPr>
            </w:pPr>
            <w:r>
              <w:t>Previous</w:t>
            </w:r>
            <w:r>
              <w:rPr>
                <w:spacing w:val="-5"/>
              </w:rPr>
              <w:t xml:space="preserve"> </w:t>
            </w:r>
            <w:r>
              <w:rPr>
                <w:spacing w:val="-2"/>
              </w:rPr>
              <w:t>Resolutions</w:t>
            </w:r>
          </w:p>
        </w:tc>
        <w:tc>
          <w:tcPr>
            <w:tcW w:w="643" w:type="dxa"/>
            <w:tcBorders>
              <w:top w:val="single" w:sz="4" w:space="0" w:color="000000"/>
              <w:left w:val="single" w:sz="4" w:space="0" w:color="000000"/>
              <w:bottom w:val="single" w:sz="4" w:space="0" w:color="000000"/>
              <w:right w:val="single" w:sz="4" w:space="0" w:color="000000"/>
            </w:tcBorders>
          </w:tcPr>
          <w:p w14:paraId="4E90B234" w14:textId="661CAC2C" w:rsidR="006B4900" w:rsidRDefault="00BF41E2" w:rsidP="00BF41E2">
            <w:pPr>
              <w:pStyle w:val="TableParagraph"/>
              <w:kinsoku w:val="0"/>
              <w:overflowPunct w:val="0"/>
              <w:ind w:left="0"/>
              <w:rPr>
                <w:spacing w:val="-5"/>
              </w:rPr>
            </w:pPr>
            <w:r>
              <w:rPr>
                <w:spacing w:val="-5"/>
              </w:rPr>
              <w:t xml:space="preserve"> 13</w:t>
            </w:r>
          </w:p>
        </w:tc>
      </w:tr>
      <w:tr w:rsidR="006B4900" w14:paraId="501C270A" w14:textId="77777777">
        <w:trPr>
          <w:trHeight w:val="398"/>
        </w:trPr>
        <w:tc>
          <w:tcPr>
            <w:tcW w:w="10207" w:type="dxa"/>
            <w:tcBorders>
              <w:top w:val="single" w:sz="4" w:space="0" w:color="000000"/>
              <w:left w:val="single" w:sz="4" w:space="0" w:color="000000"/>
              <w:bottom w:val="single" w:sz="4" w:space="0" w:color="000000"/>
              <w:right w:val="single" w:sz="4" w:space="0" w:color="000000"/>
            </w:tcBorders>
          </w:tcPr>
          <w:p w14:paraId="563968BF" w14:textId="77777777" w:rsidR="006B4900" w:rsidRDefault="006B4900">
            <w:pPr>
              <w:pStyle w:val="TableParagraph"/>
              <w:kinsoku w:val="0"/>
              <w:overflowPunct w:val="0"/>
              <w:spacing w:before="3"/>
              <w:rPr>
                <w:spacing w:val="-2"/>
              </w:rPr>
            </w:pPr>
            <w:r>
              <w:t>Voting</w:t>
            </w:r>
            <w:r>
              <w:rPr>
                <w:spacing w:val="-17"/>
              </w:rPr>
              <w:t xml:space="preserve"> </w:t>
            </w:r>
            <w:r>
              <w:t>on</w:t>
            </w:r>
            <w:r>
              <w:rPr>
                <w:spacing w:val="-16"/>
              </w:rPr>
              <w:t xml:space="preserve"> </w:t>
            </w:r>
            <w:r>
              <w:rPr>
                <w:spacing w:val="-2"/>
              </w:rPr>
              <w:t>Appointments</w:t>
            </w:r>
          </w:p>
        </w:tc>
        <w:tc>
          <w:tcPr>
            <w:tcW w:w="643" w:type="dxa"/>
            <w:tcBorders>
              <w:top w:val="single" w:sz="4" w:space="0" w:color="000000"/>
              <w:left w:val="single" w:sz="4" w:space="0" w:color="000000"/>
              <w:bottom w:val="single" w:sz="4" w:space="0" w:color="000000"/>
              <w:right w:val="single" w:sz="4" w:space="0" w:color="000000"/>
            </w:tcBorders>
          </w:tcPr>
          <w:p w14:paraId="73744F89" w14:textId="0C1EBB85" w:rsidR="006B4900" w:rsidRDefault="00301F9A" w:rsidP="00301F9A">
            <w:pPr>
              <w:pStyle w:val="TableParagraph"/>
              <w:kinsoku w:val="0"/>
              <w:overflowPunct w:val="0"/>
              <w:spacing w:before="3"/>
              <w:ind w:left="0"/>
              <w:rPr>
                <w:spacing w:val="-5"/>
              </w:rPr>
            </w:pPr>
            <w:r>
              <w:rPr>
                <w:spacing w:val="-5"/>
              </w:rPr>
              <w:t xml:space="preserve"> 14</w:t>
            </w:r>
          </w:p>
        </w:tc>
      </w:tr>
      <w:tr w:rsidR="006B4900" w14:paraId="3D02FE6B" w14:textId="77777777">
        <w:trPr>
          <w:trHeight w:val="393"/>
        </w:trPr>
        <w:tc>
          <w:tcPr>
            <w:tcW w:w="10207" w:type="dxa"/>
            <w:tcBorders>
              <w:top w:val="single" w:sz="4" w:space="0" w:color="000000"/>
              <w:left w:val="single" w:sz="4" w:space="0" w:color="000000"/>
              <w:bottom w:val="single" w:sz="4" w:space="0" w:color="000000"/>
              <w:right w:val="single" w:sz="4" w:space="0" w:color="000000"/>
            </w:tcBorders>
          </w:tcPr>
          <w:p w14:paraId="6312969A" w14:textId="77777777" w:rsidR="006B4900" w:rsidRDefault="006B4900">
            <w:pPr>
              <w:pStyle w:val="TableParagraph"/>
              <w:kinsoku w:val="0"/>
              <w:overflowPunct w:val="0"/>
              <w:rPr>
                <w:spacing w:val="-2"/>
              </w:rPr>
            </w:pPr>
            <w:r>
              <w:t>Motions</w:t>
            </w:r>
            <w:r>
              <w:rPr>
                <w:spacing w:val="-8"/>
              </w:rPr>
              <w:t xml:space="preserve"> </w:t>
            </w:r>
            <w:r>
              <w:t>for</w:t>
            </w:r>
            <w:r>
              <w:rPr>
                <w:spacing w:val="-5"/>
              </w:rPr>
              <w:t xml:space="preserve"> </w:t>
            </w:r>
            <w:r>
              <w:t>a</w:t>
            </w:r>
            <w:r>
              <w:rPr>
                <w:spacing w:val="-5"/>
              </w:rPr>
              <w:t xml:space="preserve"> </w:t>
            </w:r>
            <w:r>
              <w:t>Meeting</w:t>
            </w:r>
            <w:r>
              <w:rPr>
                <w:spacing w:val="-5"/>
              </w:rPr>
              <w:t xml:space="preserve"> </w:t>
            </w:r>
            <w:r>
              <w:t>that</w:t>
            </w:r>
            <w:r>
              <w:rPr>
                <w:spacing w:val="-3"/>
              </w:rPr>
              <w:t xml:space="preserve"> </w:t>
            </w:r>
            <w:r>
              <w:t>Requires</w:t>
            </w:r>
            <w:r>
              <w:rPr>
                <w:spacing w:val="-5"/>
              </w:rPr>
              <w:t xml:space="preserve"> </w:t>
            </w:r>
            <w:r>
              <w:t>written</w:t>
            </w:r>
            <w:r>
              <w:rPr>
                <w:spacing w:val="-5"/>
              </w:rPr>
              <w:t xml:space="preserve"> </w:t>
            </w:r>
            <w:r>
              <w:t>notice</w:t>
            </w:r>
            <w:r>
              <w:rPr>
                <w:spacing w:val="-4"/>
              </w:rPr>
              <w:t xml:space="preserve"> </w:t>
            </w:r>
            <w:r>
              <w:t>to</w:t>
            </w:r>
            <w:r>
              <w:rPr>
                <w:spacing w:val="-6"/>
              </w:rPr>
              <w:t xml:space="preserve"> </w:t>
            </w:r>
            <w:r>
              <w:t>be</w:t>
            </w:r>
            <w:r>
              <w:rPr>
                <w:spacing w:val="-3"/>
              </w:rPr>
              <w:t xml:space="preserve"> </w:t>
            </w:r>
            <w:r>
              <w:t>given</w:t>
            </w:r>
            <w:r>
              <w:rPr>
                <w:spacing w:val="-6"/>
              </w:rPr>
              <w:t xml:space="preserve"> </w:t>
            </w:r>
            <w:r>
              <w:t>to</w:t>
            </w:r>
            <w:r>
              <w:rPr>
                <w:spacing w:val="-8"/>
              </w:rPr>
              <w:t xml:space="preserve"> </w:t>
            </w:r>
            <w:r>
              <w:t>the</w:t>
            </w:r>
            <w:r>
              <w:rPr>
                <w:spacing w:val="-3"/>
              </w:rPr>
              <w:t xml:space="preserve"> </w:t>
            </w:r>
            <w:r>
              <w:rPr>
                <w:spacing w:val="-2"/>
              </w:rPr>
              <w:t>Clerk</w:t>
            </w:r>
          </w:p>
        </w:tc>
        <w:tc>
          <w:tcPr>
            <w:tcW w:w="643" w:type="dxa"/>
            <w:tcBorders>
              <w:top w:val="single" w:sz="4" w:space="0" w:color="000000"/>
              <w:left w:val="single" w:sz="4" w:space="0" w:color="000000"/>
              <w:bottom w:val="single" w:sz="4" w:space="0" w:color="000000"/>
              <w:right w:val="single" w:sz="4" w:space="0" w:color="000000"/>
            </w:tcBorders>
          </w:tcPr>
          <w:p w14:paraId="5B288855" w14:textId="142EC87B" w:rsidR="006B4900" w:rsidRDefault="00301F9A" w:rsidP="00301F9A">
            <w:pPr>
              <w:pStyle w:val="TableParagraph"/>
              <w:kinsoku w:val="0"/>
              <w:overflowPunct w:val="0"/>
              <w:ind w:left="0"/>
              <w:rPr>
                <w:spacing w:val="-5"/>
              </w:rPr>
            </w:pPr>
            <w:r>
              <w:rPr>
                <w:spacing w:val="-5"/>
              </w:rPr>
              <w:t xml:space="preserve"> 14</w:t>
            </w:r>
          </w:p>
        </w:tc>
      </w:tr>
      <w:tr w:rsidR="006B4900" w14:paraId="62B2B462" w14:textId="77777777">
        <w:trPr>
          <w:trHeight w:val="395"/>
        </w:trPr>
        <w:tc>
          <w:tcPr>
            <w:tcW w:w="10207" w:type="dxa"/>
            <w:tcBorders>
              <w:top w:val="single" w:sz="4" w:space="0" w:color="000000"/>
              <w:left w:val="single" w:sz="4" w:space="0" w:color="000000"/>
              <w:bottom w:val="single" w:sz="4" w:space="0" w:color="000000"/>
              <w:right w:val="single" w:sz="4" w:space="0" w:color="000000"/>
            </w:tcBorders>
          </w:tcPr>
          <w:p w14:paraId="36E72B09" w14:textId="77777777" w:rsidR="006B4900" w:rsidRDefault="006B4900">
            <w:pPr>
              <w:pStyle w:val="TableParagraph"/>
              <w:kinsoku w:val="0"/>
              <w:overflowPunct w:val="0"/>
              <w:rPr>
                <w:spacing w:val="-2"/>
              </w:rPr>
            </w:pPr>
            <w:r>
              <w:t>Motions</w:t>
            </w:r>
            <w:r>
              <w:rPr>
                <w:spacing w:val="-6"/>
              </w:rPr>
              <w:t xml:space="preserve"> </w:t>
            </w:r>
            <w:r>
              <w:t>at</w:t>
            </w:r>
            <w:r>
              <w:rPr>
                <w:spacing w:val="-6"/>
              </w:rPr>
              <w:t xml:space="preserve"> </w:t>
            </w:r>
            <w:r>
              <w:t>a</w:t>
            </w:r>
            <w:r>
              <w:rPr>
                <w:spacing w:val="-6"/>
              </w:rPr>
              <w:t xml:space="preserve"> </w:t>
            </w:r>
            <w:r>
              <w:t>meeting</w:t>
            </w:r>
            <w:r>
              <w:rPr>
                <w:spacing w:val="-6"/>
              </w:rPr>
              <w:t xml:space="preserve"> </w:t>
            </w:r>
            <w:r>
              <w:t>that</w:t>
            </w:r>
            <w:r>
              <w:rPr>
                <w:spacing w:val="-5"/>
              </w:rPr>
              <w:t xml:space="preserve"> </w:t>
            </w:r>
            <w:r>
              <w:t>do</w:t>
            </w:r>
            <w:r>
              <w:rPr>
                <w:spacing w:val="-6"/>
              </w:rPr>
              <w:t xml:space="preserve"> </w:t>
            </w:r>
            <w:r>
              <w:t>not</w:t>
            </w:r>
            <w:r>
              <w:rPr>
                <w:spacing w:val="-5"/>
              </w:rPr>
              <w:t xml:space="preserve"> </w:t>
            </w:r>
            <w:r>
              <w:t>require</w:t>
            </w:r>
            <w:r>
              <w:rPr>
                <w:spacing w:val="-5"/>
              </w:rPr>
              <w:t xml:space="preserve"> </w:t>
            </w:r>
            <w:r>
              <w:t>written</w:t>
            </w:r>
            <w:r>
              <w:rPr>
                <w:spacing w:val="-3"/>
              </w:rPr>
              <w:t xml:space="preserve"> </w:t>
            </w:r>
            <w:r>
              <w:rPr>
                <w:spacing w:val="-2"/>
              </w:rPr>
              <w:t>notice</w:t>
            </w:r>
          </w:p>
        </w:tc>
        <w:tc>
          <w:tcPr>
            <w:tcW w:w="643" w:type="dxa"/>
            <w:tcBorders>
              <w:top w:val="single" w:sz="4" w:space="0" w:color="000000"/>
              <w:left w:val="single" w:sz="4" w:space="0" w:color="000000"/>
              <w:bottom w:val="single" w:sz="4" w:space="0" w:color="000000"/>
              <w:right w:val="single" w:sz="4" w:space="0" w:color="000000"/>
            </w:tcBorders>
          </w:tcPr>
          <w:p w14:paraId="5D6ABBC7" w14:textId="732C5ED7" w:rsidR="006B4900" w:rsidRDefault="004C5B40" w:rsidP="004C5B40">
            <w:pPr>
              <w:pStyle w:val="TableParagraph"/>
              <w:kinsoku w:val="0"/>
              <w:overflowPunct w:val="0"/>
              <w:ind w:left="0"/>
              <w:rPr>
                <w:spacing w:val="-5"/>
              </w:rPr>
            </w:pPr>
            <w:r>
              <w:rPr>
                <w:spacing w:val="-5"/>
              </w:rPr>
              <w:t xml:space="preserve"> 15</w:t>
            </w:r>
          </w:p>
        </w:tc>
      </w:tr>
      <w:tr w:rsidR="006B4900" w14:paraId="19586799" w14:textId="77777777">
        <w:trPr>
          <w:trHeight w:val="398"/>
        </w:trPr>
        <w:tc>
          <w:tcPr>
            <w:tcW w:w="10207" w:type="dxa"/>
            <w:tcBorders>
              <w:top w:val="single" w:sz="4" w:space="0" w:color="000000"/>
              <w:left w:val="single" w:sz="4" w:space="0" w:color="000000"/>
              <w:bottom w:val="single" w:sz="4" w:space="0" w:color="000000"/>
              <w:right w:val="single" w:sz="4" w:space="0" w:color="000000"/>
            </w:tcBorders>
          </w:tcPr>
          <w:p w14:paraId="7CBEED70" w14:textId="77777777" w:rsidR="006B4900" w:rsidRDefault="006B4900">
            <w:pPr>
              <w:pStyle w:val="TableParagraph"/>
              <w:kinsoku w:val="0"/>
              <w:overflowPunct w:val="0"/>
              <w:spacing w:before="2"/>
              <w:rPr>
                <w:spacing w:val="-2"/>
              </w:rPr>
            </w:pPr>
            <w:r>
              <w:t>Management</w:t>
            </w:r>
            <w:r>
              <w:rPr>
                <w:spacing w:val="-7"/>
              </w:rPr>
              <w:t xml:space="preserve"> </w:t>
            </w:r>
            <w:r>
              <w:t>of</w:t>
            </w:r>
            <w:r>
              <w:rPr>
                <w:spacing w:val="-3"/>
              </w:rPr>
              <w:t xml:space="preserve"> </w:t>
            </w:r>
            <w:r>
              <w:rPr>
                <w:spacing w:val="-2"/>
              </w:rPr>
              <w:t>information</w:t>
            </w:r>
          </w:p>
        </w:tc>
        <w:tc>
          <w:tcPr>
            <w:tcW w:w="643" w:type="dxa"/>
            <w:tcBorders>
              <w:top w:val="single" w:sz="4" w:space="0" w:color="000000"/>
              <w:left w:val="single" w:sz="4" w:space="0" w:color="000000"/>
              <w:bottom w:val="single" w:sz="4" w:space="0" w:color="000000"/>
              <w:right w:val="single" w:sz="4" w:space="0" w:color="000000"/>
            </w:tcBorders>
          </w:tcPr>
          <w:p w14:paraId="43A7D9B9" w14:textId="5FE45504" w:rsidR="006B4900" w:rsidRDefault="004C5B40" w:rsidP="004C5B40">
            <w:pPr>
              <w:pStyle w:val="TableParagraph"/>
              <w:kinsoku w:val="0"/>
              <w:overflowPunct w:val="0"/>
              <w:spacing w:before="2"/>
              <w:ind w:left="0"/>
              <w:rPr>
                <w:spacing w:val="-5"/>
              </w:rPr>
            </w:pPr>
            <w:r>
              <w:rPr>
                <w:spacing w:val="-5"/>
              </w:rPr>
              <w:t xml:space="preserve"> 16</w:t>
            </w:r>
          </w:p>
        </w:tc>
      </w:tr>
      <w:tr w:rsidR="006B4900" w14:paraId="244AC2B2" w14:textId="77777777">
        <w:trPr>
          <w:trHeight w:val="393"/>
        </w:trPr>
        <w:tc>
          <w:tcPr>
            <w:tcW w:w="10207" w:type="dxa"/>
            <w:tcBorders>
              <w:top w:val="single" w:sz="4" w:space="0" w:color="000000"/>
              <w:left w:val="single" w:sz="4" w:space="0" w:color="000000"/>
              <w:bottom w:val="single" w:sz="4" w:space="0" w:color="000000"/>
              <w:right w:val="single" w:sz="4" w:space="0" w:color="000000"/>
            </w:tcBorders>
          </w:tcPr>
          <w:p w14:paraId="6F8B26CE" w14:textId="77777777" w:rsidR="006B4900" w:rsidRDefault="006B4900">
            <w:pPr>
              <w:pStyle w:val="TableParagraph"/>
              <w:kinsoku w:val="0"/>
              <w:overflowPunct w:val="0"/>
              <w:rPr>
                <w:spacing w:val="-2"/>
              </w:rPr>
            </w:pPr>
            <w:r>
              <w:t>Draft</w:t>
            </w:r>
            <w:r>
              <w:rPr>
                <w:spacing w:val="-5"/>
              </w:rPr>
              <w:t xml:space="preserve"> </w:t>
            </w:r>
            <w:r>
              <w:rPr>
                <w:spacing w:val="-2"/>
              </w:rPr>
              <w:t>minutes</w:t>
            </w:r>
          </w:p>
        </w:tc>
        <w:tc>
          <w:tcPr>
            <w:tcW w:w="643" w:type="dxa"/>
            <w:tcBorders>
              <w:top w:val="single" w:sz="4" w:space="0" w:color="000000"/>
              <w:left w:val="single" w:sz="4" w:space="0" w:color="000000"/>
              <w:bottom w:val="single" w:sz="4" w:space="0" w:color="000000"/>
              <w:right w:val="single" w:sz="4" w:space="0" w:color="000000"/>
            </w:tcBorders>
          </w:tcPr>
          <w:p w14:paraId="485C9EF4" w14:textId="16A589C1" w:rsidR="006B4900" w:rsidRDefault="004C5B40" w:rsidP="004C5B40">
            <w:pPr>
              <w:pStyle w:val="TableParagraph"/>
              <w:kinsoku w:val="0"/>
              <w:overflowPunct w:val="0"/>
              <w:ind w:left="0"/>
              <w:rPr>
                <w:spacing w:val="-5"/>
              </w:rPr>
            </w:pPr>
            <w:r>
              <w:rPr>
                <w:spacing w:val="-5"/>
              </w:rPr>
              <w:t xml:space="preserve"> 16</w:t>
            </w:r>
          </w:p>
        </w:tc>
      </w:tr>
      <w:tr w:rsidR="006B4900" w14:paraId="390AC0B2" w14:textId="77777777">
        <w:trPr>
          <w:trHeight w:val="395"/>
        </w:trPr>
        <w:tc>
          <w:tcPr>
            <w:tcW w:w="10207" w:type="dxa"/>
            <w:tcBorders>
              <w:top w:val="single" w:sz="4" w:space="0" w:color="000000"/>
              <w:left w:val="single" w:sz="4" w:space="0" w:color="000000"/>
              <w:bottom w:val="single" w:sz="4" w:space="0" w:color="000000"/>
              <w:right w:val="single" w:sz="4" w:space="0" w:color="000000"/>
            </w:tcBorders>
          </w:tcPr>
          <w:p w14:paraId="631BE826" w14:textId="77777777" w:rsidR="006B4900" w:rsidRDefault="006B4900">
            <w:pPr>
              <w:pStyle w:val="TableParagraph"/>
              <w:kinsoku w:val="0"/>
              <w:overflowPunct w:val="0"/>
              <w:spacing w:before="2"/>
              <w:rPr>
                <w:spacing w:val="-2"/>
              </w:rPr>
            </w:pPr>
            <w:r>
              <w:t>Code</w:t>
            </w:r>
            <w:r>
              <w:rPr>
                <w:spacing w:val="-8"/>
              </w:rPr>
              <w:t xml:space="preserve"> </w:t>
            </w:r>
            <w:r>
              <w:t>of</w:t>
            </w:r>
            <w:r>
              <w:rPr>
                <w:spacing w:val="-4"/>
              </w:rPr>
              <w:t xml:space="preserve"> </w:t>
            </w:r>
            <w:r>
              <w:t>conduct</w:t>
            </w:r>
            <w:r>
              <w:rPr>
                <w:spacing w:val="-4"/>
              </w:rPr>
              <w:t xml:space="preserve"> </w:t>
            </w:r>
            <w:r>
              <w:t>and</w:t>
            </w:r>
            <w:r>
              <w:rPr>
                <w:spacing w:val="-5"/>
              </w:rPr>
              <w:t xml:space="preserve"> </w:t>
            </w:r>
            <w:r>
              <w:rPr>
                <w:spacing w:val="-2"/>
              </w:rPr>
              <w:t>dispensations</w:t>
            </w:r>
          </w:p>
        </w:tc>
        <w:tc>
          <w:tcPr>
            <w:tcW w:w="643" w:type="dxa"/>
            <w:tcBorders>
              <w:top w:val="single" w:sz="4" w:space="0" w:color="000000"/>
              <w:left w:val="single" w:sz="4" w:space="0" w:color="000000"/>
              <w:bottom w:val="single" w:sz="4" w:space="0" w:color="000000"/>
              <w:right w:val="single" w:sz="4" w:space="0" w:color="000000"/>
            </w:tcBorders>
          </w:tcPr>
          <w:p w14:paraId="40A5F091" w14:textId="640314D8" w:rsidR="006B4900" w:rsidRDefault="007339A9" w:rsidP="007339A9">
            <w:pPr>
              <w:pStyle w:val="TableParagraph"/>
              <w:spacing w:before="2"/>
              <w:ind w:left="0"/>
              <w:rPr>
                <w:spacing w:val="-5"/>
              </w:rPr>
            </w:pPr>
            <w:r>
              <w:rPr>
                <w:spacing w:val="-5"/>
              </w:rPr>
              <w:t xml:space="preserve"> </w:t>
            </w:r>
            <w:r w:rsidR="000B2CAF">
              <w:rPr>
                <w:spacing w:val="-5"/>
              </w:rPr>
              <w:t>17</w:t>
            </w:r>
          </w:p>
        </w:tc>
      </w:tr>
      <w:tr w:rsidR="006B4900" w14:paraId="5D8237D6" w14:textId="77777777">
        <w:trPr>
          <w:trHeight w:val="395"/>
        </w:trPr>
        <w:tc>
          <w:tcPr>
            <w:tcW w:w="10207" w:type="dxa"/>
            <w:tcBorders>
              <w:top w:val="single" w:sz="4" w:space="0" w:color="000000"/>
              <w:left w:val="single" w:sz="4" w:space="0" w:color="000000"/>
              <w:bottom w:val="single" w:sz="4" w:space="0" w:color="000000"/>
              <w:right w:val="single" w:sz="4" w:space="0" w:color="000000"/>
            </w:tcBorders>
          </w:tcPr>
          <w:p w14:paraId="6C8F3438" w14:textId="77777777" w:rsidR="006B4900" w:rsidRDefault="006B4900">
            <w:pPr>
              <w:pStyle w:val="TableParagraph"/>
              <w:kinsoku w:val="0"/>
              <w:overflowPunct w:val="0"/>
              <w:rPr>
                <w:spacing w:val="-2"/>
              </w:rPr>
            </w:pPr>
            <w:r>
              <w:t>Code</w:t>
            </w:r>
            <w:r>
              <w:rPr>
                <w:spacing w:val="-8"/>
              </w:rPr>
              <w:t xml:space="preserve"> </w:t>
            </w:r>
            <w:r>
              <w:t>of</w:t>
            </w:r>
            <w:r>
              <w:rPr>
                <w:spacing w:val="-4"/>
              </w:rPr>
              <w:t xml:space="preserve"> </w:t>
            </w:r>
            <w:r>
              <w:t>conduct</w:t>
            </w:r>
            <w:r>
              <w:rPr>
                <w:spacing w:val="-3"/>
              </w:rPr>
              <w:t xml:space="preserve"> </w:t>
            </w:r>
            <w:r>
              <w:rPr>
                <w:spacing w:val="-2"/>
              </w:rPr>
              <w:t>complaints</w:t>
            </w:r>
          </w:p>
        </w:tc>
        <w:tc>
          <w:tcPr>
            <w:tcW w:w="643" w:type="dxa"/>
            <w:tcBorders>
              <w:top w:val="single" w:sz="4" w:space="0" w:color="000000"/>
              <w:left w:val="single" w:sz="4" w:space="0" w:color="000000"/>
              <w:bottom w:val="single" w:sz="4" w:space="0" w:color="000000"/>
              <w:right w:val="single" w:sz="4" w:space="0" w:color="000000"/>
            </w:tcBorders>
          </w:tcPr>
          <w:p w14:paraId="4CD33417" w14:textId="65437BA2" w:rsidR="006B4900" w:rsidRDefault="007339A9" w:rsidP="007339A9">
            <w:pPr>
              <w:pStyle w:val="TableParagraph"/>
              <w:ind w:left="0"/>
              <w:rPr>
                <w:spacing w:val="-5"/>
              </w:rPr>
            </w:pPr>
            <w:r>
              <w:rPr>
                <w:spacing w:val="-5"/>
              </w:rPr>
              <w:t xml:space="preserve"> </w:t>
            </w:r>
            <w:r w:rsidR="009B79E4">
              <w:rPr>
                <w:spacing w:val="-5"/>
              </w:rPr>
              <w:t>17</w:t>
            </w:r>
          </w:p>
        </w:tc>
      </w:tr>
      <w:tr w:rsidR="006B4900" w14:paraId="40FD3142" w14:textId="77777777">
        <w:trPr>
          <w:trHeight w:val="395"/>
        </w:trPr>
        <w:tc>
          <w:tcPr>
            <w:tcW w:w="10207" w:type="dxa"/>
            <w:tcBorders>
              <w:top w:val="single" w:sz="4" w:space="0" w:color="000000"/>
              <w:left w:val="single" w:sz="4" w:space="0" w:color="000000"/>
              <w:bottom w:val="single" w:sz="4" w:space="0" w:color="000000"/>
              <w:right w:val="single" w:sz="4" w:space="0" w:color="000000"/>
            </w:tcBorders>
          </w:tcPr>
          <w:p w14:paraId="67A4F2A4" w14:textId="77777777" w:rsidR="006B4900" w:rsidRDefault="006B4900">
            <w:pPr>
              <w:pStyle w:val="TableParagraph"/>
              <w:kinsoku w:val="0"/>
              <w:overflowPunct w:val="0"/>
              <w:rPr>
                <w:spacing w:val="-2"/>
              </w:rPr>
            </w:pPr>
            <w:r>
              <w:rPr>
                <w:spacing w:val="-2"/>
              </w:rPr>
              <w:t>Clerk</w:t>
            </w:r>
          </w:p>
        </w:tc>
        <w:tc>
          <w:tcPr>
            <w:tcW w:w="643" w:type="dxa"/>
            <w:tcBorders>
              <w:top w:val="single" w:sz="4" w:space="0" w:color="000000"/>
              <w:left w:val="single" w:sz="4" w:space="0" w:color="000000"/>
              <w:bottom w:val="single" w:sz="4" w:space="0" w:color="000000"/>
              <w:right w:val="single" w:sz="4" w:space="0" w:color="000000"/>
            </w:tcBorders>
          </w:tcPr>
          <w:p w14:paraId="3DFD7EFB" w14:textId="68EAD588" w:rsidR="006B4900" w:rsidRDefault="007339A9" w:rsidP="007339A9">
            <w:pPr>
              <w:pStyle w:val="TableParagraph"/>
              <w:ind w:left="0"/>
              <w:rPr>
                <w:spacing w:val="-5"/>
              </w:rPr>
            </w:pPr>
            <w:r>
              <w:rPr>
                <w:spacing w:val="-5"/>
              </w:rPr>
              <w:t xml:space="preserve"> </w:t>
            </w:r>
            <w:r w:rsidR="00990B41">
              <w:rPr>
                <w:spacing w:val="-5"/>
              </w:rPr>
              <w:t>18</w:t>
            </w:r>
          </w:p>
        </w:tc>
      </w:tr>
      <w:tr w:rsidR="006B4900" w14:paraId="00F0ECE3" w14:textId="77777777">
        <w:trPr>
          <w:trHeight w:val="395"/>
        </w:trPr>
        <w:tc>
          <w:tcPr>
            <w:tcW w:w="10207" w:type="dxa"/>
            <w:tcBorders>
              <w:top w:val="single" w:sz="4" w:space="0" w:color="000000"/>
              <w:left w:val="single" w:sz="4" w:space="0" w:color="000000"/>
              <w:bottom w:val="single" w:sz="4" w:space="0" w:color="000000"/>
              <w:right w:val="single" w:sz="4" w:space="0" w:color="000000"/>
            </w:tcBorders>
          </w:tcPr>
          <w:p w14:paraId="4C579528" w14:textId="77777777" w:rsidR="006B4900" w:rsidRDefault="006B4900">
            <w:pPr>
              <w:pStyle w:val="TableParagraph"/>
              <w:kinsoku w:val="0"/>
              <w:overflowPunct w:val="0"/>
              <w:rPr>
                <w:spacing w:val="-2"/>
              </w:rPr>
            </w:pPr>
            <w:r>
              <w:t>Responsible</w:t>
            </w:r>
            <w:r>
              <w:rPr>
                <w:spacing w:val="-15"/>
              </w:rPr>
              <w:t xml:space="preserve"> </w:t>
            </w:r>
            <w:r>
              <w:t>financial</w:t>
            </w:r>
            <w:r>
              <w:rPr>
                <w:spacing w:val="-16"/>
              </w:rPr>
              <w:t xml:space="preserve"> </w:t>
            </w:r>
            <w:r>
              <w:rPr>
                <w:spacing w:val="-2"/>
              </w:rPr>
              <w:t>Officer</w:t>
            </w:r>
          </w:p>
        </w:tc>
        <w:tc>
          <w:tcPr>
            <w:tcW w:w="643" w:type="dxa"/>
            <w:tcBorders>
              <w:top w:val="single" w:sz="4" w:space="0" w:color="000000"/>
              <w:left w:val="single" w:sz="4" w:space="0" w:color="000000"/>
              <w:bottom w:val="single" w:sz="4" w:space="0" w:color="000000"/>
              <w:right w:val="single" w:sz="4" w:space="0" w:color="000000"/>
            </w:tcBorders>
          </w:tcPr>
          <w:p w14:paraId="5701F3C0" w14:textId="140EC0E3" w:rsidR="006B4900" w:rsidRDefault="007339A9" w:rsidP="007339A9">
            <w:pPr>
              <w:pStyle w:val="TableParagraph"/>
              <w:ind w:left="0"/>
              <w:rPr>
                <w:spacing w:val="-5"/>
              </w:rPr>
            </w:pPr>
            <w:r>
              <w:rPr>
                <w:spacing w:val="-5"/>
              </w:rPr>
              <w:t xml:space="preserve"> </w:t>
            </w:r>
            <w:r w:rsidR="00B61CE5">
              <w:rPr>
                <w:spacing w:val="-5"/>
              </w:rPr>
              <w:t>20</w:t>
            </w:r>
          </w:p>
        </w:tc>
      </w:tr>
      <w:tr w:rsidR="006B4900" w14:paraId="4687110C" w14:textId="77777777">
        <w:trPr>
          <w:trHeight w:val="395"/>
        </w:trPr>
        <w:tc>
          <w:tcPr>
            <w:tcW w:w="10207" w:type="dxa"/>
            <w:tcBorders>
              <w:top w:val="single" w:sz="4" w:space="0" w:color="000000"/>
              <w:left w:val="single" w:sz="4" w:space="0" w:color="000000"/>
              <w:bottom w:val="single" w:sz="4" w:space="0" w:color="000000"/>
              <w:right w:val="single" w:sz="4" w:space="0" w:color="000000"/>
            </w:tcBorders>
          </w:tcPr>
          <w:p w14:paraId="35BC75AA" w14:textId="77777777" w:rsidR="006B4900" w:rsidRDefault="006B4900">
            <w:pPr>
              <w:pStyle w:val="TableParagraph"/>
              <w:kinsoku w:val="0"/>
              <w:overflowPunct w:val="0"/>
              <w:spacing w:before="2"/>
              <w:rPr>
                <w:spacing w:val="-2"/>
              </w:rPr>
            </w:pPr>
            <w:r>
              <w:t>Accounts</w:t>
            </w:r>
            <w:r>
              <w:rPr>
                <w:spacing w:val="-8"/>
              </w:rPr>
              <w:t xml:space="preserve"> </w:t>
            </w:r>
            <w:r>
              <w:t>and</w:t>
            </w:r>
            <w:r>
              <w:rPr>
                <w:spacing w:val="-13"/>
              </w:rPr>
              <w:t xml:space="preserve"> </w:t>
            </w:r>
            <w:r>
              <w:t>accounting</w:t>
            </w:r>
            <w:r>
              <w:rPr>
                <w:spacing w:val="-6"/>
              </w:rPr>
              <w:t xml:space="preserve"> </w:t>
            </w:r>
            <w:r>
              <w:rPr>
                <w:spacing w:val="-2"/>
              </w:rPr>
              <w:t>statements</w:t>
            </w:r>
          </w:p>
        </w:tc>
        <w:tc>
          <w:tcPr>
            <w:tcW w:w="643" w:type="dxa"/>
            <w:tcBorders>
              <w:top w:val="single" w:sz="4" w:space="0" w:color="000000"/>
              <w:left w:val="single" w:sz="4" w:space="0" w:color="000000"/>
              <w:bottom w:val="single" w:sz="4" w:space="0" w:color="000000"/>
              <w:right w:val="single" w:sz="4" w:space="0" w:color="000000"/>
            </w:tcBorders>
          </w:tcPr>
          <w:p w14:paraId="19FAD340" w14:textId="150A8F52" w:rsidR="006B4900" w:rsidRDefault="007339A9" w:rsidP="007339A9">
            <w:pPr>
              <w:pStyle w:val="TableParagraph"/>
              <w:spacing w:before="2"/>
              <w:ind w:left="0"/>
              <w:rPr>
                <w:spacing w:val="-5"/>
              </w:rPr>
            </w:pPr>
            <w:r>
              <w:rPr>
                <w:spacing w:val="-5"/>
              </w:rPr>
              <w:t xml:space="preserve"> </w:t>
            </w:r>
            <w:r w:rsidR="00FD36A6">
              <w:rPr>
                <w:spacing w:val="-5"/>
              </w:rPr>
              <w:t>20</w:t>
            </w:r>
          </w:p>
        </w:tc>
      </w:tr>
      <w:tr w:rsidR="006B4900" w14:paraId="7A9238FC" w14:textId="77777777">
        <w:trPr>
          <w:trHeight w:val="395"/>
        </w:trPr>
        <w:tc>
          <w:tcPr>
            <w:tcW w:w="10207" w:type="dxa"/>
            <w:tcBorders>
              <w:top w:val="single" w:sz="4" w:space="0" w:color="000000"/>
              <w:left w:val="single" w:sz="4" w:space="0" w:color="000000"/>
              <w:bottom w:val="single" w:sz="4" w:space="0" w:color="000000"/>
              <w:right w:val="single" w:sz="4" w:space="0" w:color="000000"/>
            </w:tcBorders>
          </w:tcPr>
          <w:p w14:paraId="46A5C82F" w14:textId="77777777" w:rsidR="006B4900" w:rsidRDefault="006B4900">
            <w:pPr>
              <w:pStyle w:val="TableParagraph"/>
              <w:kinsoku w:val="0"/>
              <w:overflowPunct w:val="0"/>
              <w:spacing w:before="2"/>
              <w:rPr>
                <w:spacing w:val="-2"/>
              </w:rPr>
            </w:pPr>
            <w:r>
              <w:t>Financial</w:t>
            </w:r>
            <w:r>
              <w:rPr>
                <w:spacing w:val="-8"/>
              </w:rPr>
              <w:t xml:space="preserve"> </w:t>
            </w:r>
            <w:r>
              <w:t>controls</w:t>
            </w:r>
            <w:r>
              <w:rPr>
                <w:spacing w:val="-9"/>
              </w:rPr>
              <w:t xml:space="preserve"> </w:t>
            </w:r>
            <w:r>
              <w:t>and</w:t>
            </w:r>
            <w:r>
              <w:rPr>
                <w:spacing w:val="-9"/>
              </w:rPr>
              <w:t xml:space="preserve"> </w:t>
            </w:r>
            <w:r>
              <w:rPr>
                <w:spacing w:val="-2"/>
              </w:rPr>
              <w:t>procurement</w:t>
            </w:r>
          </w:p>
        </w:tc>
        <w:tc>
          <w:tcPr>
            <w:tcW w:w="643" w:type="dxa"/>
            <w:tcBorders>
              <w:top w:val="single" w:sz="4" w:space="0" w:color="000000"/>
              <w:left w:val="single" w:sz="4" w:space="0" w:color="000000"/>
              <w:bottom w:val="single" w:sz="4" w:space="0" w:color="000000"/>
              <w:right w:val="single" w:sz="4" w:space="0" w:color="000000"/>
            </w:tcBorders>
          </w:tcPr>
          <w:p w14:paraId="60FD9035" w14:textId="512901DF" w:rsidR="006B4900" w:rsidRDefault="007339A9" w:rsidP="007339A9">
            <w:pPr>
              <w:pStyle w:val="TableParagraph"/>
              <w:spacing w:before="2"/>
              <w:ind w:left="0"/>
              <w:rPr>
                <w:spacing w:val="-5"/>
              </w:rPr>
            </w:pPr>
            <w:r>
              <w:rPr>
                <w:spacing w:val="-5"/>
              </w:rPr>
              <w:t xml:space="preserve"> </w:t>
            </w:r>
            <w:r w:rsidR="00D21CB4">
              <w:rPr>
                <w:spacing w:val="-5"/>
              </w:rPr>
              <w:t>21</w:t>
            </w:r>
          </w:p>
        </w:tc>
      </w:tr>
      <w:tr w:rsidR="006B4900" w14:paraId="78EE63D7" w14:textId="77777777">
        <w:trPr>
          <w:trHeight w:val="395"/>
        </w:trPr>
        <w:tc>
          <w:tcPr>
            <w:tcW w:w="10207" w:type="dxa"/>
            <w:tcBorders>
              <w:top w:val="single" w:sz="4" w:space="0" w:color="000000"/>
              <w:left w:val="single" w:sz="4" w:space="0" w:color="000000"/>
              <w:bottom w:val="single" w:sz="4" w:space="0" w:color="000000"/>
              <w:right w:val="single" w:sz="4" w:space="0" w:color="000000"/>
            </w:tcBorders>
          </w:tcPr>
          <w:p w14:paraId="56A125CA" w14:textId="77777777" w:rsidR="006B4900" w:rsidRDefault="006B4900">
            <w:pPr>
              <w:pStyle w:val="TableParagraph"/>
              <w:kinsoku w:val="0"/>
              <w:overflowPunct w:val="0"/>
              <w:rPr>
                <w:spacing w:val="-2"/>
              </w:rPr>
            </w:pPr>
            <w:r>
              <w:t>Handling</w:t>
            </w:r>
            <w:r>
              <w:rPr>
                <w:spacing w:val="-8"/>
              </w:rPr>
              <w:t xml:space="preserve"> </w:t>
            </w:r>
            <w:r>
              <w:t>staff</w:t>
            </w:r>
            <w:r>
              <w:rPr>
                <w:spacing w:val="-7"/>
              </w:rPr>
              <w:t xml:space="preserve"> </w:t>
            </w:r>
            <w:r>
              <w:rPr>
                <w:spacing w:val="-2"/>
              </w:rPr>
              <w:t>matters</w:t>
            </w:r>
          </w:p>
        </w:tc>
        <w:tc>
          <w:tcPr>
            <w:tcW w:w="643" w:type="dxa"/>
            <w:tcBorders>
              <w:top w:val="single" w:sz="4" w:space="0" w:color="000000"/>
              <w:left w:val="single" w:sz="4" w:space="0" w:color="000000"/>
              <w:bottom w:val="single" w:sz="4" w:space="0" w:color="000000"/>
              <w:right w:val="single" w:sz="4" w:space="0" w:color="000000"/>
            </w:tcBorders>
          </w:tcPr>
          <w:p w14:paraId="7F33952A" w14:textId="2D39B3FC" w:rsidR="006B4900" w:rsidRDefault="007339A9" w:rsidP="007339A9">
            <w:pPr>
              <w:pStyle w:val="TableParagraph"/>
              <w:ind w:left="0"/>
              <w:rPr>
                <w:spacing w:val="-5"/>
              </w:rPr>
            </w:pPr>
            <w:r>
              <w:rPr>
                <w:spacing w:val="-5"/>
              </w:rPr>
              <w:t xml:space="preserve"> </w:t>
            </w:r>
            <w:r w:rsidR="002D2701">
              <w:rPr>
                <w:spacing w:val="-5"/>
              </w:rPr>
              <w:t>22</w:t>
            </w:r>
          </w:p>
        </w:tc>
      </w:tr>
      <w:tr w:rsidR="006B4900" w14:paraId="698E6288" w14:textId="77777777">
        <w:trPr>
          <w:trHeight w:val="395"/>
        </w:trPr>
        <w:tc>
          <w:tcPr>
            <w:tcW w:w="10207" w:type="dxa"/>
            <w:tcBorders>
              <w:top w:val="single" w:sz="4" w:space="0" w:color="000000"/>
              <w:left w:val="single" w:sz="4" w:space="0" w:color="000000"/>
              <w:bottom w:val="single" w:sz="4" w:space="0" w:color="000000"/>
              <w:right w:val="single" w:sz="4" w:space="0" w:color="000000"/>
            </w:tcBorders>
          </w:tcPr>
          <w:p w14:paraId="6C792B69" w14:textId="77777777" w:rsidR="006B4900" w:rsidRDefault="006B4900">
            <w:pPr>
              <w:pStyle w:val="TableParagraph"/>
              <w:kinsoku w:val="0"/>
              <w:overflowPunct w:val="0"/>
              <w:rPr>
                <w:spacing w:val="-2"/>
              </w:rPr>
            </w:pPr>
            <w:r>
              <w:t>Responsibilities</w:t>
            </w:r>
            <w:r>
              <w:rPr>
                <w:spacing w:val="-13"/>
              </w:rPr>
              <w:t xml:space="preserve"> </w:t>
            </w:r>
            <w:r>
              <w:t>to</w:t>
            </w:r>
            <w:r>
              <w:rPr>
                <w:spacing w:val="-14"/>
              </w:rPr>
              <w:t xml:space="preserve"> </w:t>
            </w:r>
            <w:r>
              <w:t>provide</w:t>
            </w:r>
            <w:r>
              <w:rPr>
                <w:spacing w:val="-8"/>
              </w:rPr>
              <w:t xml:space="preserve"> </w:t>
            </w:r>
            <w:r>
              <w:rPr>
                <w:spacing w:val="-2"/>
              </w:rPr>
              <w:t>information</w:t>
            </w:r>
          </w:p>
        </w:tc>
        <w:tc>
          <w:tcPr>
            <w:tcW w:w="643" w:type="dxa"/>
            <w:tcBorders>
              <w:top w:val="single" w:sz="4" w:space="0" w:color="000000"/>
              <w:left w:val="single" w:sz="4" w:space="0" w:color="000000"/>
              <w:bottom w:val="single" w:sz="4" w:space="0" w:color="000000"/>
              <w:right w:val="single" w:sz="4" w:space="0" w:color="000000"/>
            </w:tcBorders>
          </w:tcPr>
          <w:p w14:paraId="7F83422B" w14:textId="19BA9A93" w:rsidR="006B4900" w:rsidRDefault="007339A9" w:rsidP="007339A9">
            <w:pPr>
              <w:pStyle w:val="TableParagraph"/>
              <w:ind w:left="0"/>
              <w:rPr>
                <w:spacing w:val="-5"/>
              </w:rPr>
            </w:pPr>
            <w:r>
              <w:rPr>
                <w:spacing w:val="-5"/>
              </w:rPr>
              <w:t xml:space="preserve"> </w:t>
            </w:r>
            <w:r w:rsidR="000C18DD">
              <w:rPr>
                <w:spacing w:val="-5"/>
              </w:rPr>
              <w:t>22</w:t>
            </w:r>
          </w:p>
        </w:tc>
      </w:tr>
      <w:tr w:rsidR="006B4900" w14:paraId="426ABF78" w14:textId="77777777">
        <w:trPr>
          <w:trHeight w:val="393"/>
        </w:trPr>
        <w:tc>
          <w:tcPr>
            <w:tcW w:w="10207" w:type="dxa"/>
            <w:tcBorders>
              <w:top w:val="single" w:sz="4" w:space="0" w:color="000000"/>
              <w:left w:val="single" w:sz="4" w:space="0" w:color="000000"/>
              <w:bottom w:val="single" w:sz="4" w:space="0" w:color="000000"/>
              <w:right w:val="single" w:sz="4" w:space="0" w:color="000000"/>
            </w:tcBorders>
          </w:tcPr>
          <w:p w14:paraId="1666DF70" w14:textId="77777777" w:rsidR="006B4900" w:rsidRDefault="006B4900">
            <w:pPr>
              <w:pStyle w:val="TableParagraph"/>
              <w:kinsoku w:val="0"/>
              <w:overflowPunct w:val="0"/>
              <w:rPr>
                <w:spacing w:val="-2"/>
              </w:rPr>
            </w:pPr>
            <w:r>
              <w:t>Responsibilities</w:t>
            </w:r>
            <w:r>
              <w:rPr>
                <w:spacing w:val="-13"/>
              </w:rPr>
              <w:t xml:space="preserve"> </w:t>
            </w:r>
            <w:r>
              <w:t>under</w:t>
            </w:r>
            <w:r>
              <w:rPr>
                <w:spacing w:val="-14"/>
              </w:rPr>
              <w:t xml:space="preserve"> </w:t>
            </w:r>
            <w:r>
              <w:t>data</w:t>
            </w:r>
            <w:r>
              <w:rPr>
                <w:spacing w:val="-10"/>
              </w:rPr>
              <w:t xml:space="preserve"> </w:t>
            </w:r>
            <w:r>
              <w:t>protection</w:t>
            </w:r>
            <w:r>
              <w:rPr>
                <w:spacing w:val="-10"/>
              </w:rPr>
              <w:t xml:space="preserve"> </w:t>
            </w:r>
            <w:r>
              <w:rPr>
                <w:spacing w:val="-2"/>
              </w:rPr>
              <w:t>legislation</w:t>
            </w:r>
          </w:p>
        </w:tc>
        <w:tc>
          <w:tcPr>
            <w:tcW w:w="643" w:type="dxa"/>
            <w:tcBorders>
              <w:top w:val="single" w:sz="4" w:space="0" w:color="000000"/>
              <w:left w:val="single" w:sz="4" w:space="0" w:color="000000"/>
              <w:bottom w:val="single" w:sz="4" w:space="0" w:color="000000"/>
              <w:right w:val="single" w:sz="4" w:space="0" w:color="000000"/>
            </w:tcBorders>
          </w:tcPr>
          <w:p w14:paraId="039691F9" w14:textId="26C8AC95" w:rsidR="006B4900" w:rsidRDefault="007339A9" w:rsidP="007339A9">
            <w:pPr>
              <w:pStyle w:val="TableParagraph"/>
              <w:ind w:left="0"/>
              <w:rPr>
                <w:spacing w:val="-5"/>
              </w:rPr>
            </w:pPr>
            <w:r>
              <w:rPr>
                <w:spacing w:val="-5"/>
              </w:rPr>
              <w:t xml:space="preserve"> </w:t>
            </w:r>
            <w:r w:rsidR="00CB4C7C">
              <w:rPr>
                <w:spacing w:val="-5"/>
              </w:rPr>
              <w:t>23</w:t>
            </w:r>
          </w:p>
        </w:tc>
      </w:tr>
      <w:tr w:rsidR="006B4900" w14:paraId="054F2F9C" w14:textId="77777777">
        <w:trPr>
          <w:trHeight w:val="395"/>
        </w:trPr>
        <w:tc>
          <w:tcPr>
            <w:tcW w:w="10207" w:type="dxa"/>
            <w:tcBorders>
              <w:top w:val="single" w:sz="4" w:space="0" w:color="000000"/>
              <w:left w:val="single" w:sz="4" w:space="0" w:color="000000"/>
              <w:bottom w:val="single" w:sz="4" w:space="0" w:color="000000"/>
              <w:right w:val="single" w:sz="4" w:space="0" w:color="000000"/>
            </w:tcBorders>
          </w:tcPr>
          <w:p w14:paraId="14403969" w14:textId="77777777" w:rsidR="006B4900" w:rsidRDefault="006B4900">
            <w:pPr>
              <w:pStyle w:val="TableParagraph"/>
              <w:kinsoku w:val="0"/>
              <w:overflowPunct w:val="0"/>
              <w:spacing w:before="2"/>
              <w:rPr>
                <w:spacing w:val="-2"/>
              </w:rPr>
            </w:pPr>
            <w:r>
              <w:t>Relations</w:t>
            </w:r>
            <w:r>
              <w:rPr>
                <w:spacing w:val="-7"/>
              </w:rPr>
              <w:t xml:space="preserve"> </w:t>
            </w:r>
            <w:r>
              <w:t>with</w:t>
            </w:r>
            <w:r>
              <w:rPr>
                <w:spacing w:val="-9"/>
              </w:rPr>
              <w:t xml:space="preserve"> </w:t>
            </w:r>
            <w:r>
              <w:t>the</w:t>
            </w:r>
            <w:r>
              <w:rPr>
                <w:spacing w:val="-6"/>
              </w:rPr>
              <w:t xml:space="preserve"> </w:t>
            </w:r>
            <w:r>
              <w:rPr>
                <w:spacing w:val="-2"/>
              </w:rPr>
              <w:t>press/media</w:t>
            </w:r>
          </w:p>
        </w:tc>
        <w:tc>
          <w:tcPr>
            <w:tcW w:w="643" w:type="dxa"/>
            <w:tcBorders>
              <w:top w:val="single" w:sz="4" w:space="0" w:color="000000"/>
              <w:left w:val="single" w:sz="4" w:space="0" w:color="000000"/>
              <w:bottom w:val="single" w:sz="4" w:space="0" w:color="000000"/>
              <w:right w:val="single" w:sz="4" w:space="0" w:color="000000"/>
            </w:tcBorders>
          </w:tcPr>
          <w:p w14:paraId="7EE72A50" w14:textId="7B9185ED" w:rsidR="006B4900" w:rsidRDefault="007339A9" w:rsidP="007339A9">
            <w:pPr>
              <w:pStyle w:val="TableParagraph"/>
              <w:spacing w:before="2"/>
              <w:ind w:left="0"/>
              <w:rPr>
                <w:spacing w:val="-5"/>
              </w:rPr>
            </w:pPr>
            <w:r>
              <w:rPr>
                <w:spacing w:val="-5"/>
              </w:rPr>
              <w:t xml:space="preserve"> </w:t>
            </w:r>
            <w:r w:rsidR="00A20258">
              <w:rPr>
                <w:spacing w:val="-5"/>
              </w:rPr>
              <w:t>23</w:t>
            </w:r>
          </w:p>
        </w:tc>
      </w:tr>
      <w:tr w:rsidR="006B4900" w14:paraId="7DE51D8C" w14:textId="77777777">
        <w:trPr>
          <w:trHeight w:val="395"/>
        </w:trPr>
        <w:tc>
          <w:tcPr>
            <w:tcW w:w="10207" w:type="dxa"/>
            <w:tcBorders>
              <w:top w:val="single" w:sz="4" w:space="0" w:color="000000"/>
              <w:left w:val="single" w:sz="4" w:space="0" w:color="000000"/>
              <w:bottom w:val="single" w:sz="4" w:space="0" w:color="000000"/>
              <w:right w:val="single" w:sz="4" w:space="0" w:color="000000"/>
            </w:tcBorders>
          </w:tcPr>
          <w:p w14:paraId="49E22067" w14:textId="77777777" w:rsidR="006B4900" w:rsidRDefault="006B4900">
            <w:pPr>
              <w:pStyle w:val="TableParagraph"/>
              <w:kinsoku w:val="0"/>
              <w:overflowPunct w:val="0"/>
              <w:spacing w:before="2"/>
              <w:rPr>
                <w:spacing w:val="-4"/>
              </w:rPr>
            </w:pPr>
            <w:r>
              <w:t>Execution</w:t>
            </w:r>
            <w:r>
              <w:rPr>
                <w:spacing w:val="-8"/>
              </w:rPr>
              <w:t xml:space="preserve"> </w:t>
            </w:r>
            <w:r>
              <w:t>and</w:t>
            </w:r>
            <w:r>
              <w:rPr>
                <w:spacing w:val="-7"/>
              </w:rPr>
              <w:t xml:space="preserve"> </w:t>
            </w:r>
            <w:r>
              <w:t>sealing</w:t>
            </w:r>
            <w:r>
              <w:rPr>
                <w:spacing w:val="-10"/>
              </w:rPr>
              <w:t xml:space="preserve"> </w:t>
            </w:r>
            <w:r>
              <w:t>of</w:t>
            </w:r>
            <w:r>
              <w:rPr>
                <w:spacing w:val="-4"/>
              </w:rPr>
              <w:t xml:space="preserve"> </w:t>
            </w:r>
            <w:r>
              <w:t>legal</w:t>
            </w:r>
            <w:r>
              <w:rPr>
                <w:spacing w:val="-4"/>
              </w:rPr>
              <w:t xml:space="preserve"> deeds</w:t>
            </w:r>
          </w:p>
        </w:tc>
        <w:tc>
          <w:tcPr>
            <w:tcW w:w="643" w:type="dxa"/>
            <w:tcBorders>
              <w:top w:val="single" w:sz="4" w:space="0" w:color="000000"/>
              <w:left w:val="single" w:sz="4" w:space="0" w:color="000000"/>
              <w:bottom w:val="single" w:sz="4" w:space="0" w:color="000000"/>
              <w:right w:val="single" w:sz="4" w:space="0" w:color="000000"/>
            </w:tcBorders>
          </w:tcPr>
          <w:p w14:paraId="0301FA1F" w14:textId="18CBBEF9" w:rsidR="006B4900" w:rsidRDefault="007339A9" w:rsidP="007339A9">
            <w:pPr>
              <w:pStyle w:val="TableParagraph"/>
              <w:spacing w:before="2"/>
              <w:ind w:left="0"/>
              <w:rPr>
                <w:spacing w:val="-5"/>
              </w:rPr>
            </w:pPr>
            <w:r>
              <w:rPr>
                <w:spacing w:val="-5"/>
              </w:rPr>
              <w:t xml:space="preserve"> </w:t>
            </w:r>
            <w:r w:rsidR="000B757C">
              <w:rPr>
                <w:spacing w:val="-5"/>
              </w:rPr>
              <w:t>23</w:t>
            </w:r>
          </w:p>
        </w:tc>
      </w:tr>
      <w:tr w:rsidR="006B4900" w14:paraId="29CA2E08" w14:textId="77777777">
        <w:trPr>
          <w:trHeight w:val="398"/>
        </w:trPr>
        <w:tc>
          <w:tcPr>
            <w:tcW w:w="10207" w:type="dxa"/>
            <w:tcBorders>
              <w:top w:val="single" w:sz="4" w:space="0" w:color="000000"/>
              <w:left w:val="single" w:sz="4" w:space="0" w:color="000000"/>
              <w:bottom w:val="single" w:sz="4" w:space="0" w:color="000000"/>
              <w:right w:val="single" w:sz="4" w:space="0" w:color="000000"/>
            </w:tcBorders>
          </w:tcPr>
          <w:p w14:paraId="59AB7D18" w14:textId="77777777" w:rsidR="006B4900" w:rsidRDefault="006B4900">
            <w:pPr>
              <w:pStyle w:val="TableParagraph"/>
              <w:kinsoku w:val="0"/>
              <w:overflowPunct w:val="0"/>
              <w:spacing w:before="2"/>
              <w:rPr>
                <w:spacing w:val="-2"/>
              </w:rPr>
            </w:pPr>
            <w:r>
              <w:t>Restrictions</w:t>
            </w:r>
            <w:r>
              <w:rPr>
                <w:spacing w:val="-9"/>
              </w:rPr>
              <w:t xml:space="preserve"> </w:t>
            </w:r>
            <w:r>
              <w:t>on</w:t>
            </w:r>
            <w:r>
              <w:rPr>
                <w:spacing w:val="-9"/>
              </w:rPr>
              <w:t xml:space="preserve"> </w:t>
            </w:r>
            <w:r>
              <w:t>councillor</w:t>
            </w:r>
            <w:r>
              <w:rPr>
                <w:spacing w:val="-9"/>
              </w:rPr>
              <w:t xml:space="preserve"> </w:t>
            </w:r>
            <w:r>
              <w:rPr>
                <w:spacing w:val="-2"/>
              </w:rPr>
              <w:t>activities</w:t>
            </w:r>
          </w:p>
        </w:tc>
        <w:tc>
          <w:tcPr>
            <w:tcW w:w="643" w:type="dxa"/>
            <w:tcBorders>
              <w:top w:val="single" w:sz="4" w:space="0" w:color="000000"/>
              <w:left w:val="single" w:sz="4" w:space="0" w:color="000000"/>
              <w:bottom w:val="single" w:sz="4" w:space="0" w:color="000000"/>
              <w:right w:val="single" w:sz="4" w:space="0" w:color="000000"/>
            </w:tcBorders>
          </w:tcPr>
          <w:p w14:paraId="22EAEE71" w14:textId="5B6A2342" w:rsidR="006B4900" w:rsidRDefault="007339A9" w:rsidP="007339A9">
            <w:pPr>
              <w:pStyle w:val="TableParagraph"/>
              <w:spacing w:before="2"/>
              <w:ind w:left="0"/>
              <w:rPr>
                <w:spacing w:val="-5"/>
              </w:rPr>
            </w:pPr>
            <w:r>
              <w:rPr>
                <w:spacing w:val="-5"/>
              </w:rPr>
              <w:t xml:space="preserve"> </w:t>
            </w:r>
            <w:r w:rsidR="0096305D">
              <w:rPr>
                <w:spacing w:val="-5"/>
              </w:rPr>
              <w:t>24</w:t>
            </w:r>
          </w:p>
        </w:tc>
      </w:tr>
      <w:tr w:rsidR="006B4900" w14:paraId="481C186E" w14:textId="77777777">
        <w:trPr>
          <w:trHeight w:val="395"/>
        </w:trPr>
        <w:tc>
          <w:tcPr>
            <w:tcW w:w="10207" w:type="dxa"/>
            <w:tcBorders>
              <w:top w:val="single" w:sz="4" w:space="0" w:color="000000"/>
              <w:left w:val="single" w:sz="4" w:space="0" w:color="000000"/>
              <w:bottom w:val="single" w:sz="4" w:space="0" w:color="000000"/>
              <w:right w:val="single" w:sz="4" w:space="0" w:color="000000"/>
            </w:tcBorders>
          </w:tcPr>
          <w:p w14:paraId="4C54BF99" w14:textId="77777777" w:rsidR="006B4900" w:rsidRDefault="006B4900">
            <w:pPr>
              <w:pStyle w:val="TableParagraph"/>
              <w:kinsoku w:val="0"/>
              <w:overflowPunct w:val="0"/>
              <w:rPr>
                <w:spacing w:val="-2"/>
              </w:rPr>
            </w:pPr>
            <w:r>
              <w:t>Standing</w:t>
            </w:r>
            <w:r>
              <w:rPr>
                <w:spacing w:val="-8"/>
              </w:rPr>
              <w:t xml:space="preserve"> </w:t>
            </w:r>
            <w:r>
              <w:t>orders</w:t>
            </w:r>
            <w:r>
              <w:rPr>
                <w:spacing w:val="-9"/>
              </w:rPr>
              <w:t xml:space="preserve"> </w:t>
            </w:r>
            <w:r>
              <w:rPr>
                <w:spacing w:val="-2"/>
              </w:rPr>
              <w:t>generally</w:t>
            </w:r>
          </w:p>
        </w:tc>
        <w:tc>
          <w:tcPr>
            <w:tcW w:w="643" w:type="dxa"/>
            <w:tcBorders>
              <w:top w:val="single" w:sz="4" w:space="0" w:color="000000"/>
              <w:left w:val="single" w:sz="4" w:space="0" w:color="000000"/>
              <w:bottom w:val="single" w:sz="4" w:space="0" w:color="000000"/>
              <w:right w:val="single" w:sz="4" w:space="0" w:color="000000"/>
            </w:tcBorders>
          </w:tcPr>
          <w:p w14:paraId="6A47307D" w14:textId="11D77BC9" w:rsidR="006B4900" w:rsidRDefault="007339A9" w:rsidP="007339A9">
            <w:pPr>
              <w:pStyle w:val="TableParagraph"/>
              <w:ind w:left="0"/>
              <w:rPr>
                <w:spacing w:val="-5"/>
              </w:rPr>
            </w:pPr>
            <w:r>
              <w:rPr>
                <w:spacing w:val="-5"/>
              </w:rPr>
              <w:t xml:space="preserve"> </w:t>
            </w:r>
            <w:r w:rsidR="003F18AC">
              <w:rPr>
                <w:spacing w:val="-5"/>
              </w:rPr>
              <w:t>24</w:t>
            </w:r>
          </w:p>
        </w:tc>
      </w:tr>
      <w:tr w:rsidR="006B4900" w14:paraId="42E389D5" w14:textId="77777777">
        <w:trPr>
          <w:trHeight w:val="395"/>
        </w:trPr>
        <w:tc>
          <w:tcPr>
            <w:tcW w:w="10207" w:type="dxa"/>
            <w:tcBorders>
              <w:top w:val="single" w:sz="4" w:space="0" w:color="000000"/>
              <w:left w:val="single" w:sz="4" w:space="0" w:color="000000"/>
              <w:bottom w:val="single" w:sz="4" w:space="0" w:color="000000"/>
              <w:right w:val="single" w:sz="4" w:space="0" w:color="000000"/>
            </w:tcBorders>
          </w:tcPr>
          <w:p w14:paraId="78E218D0" w14:textId="77777777" w:rsidR="006B4900" w:rsidRDefault="006B4900">
            <w:pPr>
              <w:pStyle w:val="TableParagraph"/>
              <w:kinsoku w:val="0"/>
              <w:overflowPunct w:val="0"/>
              <w:rPr>
                <w:spacing w:val="-2"/>
              </w:rPr>
            </w:pPr>
            <w:r>
              <w:t>Role</w:t>
            </w:r>
            <w:r>
              <w:rPr>
                <w:spacing w:val="-8"/>
              </w:rPr>
              <w:t xml:space="preserve"> </w:t>
            </w:r>
            <w:r>
              <w:t>&amp;</w:t>
            </w:r>
            <w:r>
              <w:rPr>
                <w:spacing w:val="-4"/>
              </w:rPr>
              <w:t xml:space="preserve"> </w:t>
            </w:r>
            <w:r>
              <w:t>Functions</w:t>
            </w:r>
            <w:r>
              <w:rPr>
                <w:spacing w:val="-8"/>
              </w:rPr>
              <w:t xml:space="preserve"> </w:t>
            </w:r>
            <w:r>
              <w:t>of</w:t>
            </w:r>
            <w:r>
              <w:rPr>
                <w:spacing w:val="-5"/>
              </w:rPr>
              <w:t xml:space="preserve"> </w:t>
            </w:r>
            <w:r>
              <w:t>Mayor</w:t>
            </w:r>
            <w:r>
              <w:rPr>
                <w:spacing w:val="-2"/>
              </w:rPr>
              <w:t xml:space="preserve"> </w:t>
            </w:r>
            <w:r>
              <w:t>and/or</w:t>
            </w:r>
            <w:r>
              <w:rPr>
                <w:spacing w:val="-3"/>
              </w:rPr>
              <w:t xml:space="preserve"> </w:t>
            </w:r>
            <w:r>
              <w:t>Chair</w:t>
            </w:r>
            <w:r>
              <w:rPr>
                <w:spacing w:val="-6"/>
              </w:rPr>
              <w:t xml:space="preserve"> </w:t>
            </w:r>
            <w:r>
              <w:t>&amp;</w:t>
            </w:r>
            <w:r>
              <w:rPr>
                <w:spacing w:val="-4"/>
              </w:rPr>
              <w:t xml:space="preserve"> </w:t>
            </w:r>
            <w:r>
              <w:t>Deputy</w:t>
            </w:r>
            <w:r>
              <w:rPr>
                <w:spacing w:val="-3"/>
              </w:rPr>
              <w:t xml:space="preserve"> </w:t>
            </w:r>
            <w:r>
              <w:rPr>
                <w:spacing w:val="-2"/>
              </w:rPr>
              <w:t>Mayor</w:t>
            </w:r>
          </w:p>
        </w:tc>
        <w:tc>
          <w:tcPr>
            <w:tcW w:w="643" w:type="dxa"/>
            <w:tcBorders>
              <w:top w:val="single" w:sz="4" w:space="0" w:color="000000"/>
              <w:left w:val="single" w:sz="4" w:space="0" w:color="000000"/>
              <w:bottom w:val="single" w:sz="4" w:space="0" w:color="000000"/>
              <w:right w:val="single" w:sz="4" w:space="0" w:color="000000"/>
            </w:tcBorders>
          </w:tcPr>
          <w:p w14:paraId="14DED023" w14:textId="12B49B93" w:rsidR="006B4900" w:rsidRDefault="007339A9" w:rsidP="007339A9">
            <w:pPr>
              <w:pStyle w:val="TableParagraph"/>
              <w:ind w:left="0"/>
              <w:rPr>
                <w:spacing w:val="-5"/>
              </w:rPr>
            </w:pPr>
            <w:r>
              <w:rPr>
                <w:spacing w:val="-5"/>
              </w:rPr>
              <w:t xml:space="preserve"> </w:t>
            </w:r>
            <w:r w:rsidR="00737AF4">
              <w:rPr>
                <w:spacing w:val="-5"/>
              </w:rPr>
              <w:t>25</w:t>
            </w:r>
          </w:p>
        </w:tc>
      </w:tr>
    </w:tbl>
    <w:p w14:paraId="2E2B9648" w14:textId="77777777" w:rsidR="006B4900" w:rsidRDefault="006B4900">
      <w:pPr>
        <w:rPr>
          <w:b/>
          <w:bCs/>
          <w:sz w:val="2"/>
          <w:szCs w:val="2"/>
        </w:rPr>
        <w:sectPr w:rsidR="006B4900">
          <w:pgSz w:w="12240" w:h="15840"/>
          <w:pgMar w:top="1100" w:right="360" w:bottom="1280" w:left="0" w:header="0" w:footer="1082" w:gutter="0"/>
          <w:cols w:space="720"/>
          <w:noEndnote/>
        </w:sectPr>
      </w:pPr>
    </w:p>
    <w:p w14:paraId="59312331" w14:textId="77777777" w:rsidR="006B4900" w:rsidRDefault="006B4900">
      <w:pPr>
        <w:pStyle w:val="Heading1"/>
        <w:kinsoku w:val="0"/>
        <w:overflowPunct w:val="0"/>
        <w:spacing w:before="72"/>
        <w:ind w:left="566" w:firstLine="0"/>
        <w:rPr>
          <w:spacing w:val="-2"/>
          <w:u w:val="none"/>
        </w:rPr>
      </w:pPr>
      <w:r>
        <w:rPr>
          <w:spacing w:val="-2"/>
        </w:rPr>
        <w:lastRenderedPageBreak/>
        <w:t>INTRODUCTION</w:t>
      </w:r>
    </w:p>
    <w:p w14:paraId="4D20033D" w14:textId="77777777" w:rsidR="006B4900" w:rsidRDefault="006B4900">
      <w:pPr>
        <w:pStyle w:val="BodyText"/>
        <w:kinsoku w:val="0"/>
        <w:overflowPunct w:val="0"/>
        <w:ind w:left="0" w:firstLine="0"/>
        <w:rPr>
          <w:b/>
          <w:bCs/>
        </w:rPr>
      </w:pPr>
    </w:p>
    <w:p w14:paraId="60291F56" w14:textId="77777777" w:rsidR="006B4900" w:rsidRDefault="006B4900">
      <w:pPr>
        <w:pStyle w:val="BodyText"/>
        <w:kinsoku w:val="0"/>
        <w:overflowPunct w:val="0"/>
        <w:spacing w:before="1"/>
        <w:ind w:left="849" w:right="182" w:hanging="569"/>
        <w:rPr>
          <w:spacing w:val="-2"/>
        </w:rPr>
      </w:pPr>
      <w:r>
        <w:t>This</w:t>
      </w:r>
      <w:r>
        <w:rPr>
          <w:spacing w:val="-2"/>
        </w:rPr>
        <w:t xml:space="preserve"> </w:t>
      </w:r>
      <w:r>
        <w:t>introduction</w:t>
      </w:r>
      <w:r>
        <w:rPr>
          <w:spacing w:val="-4"/>
        </w:rPr>
        <w:t xml:space="preserve"> </w:t>
      </w:r>
      <w:r>
        <w:t>explains</w:t>
      </w:r>
      <w:r>
        <w:rPr>
          <w:spacing w:val="-2"/>
        </w:rPr>
        <w:t xml:space="preserve"> </w:t>
      </w:r>
      <w:r>
        <w:t>what</w:t>
      </w:r>
      <w:r>
        <w:rPr>
          <w:spacing w:val="-4"/>
        </w:rPr>
        <w:t xml:space="preserve"> </w:t>
      </w:r>
      <w:r>
        <w:t>the</w:t>
      </w:r>
      <w:r>
        <w:rPr>
          <w:spacing w:val="-2"/>
        </w:rPr>
        <w:t xml:space="preserve"> </w:t>
      </w:r>
      <w:r>
        <w:t>standing</w:t>
      </w:r>
      <w:r>
        <w:rPr>
          <w:spacing w:val="-2"/>
        </w:rPr>
        <w:t xml:space="preserve"> </w:t>
      </w:r>
      <w:r>
        <w:t>orders</w:t>
      </w:r>
      <w:r>
        <w:rPr>
          <w:spacing w:val="-2"/>
        </w:rPr>
        <w:t xml:space="preserve"> </w:t>
      </w:r>
      <w:r>
        <w:t>are,</w:t>
      </w:r>
      <w:r>
        <w:rPr>
          <w:spacing w:val="-1"/>
        </w:rPr>
        <w:t xml:space="preserve"> </w:t>
      </w:r>
      <w:r>
        <w:t>why</w:t>
      </w:r>
      <w:r>
        <w:rPr>
          <w:spacing w:val="-4"/>
        </w:rPr>
        <w:t xml:space="preserve"> </w:t>
      </w:r>
      <w:r>
        <w:t>they</w:t>
      </w:r>
      <w:r>
        <w:rPr>
          <w:spacing w:val="-2"/>
        </w:rPr>
        <w:t xml:space="preserve"> </w:t>
      </w:r>
      <w:r>
        <w:t>matter,</w:t>
      </w:r>
      <w:r>
        <w:rPr>
          <w:spacing w:val="-2"/>
        </w:rPr>
        <w:t xml:space="preserve"> </w:t>
      </w:r>
      <w:r>
        <w:t>and</w:t>
      </w:r>
      <w:r>
        <w:rPr>
          <w:spacing w:val="-4"/>
        </w:rPr>
        <w:t xml:space="preserve"> </w:t>
      </w:r>
      <w:r>
        <w:t>the</w:t>
      </w:r>
      <w:r>
        <w:rPr>
          <w:spacing w:val="-2"/>
        </w:rPr>
        <w:t xml:space="preserve"> </w:t>
      </w:r>
      <w:r>
        <w:t>legal</w:t>
      </w:r>
      <w:r>
        <w:rPr>
          <w:spacing w:val="-5"/>
        </w:rPr>
        <w:t xml:space="preserve"> </w:t>
      </w:r>
      <w:r>
        <w:t>framework</w:t>
      </w:r>
      <w:r>
        <w:rPr>
          <w:spacing w:val="-2"/>
        </w:rPr>
        <w:t xml:space="preserve"> </w:t>
      </w:r>
      <w:r>
        <w:t xml:space="preserve">they </w:t>
      </w:r>
      <w:r>
        <w:rPr>
          <w:spacing w:val="-2"/>
        </w:rPr>
        <w:t>follow.</w:t>
      </w:r>
    </w:p>
    <w:p w14:paraId="24A420D4" w14:textId="77777777" w:rsidR="006B4900" w:rsidRDefault="006B4900">
      <w:pPr>
        <w:pStyle w:val="BodyText"/>
        <w:kinsoku w:val="0"/>
        <w:overflowPunct w:val="0"/>
        <w:ind w:left="849" w:hanging="569"/>
      </w:pPr>
      <w:r>
        <w:t>This</w:t>
      </w:r>
      <w:r>
        <w:rPr>
          <w:spacing w:val="-3"/>
        </w:rPr>
        <w:t xml:space="preserve"> </w:t>
      </w:r>
      <w:r>
        <w:t>is</w:t>
      </w:r>
      <w:r>
        <w:rPr>
          <w:spacing w:val="-3"/>
        </w:rPr>
        <w:t xml:space="preserve"> </w:t>
      </w:r>
      <w:r>
        <w:t>an</w:t>
      </w:r>
      <w:r>
        <w:rPr>
          <w:spacing w:val="-5"/>
        </w:rPr>
        <w:t xml:space="preserve"> </w:t>
      </w:r>
      <w:r>
        <w:t>updated</w:t>
      </w:r>
      <w:r>
        <w:rPr>
          <w:spacing w:val="-3"/>
        </w:rPr>
        <w:t xml:space="preserve"> </w:t>
      </w:r>
      <w:r>
        <w:t>version</w:t>
      </w:r>
      <w:r>
        <w:rPr>
          <w:spacing w:val="-2"/>
        </w:rPr>
        <w:t xml:space="preserve"> </w:t>
      </w:r>
      <w:r>
        <w:t>of</w:t>
      </w:r>
      <w:r>
        <w:rPr>
          <w:spacing w:val="-5"/>
        </w:rPr>
        <w:t xml:space="preserve"> </w:t>
      </w:r>
      <w:r>
        <w:t>the</w:t>
      </w:r>
      <w:r>
        <w:rPr>
          <w:spacing w:val="-3"/>
        </w:rPr>
        <w:t xml:space="preserve"> </w:t>
      </w:r>
      <w:r>
        <w:t>model</w:t>
      </w:r>
      <w:r>
        <w:rPr>
          <w:spacing w:val="-3"/>
        </w:rPr>
        <w:t xml:space="preserve"> </w:t>
      </w:r>
      <w:r>
        <w:t>standing</w:t>
      </w:r>
      <w:r>
        <w:rPr>
          <w:spacing w:val="-4"/>
        </w:rPr>
        <w:t xml:space="preserve"> </w:t>
      </w:r>
      <w:r>
        <w:t>orders</w:t>
      </w:r>
      <w:r>
        <w:rPr>
          <w:spacing w:val="-3"/>
        </w:rPr>
        <w:t xml:space="preserve"> </w:t>
      </w:r>
      <w:r>
        <w:t>and</w:t>
      </w:r>
      <w:r>
        <w:rPr>
          <w:spacing w:val="-3"/>
        </w:rPr>
        <w:t xml:space="preserve"> </w:t>
      </w:r>
      <w:r>
        <w:t>is</w:t>
      </w:r>
      <w:r>
        <w:rPr>
          <w:spacing w:val="-3"/>
        </w:rPr>
        <w:t xml:space="preserve"> </w:t>
      </w:r>
      <w:r>
        <w:t>intended</w:t>
      </w:r>
      <w:r>
        <w:rPr>
          <w:spacing w:val="-3"/>
        </w:rPr>
        <w:t xml:space="preserve"> </w:t>
      </w:r>
      <w:r>
        <w:t>to</w:t>
      </w:r>
      <w:r>
        <w:rPr>
          <w:spacing w:val="-5"/>
        </w:rPr>
        <w:t xml:space="preserve"> </w:t>
      </w:r>
      <w:r>
        <w:t>comply</w:t>
      </w:r>
      <w:r>
        <w:rPr>
          <w:spacing w:val="-3"/>
        </w:rPr>
        <w:t xml:space="preserve"> </w:t>
      </w:r>
      <w:r>
        <w:t>with</w:t>
      </w:r>
      <w:r>
        <w:rPr>
          <w:spacing w:val="-2"/>
        </w:rPr>
        <w:t xml:space="preserve"> </w:t>
      </w:r>
      <w:r>
        <w:t>relevant</w:t>
      </w:r>
      <w:r>
        <w:rPr>
          <w:spacing w:val="-5"/>
        </w:rPr>
        <w:t xml:space="preserve"> </w:t>
      </w:r>
      <w:r>
        <w:t>legislation, including the Local Government and Elections (Wales) Act 2021 (May 2023).</w:t>
      </w:r>
    </w:p>
    <w:p w14:paraId="478C1EC9" w14:textId="77777777" w:rsidR="006B4900" w:rsidRDefault="006B4900">
      <w:pPr>
        <w:pStyle w:val="BodyText"/>
        <w:kinsoku w:val="0"/>
        <w:overflowPunct w:val="0"/>
        <w:ind w:left="0" w:firstLine="0"/>
      </w:pPr>
    </w:p>
    <w:p w14:paraId="6585E094" w14:textId="77777777" w:rsidR="006B4900" w:rsidRDefault="006B4900">
      <w:pPr>
        <w:pStyle w:val="Heading1"/>
        <w:kinsoku w:val="0"/>
        <w:overflowPunct w:val="0"/>
        <w:ind w:left="566" w:firstLine="0"/>
        <w:rPr>
          <w:u w:val="none"/>
        </w:rPr>
      </w:pPr>
      <w:r>
        <w:t>How</w:t>
      </w:r>
      <w:r>
        <w:rPr>
          <w:spacing w:val="-3"/>
        </w:rPr>
        <w:t xml:space="preserve"> </w:t>
      </w:r>
      <w:r>
        <w:t>to</w:t>
      </w:r>
      <w:r>
        <w:rPr>
          <w:spacing w:val="-4"/>
        </w:rPr>
        <w:t xml:space="preserve"> </w:t>
      </w:r>
      <w:r>
        <w:t>use</w:t>
      </w:r>
      <w:r>
        <w:rPr>
          <w:spacing w:val="-2"/>
        </w:rPr>
        <w:t xml:space="preserve"> </w:t>
      </w:r>
      <w:r>
        <w:t>model</w:t>
      </w:r>
      <w:r>
        <w:rPr>
          <w:spacing w:val="-5"/>
        </w:rPr>
        <w:t xml:space="preserve"> </w:t>
      </w:r>
      <w:r>
        <w:t xml:space="preserve">Standing </w:t>
      </w:r>
      <w:r>
        <w:rPr>
          <w:spacing w:val="-2"/>
        </w:rPr>
        <w:t>Orders</w:t>
      </w:r>
    </w:p>
    <w:p w14:paraId="5C058C9E" w14:textId="77777777" w:rsidR="006B4900" w:rsidRDefault="006B4900">
      <w:pPr>
        <w:pStyle w:val="BodyText"/>
        <w:kinsoku w:val="0"/>
        <w:overflowPunct w:val="0"/>
        <w:ind w:left="0" w:firstLine="0"/>
        <w:rPr>
          <w:b/>
          <w:bCs/>
        </w:rPr>
      </w:pPr>
    </w:p>
    <w:p w14:paraId="5BF07718" w14:textId="77777777" w:rsidR="006B4900" w:rsidRDefault="006B4900">
      <w:pPr>
        <w:pStyle w:val="BodyText"/>
        <w:kinsoku w:val="0"/>
        <w:overflowPunct w:val="0"/>
        <w:ind w:left="849" w:right="12" w:hanging="569"/>
        <w:jc w:val="both"/>
      </w:pPr>
      <w:r>
        <w:t>This</w:t>
      </w:r>
      <w:r>
        <w:rPr>
          <w:spacing w:val="-3"/>
        </w:rPr>
        <w:t xml:space="preserve"> </w:t>
      </w:r>
      <w:r>
        <w:t>section</w:t>
      </w:r>
      <w:r>
        <w:rPr>
          <w:spacing w:val="-5"/>
        </w:rPr>
        <w:t xml:space="preserve"> </w:t>
      </w:r>
      <w:r>
        <w:t>explains</w:t>
      </w:r>
      <w:r>
        <w:rPr>
          <w:spacing w:val="-5"/>
        </w:rPr>
        <w:t xml:space="preserve"> </w:t>
      </w:r>
      <w:r>
        <w:t>what</w:t>
      </w:r>
      <w:r>
        <w:rPr>
          <w:spacing w:val="-3"/>
        </w:rPr>
        <w:t xml:space="preserve"> </w:t>
      </w:r>
      <w:r>
        <w:t>standing</w:t>
      </w:r>
      <w:r>
        <w:rPr>
          <w:spacing w:val="-3"/>
        </w:rPr>
        <w:t xml:space="preserve"> </w:t>
      </w:r>
      <w:r>
        <w:t>orders</w:t>
      </w:r>
      <w:r>
        <w:rPr>
          <w:spacing w:val="-3"/>
        </w:rPr>
        <w:t xml:space="preserve"> </w:t>
      </w:r>
      <w:r>
        <w:t>are</w:t>
      </w:r>
      <w:r>
        <w:rPr>
          <w:spacing w:val="-3"/>
        </w:rPr>
        <w:t xml:space="preserve"> </w:t>
      </w:r>
      <w:r>
        <w:t>for</w:t>
      </w:r>
      <w:r>
        <w:rPr>
          <w:spacing w:val="-3"/>
        </w:rPr>
        <w:t xml:space="preserve"> </w:t>
      </w:r>
      <w:r>
        <w:t>and</w:t>
      </w:r>
      <w:r>
        <w:rPr>
          <w:spacing w:val="-5"/>
        </w:rPr>
        <w:t xml:space="preserve"> </w:t>
      </w:r>
      <w:r>
        <w:t>how</w:t>
      </w:r>
      <w:r>
        <w:rPr>
          <w:spacing w:val="-3"/>
        </w:rPr>
        <w:t xml:space="preserve"> </w:t>
      </w:r>
      <w:r>
        <w:t>councils</w:t>
      </w:r>
      <w:r>
        <w:rPr>
          <w:spacing w:val="-3"/>
        </w:rPr>
        <w:t xml:space="preserve"> </w:t>
      </w:r>
      <w:r>
        <w:t>should</w:t>
      </w:r>
      <w:r>
        <w:rPr>
          <w:spacing w:val="-3"/>
        </w:rPr>
        <w:t xml:space="preserve"> </w:t>
      </w:r>
      <w:r>
        <w:t>use</w:t>
      </w:r>
      <w:r>
        <w:rPr>
          <w:spacing w:val="-5"/>
        </w:rPr>
        <w:t xml:space="preserve"> </w:t>
      </w:r>
      <w:r>
        <w:t>them</w:t>
      </w:r>
      <w:r>
        <w:rPr>
          <w:spacing w:val="-4"/>
        </w:rPr>
        <w:t xml:space="preserve"> </w:t>
      </w:r>
      <w:r>
        <w:t>alongside</w:t>
      </w:r>
      <w:r>
        <w:rPr>
          <w:spacing w:val="-4"/>
        </w:rPr>
        <w:t xml:space="preserve"> </w:t>
      </w:r>
      <w:r>
        <w:t>other</w:t>
      </w:r>
      <w:r>
        <w:rPr>
          <w:spacing w:val="-3"/>
        </w:rPr>
        <w:t xml:space="preserve"> </w:t>
      </w:r>
      <w:r>
        <w:t>policies and rules.</w:t>
      </w:r>
    </w:p>
    <w:p w14:paraId="3315AA90" w14:textId="7AD8BA5A" w:rsidR="00357580" w:rsidRDefault="00357580">
      <w:pPr>
        <w:pStyle w:val="BodyText"/>
        <w:kinsoku w:val="0"/>
        <w:overflowPunct w:val="0"/>
        <w:spacing w:line="360" w:lineRule="auto"/>
        <w:ind w:left="849" w:right="207" w:hanging="569"/>
        <w:jc w:val="both"/>
      </w:pPr>
      <w:r>
        <w:t xml:space="preserve">Standing orders are the written rules a local council uses to manage its meetings and some of its internal arrangements. They are different from council policies, although they may refer to them. Local councils work within a broad legal framework, and these model standing orders include or refer to many of the main legal requirements that apply. They cannot cover every legal duty in full. For example, they do not set out all obligations under data protection law. Those legal duties still apply </w:t>
      </w:r>
      <w:proofErr w:type="gramStart"/>
      <w:r>
        <w:t>whether or not</w:t>
      </w:r>
      <w:proofErr w:type="gramEnd"/>
      <w:r>
        <w:t xml:space="preserve"> they are written into the standing orders. These model standing orders also do not include financial regulations. Financial regulations are separate rules that govern the council’s financial management and accounting procedures, including many of the duties of the Responsible Financial Officer. Model financial regulations are available to councils that are members of One Voice Wales (OVW).</w:t>
      </w:r>
    </w:p>
    <w:p w14:paraId="613D1DCB" w14:textId="77777777" w:rsidR="006B4900" w:rsidRDefault="006B4900">
      <w:pPr>
        <w:pStyle w:val="BodyText"/>
        <w:kinsoku w:val="0"/>
        <w:overflowPunct w:val="0"/>
        <w:spacing w:line="360" w:lineRule="auto"/>
        <w:ind w:left="849" w:right="207" w:hanging="569"/>
        <w:jc w:val="both"/>
        <w:sectPr w:rsidR="006B4900">
          <w:pgSz w:w="12240" w:h="15840"/>
          <w:pgMar w:top="780" w:right="360" w:bottom="1280" w:left="0" w:header="0" w:footer="1082" w:gutter="0"/>
          <w:cols w:space="720"/>
          <w:noEndnote/>
        </w:sectPr>
      </w:pPr>
    </w:p>
    <w:p w14:paraId="00ACD987" w14:textId="77777777" w:rsidR="006B4900" w:rsidRDefault="006B4900">
      <w:pPr>
        <w:pStyle w:val="Heading1"/>
        <w:numPr>
          <w:ilvl w:val="0"/>
          <w:numId w:val="9"/>
        </w:numPr>
        <w:tabs>
          <w:tab w:val="left" w:pos="845"/>
        </w:tabs>
        <w:kinsoku w:val="0"/>
        <w:overflowPunct w:val="0"/>
        <w:spacing w:before="70"/>
        <w:ind w:left="845" w:hanging="279"/>
        <w:rPr>
          <w:spacing w:val="-6"/>
          <w:u w:val="none"/>
        </w:rPr>
      </w:pPr>
      <w:r>
        <w:rPr>
          <w:spacing w:val="-6"/>
        </w:rPr>
        <w:lastRenderedPageBreak/>
        <w:t>MEETINGS</w:t>
      </w:r>
      <w:r>
        <w:rPr>
          <w:spacing w:val="-2"/>
        </w:rPr>
        <w:t xml:space="preserve"> GENERALLY</w:t>
      </w:r>
    </w:p>
    <w:p w14:paraId="0221CF49" w14:textId="77777777" w:rsidR="006B4900" w:rsidRDefault="006B4900">
      <w:pPr>
        <w:pStyle w:val="BodyText"/>
        <w:kinsoku w:val="0"/>
        <w:overflowPunct w:val="0"/>
        <w:spacing w:before="14"/>
        <w:ind w:left="0" w:firstLine="0"/>
        <w:rPr>
          <w:b/>
          <w:bCs/>
        </w:rPr>
      </w:pPr>
    </w:p>
    <w:p w14:paraId="6619E2AF" w14:textId="77777777" w:rsidR="006B4900" w:rsidRPr="00C9476B" w:rsidRDefault="006B4900" w:rsidP="00C9476B">
      <w:pPr>
        <w:pStyle w:val="BodyText"/>
        <w:kinsoku w:val="0"/>
        <w:overflowPunct w:val="0"/>
        <w:spacing w:before="1"/>
        <w:ind w:left="849" w:hanging="569"/>
        <w:jc w:val="center"/>
        <w:rPr>
          <w:spacing w:val="-2"/>
          <w:u w:val="single"/>
        </w:rPr>
      </w:pPr>
      <w:r w:rsidRPr="00C9476B">
        <w:rPr>
          <w:u w:val="single"/>
        </w:rPr>
        <w:t>This</w:t>
      </w:r>
      <w:r w:rsidRPr="00C9476B">
        <w:rPr>
          <w:spacing w:val="-1"/>
          <w:u w:val="single"/>
        </w:rPr>
        <w:t xml:space="preserve"> </w:t>
      </w:r>
      <w:r w:rsidRPr="00C9476B">
        <w:rPr>
          <w:u w:val="single"/>
        </w:rPr>
        <w:t>section</w:t>
      </w:r>
      <w:r w:rsidRPr="00C9476B">
        <w:rPr>
          <w:spacing w:val="-3"/>
          <w:u w:val="single"/>
        </w:rPr>
        <w:t xml:space="preserve"> </w:t>
      </w:r>
      <w:r w:rsidRPr="00C9476B">
        <w:rPr>
          <w:u w:val="single"/>
        </w:rPr>
        <w:t>sets</w:t>
      </w:r>
      <w:r w:rsidRPr="00C9476B">
        <w:rPr>
          <w:spacing w:val="-3"/>
          <w:u w:val="single"/>
        </w:rPr>
        <w:t xml:space="preserve"> </w:t>
      </w:r>
      <w:r w:rsidRPr="00C9476B">
        <w:rPr>
          <w:u w:val="single"/>
        </w:rPr>
        <w:t>out</w:t>
      </w:r>
      <w:r w:rsidRPr="00C9476B">
        <w:rPr>
          <w:spacing w:val="-3"/>
          <w:u w:val="single"/>
        </w:rPr>
        <w:t xml:space="preserve"> </w:t>
      </w:r>
      <w:r w:rsidRPr="00C9476B">
        <w:rPr>
          <w:u w:val="single"/>
        </w:rPr>
        <w:t>the</w:t>
      </w:r>
      <w:r w:rsidRPr="00C9476B">
        <w:rPr>
          <w:spacing w:val="-1"/>
          <w:u w:val="single"/>
        </w:rPr>
        <w:t xml:space="preserve"> </w:t>
      </w:r>
      <w:r w:rsidRPr="00C9476B">
        <w:rPr>
          <w:u w:val="single"/>
        </w:rPr>
        <w:t>general</w:t>
      </w:r>
      <w:r w:rsidRPr="00C9476B">
        <w:rPr>
          <w:spacing w:val="-1"/>
          <w:u w:val="single"/>
        </w:rPr>
        <w:t xml:space="preserve"> </w:t>
      </w:r>
      <w:r w:rsidRPr="00C9476B">
        <w:rPr>
          <w:u w:val="single"/>
        </w:rPr>
        <w:t>rules</w:t>
      </w:r>
      <w:r w:rsidRPr="00C9476B">
        <w:rPr>
          <w:spacing w:val="-4"/>
          <w:u w:val="single"/>
        </w:rPr>
        <w:t xml:space="preserve"> </w:t>
      </w:r>
      <w:r w:rsidRPr="00C9476B">
        <w:rPr>
          <w:u w:val="single"/>
        </w:rPr>
        <w:t>for</w:t>
      </w:r>
      <w:r w:rsidRPr="00C9476B">
        <w:rPr>
          <w:spacing w:val="-4"/>
          <w:u w:val="single"/>
        </w:rPr>
        <w:t xml:space="preserve"> </w:t>
      </w:r>
      <w:r w:rsidRPr="00C9476B">
        <w:rPr>
          <w:u w:val="single"/>
        </w:rPr>
        <w:t>how</w:t>
      </w:r>
      <w:r w:rsidRPr="00C9476B">
        <w:rPr>
          <w:spacing w:val="-4"/>
          <w:u w:val="single"/>
        </w:rPr>
        <w:t xml:space="preserve"> </w:t>
      </w:r>
      <w:r w:rsidRPr="00C9476B">
        <w:rPr>
          <w:u w:val="single"/>
        </w:rPr>
        <w:t>council</w:t>
      </w:r>
      <w:r w:rsidRPr="00C9476B">
        <w:rPr>
          <w:spacing w:val="-4"/>
          <w:u w:val="single"/>
        </w:rPr>
        <w:t xml:space="preserve"> </w:t>
      </w:r>
      <w:r w:rsidRPr="00C9476B">
        <w:rPr>
          <w:u w:val="single"/>
        </w:rPr>
        <w:t>meetings</w:t>
      </w:r>
      <w:r w:rsidRPr="00C9476B">
        <w:rPr>
          <w:spacing w:val="-4"/>
          <w:u w:val="single"/>
        </w:rPr>
        <w:t xml:space="preserve"> </w:t>
      </w:r>
      <w:r w:rsidRPr="00C9476B">
        <w:rPr>
          <w:u w:val="single"/>
        </w:rPr>
        <w:t>are</w:t>
      </w:r>
      <w:r w:rsidRPr="00C9476B">
        <w:rPr>
          <w:spacing w:val="-3"/>
          <w:u w:val="single"/>
        </w:rPr>
        <w:t xml:space="preserve"> </w:t>
      </w:r>
      <w:r w:rsidRPr="00C9476B">
        <w:rPr>
          <w:u w:val="single"/>
        </w:rPr>
        <w:t>held,</w:t>
      </w:r>
      <w:r w:rsidRPr="00C9476B">
        <w:rPr>
          <w:spacing w:val="-1"/>
          <w:u w:val="single"/>
        </w:rPr>
        <w:t xml:space="preserve"> </w:t>
      </w:r>
      <w:r w:rsidRPr="00C9476B">
        <w:rPr>
          <w:u w:val="single"/>
        </w:rPr>
        <w:t>chaired,</w:t>
      </w:r>
      <w:r w:rsidRPr="00C9476B">
        <w:rPr>
          <w:spacing w:val="-1"/>
          <w:u w:val="single"/>
        </w:rPr>
        <w:t xml:space="preserve"> </w:t>
      </w:r>
      <w:r w:rsidRPr="00C9476B">
        <w:rPr>
          <w:u w:val="single"/>
        </w:rPr>
        <w:t>noticed,</w:t>
      </w:r>
      <w:r w:rsidRPr="00C9476B">
        <w:rPr>
          <w:spacing w:val="-3"/>
          <w:u w:val="single"/>
        </w:rPr>
        <w:t xml:space="preserve"> </w:t>
      </w:r>
      <w:r w:rsidRPr="00C9476B">
        <w:rPr>
          <w:u w:val="single"/>
        </w:rPr>
        <w:t>and</w:t>
      </w:r>
      <w:r w:rsidRPr="00C9476B">
        <w:rPr>
          <w:spacing w:val="-3"/>
          <w:u w:val="single"/>
        </w:rPr>
        <w:t xml:space="preserve"> </w:t>
      </w:r>
      <w:r w:rsidRPr="00C9476B">
        <w:rPr>
          <w:u w:val="single"/>
        </w:rPr>
        <w:t>opened</w:t>
      </w:r>
      <w:r w:rsidRPr="00C9476B">
        <w:rPr>
          <w:spacing w:val="-1"/>
          <w:u w:val="single"/>
        </w:rPr>
        <w:t xml:space="preserve"> </w:t>
      </w:r>
      <w:r w:rsidRPr="00C9476B">
        <w:rPr>
          <w:u w:val="single"/>
        </w:rPr>
        <w:t>to</w:t>
      </w:r>
      <w:r w:rsidRPr="00C9476B">
        <w:rPr>
          <w:spacing w:val="-3"/>
          <w:u w:val="single"/>
        </w:rPr>
        <w:t xml:space="preserve"> </w:t>
      </w:r>
      <w:r w:rsidRPr="00C9476B">
        <w:rPr>
          <w:u w:val="single"/>
        </w:rPr>
        <w:t xml:space="preserve">the </w:t>
      </w:r>
      <w:r w:rsidRPr="00C9476B">
        <w:rPr>
          <w:spacing w:val="-2"/>
          <w:u w:val="single"/>
        </w:rPr>
        <w:t>public.</w:t>
      </w:r>
    </w:p>
    <w:p w14:paraId="0A1A3DA3" w14:textId="4F23BC29" w:rsidR="00357580" w:rsidRDefault="00357580">
      <w:pPr>
        <w:pStyle w:val="BodyText"/>
        <w:kinsoku w:val="0"/>
        <w:overflowPunct w:val="0"/>
        <w:ind w:left="849" w:firstLine="0"/>
        <w:rPr>
          <w:b/>
          <w:bCs/>
          <w:spacing w:val="-2"/>
        </w:rPr>
      </w:pPr>
      <w:r>
        <w:rPr>
          <w:b/>
          <w:bCs/>
        </w:rPr>
        <w:t>Chair</w:t>
      </w:r>
      <w:r>
        <w:rPr>
          <w:b/>
          <w:bCs/>
          <w:spacing w:val="-13"/>
        </w:rPr>
        <w:t xml:space="preserve"> </w:t>
      </w:r>
      <w:r>
        <w:rPr>
          <w:b/>
          <w:bCs/>
        </w:rPr>
        <w:t>of</w:t>
      </w:r>
      <w:r>
        <w:rPr>
          <w:b/>
          <w:bCs/>
          <w:spacing w:val="-11"/>
        </w:rPr>
        <w:t xml:space="preserve"> </w:t>
      </w:r>
      <w:r>
        <w:rPr>
          <w:b/>
          <w:bCs/>
        </w:rPr>
        <w:t>the</w:t>
      </w:r>
      <w:r>
        <w:rPr>
          <w:b/>
          <w:bCs/>
          <w:spacing w:val="-10"/>
        </w:rPr>
        <w:t xml:space="preserve"> </w:t>
      </w:r>
      <w:r>
        <w:rPr>
          <w:b/>
          <w:bCs/>
          <w:spacing w:val="-2"/>
        </w:rPr>
        <w:t>Meeting</w:t>
      </w:r>
    </w:p>
    <w:p w14:paraId="2BBB4A37" w14:textId="1506695E" w:rsidR="00357580" w:rsidRDefault="00357580">
      <w:pPr>
        <w:pStyle w:val="BodyText"/>
        <w:kinsoku w:val="0"/>
        <w:overflowPunct w:val="0"/>
        <w:spacing w:before="242" w:line="206" w:lineRule="auto"/>
        <w:ind w:left="849" w:right="212" w:hanging="569"/>
        <w:jc w:val="both"/>
      </w:pPr>
      <w:r>
        <w:t>The person presiding at a meeting may exercise all the powers and duties of the Chair in relation to the conduct of that meeting.</w:t>
      </w:r>
    </w:p>
    <w:p w14:paraId="4B1AFC11" w14:textId="6E653F9C" w:rsidR="00357580" w:rsidRDefault="00357580">
      <w:pPr>
        <w:pStyle w:val="BodyText"/>
        <w:kinsoku w:val="0"/>
        <w:overflowPunct w:val="0"/>
        <w:spacing w:before="243" w:line="206" w:lineRule="auto"/>
        <w:ind w:left="849" w:right="202" w:hanging="569"/>
        <w:jc w:val="both"/>
      </w:pPr>
      <w:r>
        <w:t xml:space="preserve">The Chair of the Council may be the </w:t>
      </w:r>
      <w:proofErr w:type="gramStart"/>
      <w:r>
        <w:t>Mayor</w:t>
      </w:r>
      <w:proofErr w:type="gramEnd"/>
      <w:r>
        <w:t xml:space="preserve">, and the Vice-Chair may be the Deputy Mayor. References in these Standing Orders to the Chair and Vice-Chair should be read accordingly where necessary. However, if the </w:t>
      </w:r>
      <w:proofErr w:type="gramStart"/>
      <w:r>
        <w:t>Mayor</w:t>
      </w:r>
      <w:proofErr w:type="gramEnd"/>
      <w:r>
        <w:t xml:space="preserve"> is appointed to office without also carrying out the duties of Chair, a Presiding Member must be appointed at the annual meeting before any other business is conducted.</w:t>
      </w:r>
    </w:p>
    <w:p w14:paraId="6544FB14" w14:textId="33A9A333" w:rsidR="00357580" w:rsidRDefault="00357580">
      <w:pPr>
        <w:pStyle w:val="BodyText"/>
        <w:kinsoku w:val="0"/>
        <w:overflowPunct w:val="0"/>
        <w:spacing w:before="215"/>
        <w:ind w:left="849" w:firstLine="0"/>
        <w:rPr>
          <w:b/>
          <w:bCs/>
          <w:spacing w:val="-2"/>
        </w:rPr>
      </w:pPr>
      <w:r>
        <w:rPr>
          <w:b/>
          <w:bCs/>
        </w:rPr>
        <w:t>Types</w:t>
      </w:r>
      <w:r>
        <w:rPr>
          <w:b/>
          <w:bCs/>
          <w:spacing w:val="-12"/>
        </w:rPr>
        <w:t xml:space="preserve"> </w:t>
      </w:r>
      <w:r>
        <w:rPr>
          <w:b/>
          <w:bCs/>
        </w:rPr>
        <w:t>of</w:t>
      </w:r>
      <w:r>
        <w:rPr>
          <w:b/>
          <w:bCs/>
          <w:spacing w:val="-11"/>
        </w:rPr>
        <w:t xml:space="preserve"> </w:t>
      </w:r>
      <w:r>
        <w:rPr>
          <w:b/>
          <w:bCs/>
          <w:spacing w:val="-2"/>
        </w:rPr>
        <w:t>Meetings</w:t>
      </w:r>
    </w:p>
    <w:p w14:paraId="2261257B" w14:textId="77777777" w:rsidR="006B4900" w:rsidRDefault="006B4900">
      <w:pPr>
        <w:pStyle w:val="BodyText"/>
        <w:kinsoku w:val="0"/>
        <w:overflowPunct w:val="0"/>
        <w:spacing w:before="216"/>
        <w:ind w:left="849" w:right="402" w:firstLine="0"/>
        <w:jc w:val="both"/>
        <w:rPr>
          <w:spacing w:val="-2"/>
        </w:rPr>
      </w:pPr>
      <w:r>
        <w:t>There</w:t>
      </w:r>
      <w:r>
        <w:rPr>
          <w:spacing w:val="-17"/>
        </w:rPr>
        <w:t xml:space="preserve"> </w:t>
      </w:r>
      <w:r>
        <w:t>are</w:t>
      </w:r>
      <w:r>
        <w:rPr>
          <w:spacing w:val="-17"/>
        </w:rPr>
        <w:t xml:space="preserve"> </w:t>
      </w:r>
      <w:r>
        <w:t>three</w:t>
      </w:r>
      <w:r>
        <w:rPr>
          <w:spacing w:val="-16"/>
        </w:rPr>
        <w:t xml:space="preserve"> </w:t>
      </w:r>
      <w:r>
        <w:t>main</w:t>
      </w:r>
      <w:r>
        <w:rPr>
          <w:spacing w:val="-17"/>
        </w:rPr>
        <w:t xml:space="preserve"> </w:t>
      </w:r>
      <w:r>
        <w:t>types</w:t>
      </w:r>
      <w:r>
        <w:rPr>
          <w:spacing w:val="-17"/>
        </w:rPr>
        <w:t xml:space="preserve"> </w:t>
      </w:r>
      <w:r>
        <w:t>of</w:t>
      </w:r>
      <w:r>
        <w:rPr>
          <w:spacing w:val="-17"/>
        </w:rPr>
        <w:t xml:space="preserve"> </w:t>
      </w:r>
      <w:r>
        <w:t>meeting:</w:t>
      </w:r>
      <w:r>
        <w:rPr>
          <w:spacing w:val="-16"/>
        </w:rPr>
        <w:t xml:space="preserve"> </w:t>
      </w:r>
      <w:r>
        <w:t>full</w:t>
      </w:r>
      <w:r>
        <w:rPr>
          <w:spacing w:val="-17"/>
        </w:rPr>
        <w:t xml:space="preserve"> </w:t>
      </w:r>
      <w:r>
        <w:t>council</w:t>
      </w:r>
      <w:r>
        <w:rPr>
          <w:spacing w:val="-17"/>
        </w:rPr>
        <w:t xml:space="preserve"> </w:t>
      </w:r>
      <w:r>
        <w:t>meetings,</w:t>
      </w:r>
      <w:r>
        <w:rPr>
          <w:spacing w:val="-16"/>
        </w:rPr>
        <w:t xml:space="preserve"> </w:t>
      </w:r>
      <w:r>
        <w:t>committee</w:t>
      </w:r>
      <w:r>
        <w:rPr>
          <w:spacing w:val="-17"/>
        </w:rPr>
        <w:t xml:space="preserve"> </w:t>
      </w:r>
      <w:r>
        <w:t>meetings,</w:t>
      </w:r>
      <w:r>
        <w:rPr>
          <w:spacing w:val="-17"/>
        </w:rPr>
        <w:t xml:space="preserve"> </w:t>
      </w:r>
      <w:r>
        <w:t>and</w:t>
      </w:r>
      <w:r>
        <w:rPr>
          <w:spacing w:val="-16"/>
        </w:rPr>
        <w:t xml:space="preserve"> </w:t>
      </w:r>
      <w:r>
        <w:t xml:space="preserve">sub-committee </w:t>
      </w:r>
      <w:r>
        <w:rPr>
          <w:spacing w:val="-2"/>
        </w:rPr>
        <w:t>meetings.</w:t>
      </w:r>
    </w:p>
    <w:p w14:paraId="03E792CA" w14:textId="77777777" w:rsidR="006B4900" w:rsidRDefault="006B4900">
      <w:pPr>
        <w:pStyle w:val="ListParagraph"/>
        <w:numPr>
          <w:ilvl w:val="1"/>
          <w:numId w:val="9"/>
        </w:numPr>
        <w:tabs>
          <w:tab w:val="left" w:pos="1418"/>
        </w:tabs>
        <w:kinsoku w:val="0"/>
        <w:overflowPunct w:val="0"/>
        <w:ind w:hanging="569"/>
      </w:pPr>
      <w:r>
        <w:rPr>
          <w:u w:val="single"/>
        </w:rPr>
        <w:t>Notices of</w:t>
      </w:r>
      <w:r>
        <w:rPr>
          <w:spacing w:val="-4"/>
          <w:u w:val="single"/>
        </w:rPr>
        <w:t xml:space="preserve"> </w:t>
      </w:r>
      <w:r>
        <w:rPr>
          <w:spacing w:val="-2"/>
          <w:u w:val="single"/>
        </w:rPr>
        <w:t>meetings</w:t>
      </w:r>
    </w:p>
    <w:p w14:paraId="65F6FE36" w14:textId="77777777" w:rsidR="006B4900" w:rsidRDefault="006B4900">
      <w:pPr>
        <w:pStyle w:val="ListParagraph"/>
        <w:numPr>
          <w:ilvl w:val="2"/>
          <w:numId w:val="9"/>
        </w:numPr>
        <w:tabs>
          <w:tab w:val="left" w:pos="1985"/>
          <w:tab w:val="left" w:pos="2493"/>
        </w:tabs>
        <w:kinsoku w:val="0"/>
        <w:overflowPunct w:val="0"/>
        <w:ind w:right="209" w:hanging="567"/>
      </w:pPr>
      <w:r>
        <w:rPr>
          <w:b/>
          <w:bCs/>
        </w:rPr>
        <w:tab/>
      </w:r>
      <w:r>
        <w:t>The notice of a meeting, including details of how to join remotely where relevant, must be published electronically and displayed in a prominent place in the community at least three clear days before the meeting. If the meeting is called at shorter notice, the notice must be published when the meeting is called.</w:t>
      </w:r>
    </w:p>
    <w:p w14:paraId="4BC8A417" w14:textId="77777777" w:rsidR="009D22C8" w:rsidRPr="009D22C8" w:rsidRDefault="006B4900" w:rsidP="009D22C8">
      <w:pPr>
        <w:pStyle w:val="ListParagraph"/>
        <w:numPr>
          <w:ilvl w:val="2"/>
          <w:numId w:val="9"/>
        </w:numPr>
        <w:tabs>
          <w:tab w:val="left" w:pos="1985"/>
          <w:tab w:val="left" w:pos="2431"/>
        </w:tabs>
        <w:kinsoku w:val="0"/>
        <w:overflowPunct w:val="0"/>
        <w:ind w:right="209" w:hanging="567"/>
      </w:pPr>
      <w:r>
        <w:rPr>
          <w:b/>
          <w:bCs/>
        </w:rPr>
        <w:tab/>
      </w:r>
      <w:r>
        <w:t>The notice must include how the meeting can be accessed remotely, together with the time</w:t>
      </w:r>
      <w:r>
        <w:rPr>
          <w:spacing w:val="-2"/>
        </w:rPr>
        <w:t xml:space="preserve"> </w:t>
      </w:r>
      <w:r>
        <w:t>and</w:t>
      </w:r>
      <w:r>
        <w:rPr>
          <w:spacing w:val="-2"/>
        </w:rPr>
        <w:t xml:space="preserve"> </w:t>
      </w:r>
      <w:r>
        <w:t>place</w:t>
      </w:r>
      <w:r>
        <w:rPr>
          <w:spacing w:val="-2"/>
        </w:rPr>
        <w:t xml:space="preserve"> </w:t>
      </w:r>
      <w:r>
        <w:t>of</w:t>
      </w:r>
      <w:r>
        <w:rPr>
          <w:spacing w:val="-2"/>
        </w:rPr>
        <w:t xml:space="preserve"> </w:t>
      </w:r>
      <w:r>
        <w:t>the</w:t>
      </w:r>
      <w:r>
        <w:rPr>
          <w:spacing w:val="-4"/>
        </w:rPr>
        <w:t xml:space="preserve"> </w:t>
      </w:r>
      <w:r>
        <w:t>meeting.</w:t>
      </w:r>
      <w:r>
        <w:rPr>
          <w:spacing w:val="-2"/>
        </w:rPr>
        <w:t xml:space="preserve"> </w:t>
      </w:r>
      <w:r>
        <w:t>If</w:t>
      </w:r>
      <w:r>
        <w:rPr>
          <w:spacing w:val="-2"/>
        </w:rPr>
        <w:t xml:space="preserve"> </w:t>
      </w:r>
      <w:r>
        <w:t>the</w:t>
      </w:r>
      <w:r>
        <w:rPr>
          <w:spacing w:val="-4"/>
        </w:rPr>
        <w:t xml:space="preserve"> </w:t>
      </w:r>
      <w:r>
        <w:t>meeting</w:t>
      </w:r>
      <w:r>
        <w:rPr>
          <w:spacing w:val="-4"/>
        </w:rPr>
        <w:t xml:space="preserve"> </w:t>
      </w:r>
      <w:r>
        <w:t>is</w:t>
      </w:r>
      <w:r>
        <w:rPr>
          <w:spacing w:val="-2"/>
        </w:rPr>
        <w:t xml:space="preserve"> </w:t>
      </w:r>
      <w:r>
        <w:t>being</w:t>
      </w:r>
      <w:r>
        <w:rPr>
          <w:spacing w:val="-1"/>
        </w:rPr>
        <w:t xml:space="preserve"> </w:t>
      </w:r>
      <w:r>
        <w:t>held</w:t>
      </w:r>
      <w:r>
        <w:rPr>
          <w:spacing w:val="-4"/>
        </w:rPr>
        <w:t xml:space="preserve"> </w:t>
      </w:r>
      <w:r>
        <w:t>entirely</w:t>
      </w:r>
      <w:r>
        <w:rPr>
          <w:spacing w:val="-2"/>
        </w:rPr>
        <w:t xml:space="preserve"> </w:t>
      </w:r>
      <w:r>
        <w:t>remotely,</w:t>
      </w:r>
      <w:r>
        <w:rPr>
          <w:spacing w:val="-2"/>
        </w:rPr>
        <w:t xml:space="preserve"> </w:t>
      </w:r>
      <w:r>
        <w:t>the</w:t>
      </w:r>
      <w:r>
        <w:rPr>
          <w:spacing w:val="-2"/>
        </w:rPr>
        <w:t xml:space="preserve"> </w:t>
      </w:r>
      <w:r>
        <w:t>place</w:t>
      </w:r>
      <w:r>
        <w:rPr>
          <w:spacing w:val="-3"/>
        </w:rPr>
        <w:t xml:space="preserve"> </w:t>
      </w:r>
      <w:r>
        <w:t>does not need to be stated.</w:t>
      </w:r>
    </w:p>
    <w:p w14:paraId="73B311C3" w14:textId="77777777" w:rsidR="009D22C8" w:rsidRDefault="00417071" w:rsidP="009D22C8">
      <w:pPr>
        <w:pStyle w:val="ListParagraph"/>
        <w:numPr>
          <w:ilvl w:val="2"/>
          <w:numId w:val="9"/>
        </w:numPr>
        <w:tabs>
          <w:tab w:val="left" w:pos="1985"/>
          <w:tab w:val="left" w:pos="2431"/>
        </w:tabs>
        <w:kinsoku w:val="0"/>
        <w:overflowPunct w:val="0"/>
        <w:ind w:right="209" w:hanging="567"/>
      </w:pPr>
      <w:r>
        <w:t>If a member wants to receive the summons in writing rather than electronically at the address</w:t>
      </w:r>
      <w:r w:rsidRPr="009D22C8">
        <w:rPr>
          <w:spacing w:val="-1"/>
        </w:rPr>
        <w:t xml:space="preserve"> </w:t>
      </w:r>
      <w:r>
        <w:t>allocated to them or notified to the Clerk, they</w:t>
      </w:r>
      <w:r w:rsidRPr="009D22C8">
        <w:rPr>
          <w:spacing w:val="-1"/>
        </w:rPr>
        <w:t xml:space="preserve"> </w:t>
      </w:r>
      <w:r>
        <w:t>must give written notice to the Clerk and provide the postal address to which the summons should be sent.</w:t>
      </w:r>
    </w:p>
    <w:p w14:paraId="1D6042CF" w14:textId="7C9B7A63" w:rsidR="00417071" w:rsidRDefault="00417071" w:rsidP="009D22C8">
      <w:pPr>
        <w:pStyle w:val="ListParagraph"/>
        <w:numPr>
          <w:ilvl w:val="2"/>
          <w:numId w:val="9"/>
        </w:numPr>
        <w:tabs>
          <w:tab w:val="left" w:pos="1985"/>
          <w:tab w:val="left" w:pos="2431"/>
        </w:tabs>
        <w:kinsoku w:val="0"/>
        <w:overflowPunct w:val="0"/>
        <w:ind w:right="209" w:hanging="567"/>
      </w:pPr>
      <w:r>
        <w:t xml:space="preserve">In exceptional circumstances, a committee or sub-committee meeting may be called at shorter notice. In that case, notice should be published at least 24 hours before the </w:t>
      </w:r>
      <w:r w:rsidRPr="009D22C8">
        <w:rPr>
          <w:spacing w:val="-2"/>
        </w:rPr>
        <w:t>meeting.</w:t>
      </w:r>
    </w:p>
    <w:p w14:paraId="0FAFFF6F" w14:textId="77777777" w:rsidR="006B4900" w:rsidRDefault="006B4900">
      <w:pPr>
        <w:pStyle w:val="BodyText"/>
        <w:kinsoku w:val="0"/>
        <w:overflowPunct w:val="0"/>
        <w:ind w:left="0" w:firstLine="0"/>
      </w:pPr>
    </w:p>
    <w:p w14:paraId="6DE6F67A" w14:textId="77777777" w:rsidR="006B4900" w:rsidRDefault="006B4900" w:rsidP="006F58AB">
      <w:pPr>
        <w:pStyle w:val="BodyText"/>
        <w:kinsoku w:val="0"/>
        <w:overflowPunct w:val="0"/>
        <w:ind w:left="694" w:firstLine="155"/>
        <w:jc w:val="both"/>
        <w:rPr>
          <w:spacing w:val="-2"/>
        </w:rPr>
      </w:pPr>
      <w:r>
        <w:t>These</w:t>
      </w:r>
      <w:r>
        <w:rPr>
          <w:spacing w:val="-7"/>
        </w:rPr>
        <w:t xml:space="preserve"> </w:t>
      </w:r>
      <w:r>
        <w:t>notice</w:t>
      </w:r>
      <w:r>
        <w:rPr>
          <w:spacing w:val="-4"/>
        </w:rPr>
        <w:t xml:space="preserve"> </w:t>
      </w:r>
      <w:r>
        <w:t>requirements</w:t>
      </w:r>
      <w:r>
        <w:rPr>
          <w:spacing w:val="-4"/>
        </w:rPr>
        <w:t xml:space="preserve"> </w:t>
      </w:r>
      <w:r>
        <w:t>also</w:t>
      </w:r>
      <w:r>
        <w:rPr>
          <w:spacing w:val="-2"/>
        </w:rPr>
        <w:t xml:space="preserve"> </w:t>
      </w:r>
      <w:r>
        <w:t>apply</w:t>
      </w:r>
      <w:r>
        <w:rPr>
          <w:spacing w:val="-3"/>
        </w:rPr>
        <w:t xml:space="preserve"> </w:t>
      </w:r>
      <w:r>
        <w:t>where</w:t>
      </w:r>
      <w:r>
        <w:rPr>
          <w:spacing w:val="-4"/>
        </w:rPr>
        <w:t xml:space="preserve"> </w:t>
      </w:r>
      <w:r>
        <w:t>a</w:t>
      </w:r>
      <w:r>
        <w:rPr>
          <w:spacing w:val="-2"/>
        </w:rPr>
        <w:t xml:space="preserve"> </w:t>
      </w:r>
      <w:r>
        <w:t>formal</w:t>
      </w:r>
      <w:r>
        <w:rPr>
          <w:spacing w:val="-5"/>
        </w:rPr>
        <w:t xml:space="preserve"> </w:t>
      </w:r>
      <w:r>
        <w:t>meeting</w:t>
      </w:r>
      <w:r>
        <w:rPr>
          <w:spacing w:val="-2"/>
        </w:rPr>
        <w:t xml:space="preserve"> </w:t>
      </w:r>
      <w:r>
        <w:t>is</w:t>
      </w:r>
      <w:r>
        <w:rPr>
          <w:spacing w:val="-5"/>
        </w:rPr>
        <w:t xml:space="preserve"> </w:t>
      </w:r>
      <w:r>
        <w:t>taking</w:t>
      </w:r>
      <w:r>
        <w:rPr>
          <w:spacing w:val="-1"/>
        </w:rPr>
        <w:t xml:space="preserve"> </w:t>
      </w:r>
      <w:r>
        <w:t>place</w:t>
      </w:r>
      <w:r>
        <w:rPr>
          <w:spacing w:val="-2"/>
        </w:rPr>
        <w:t xml:space="preserve"> </w:t>
      </w:r>
      <w:r>
        <w:t>but</w:t>
      </w:r>
      <w:r>
        <w:rPr>
          <w:spacing w:val="-2"/>
        </w:rPr>
        <w:t xml:space="preserve"> </w:t>
      </w:r>
      <w:r>
        <w:t>is</w:t>
      </w:r>
      <w:r>
        <w:rPr>
          <w:spacing w:val="-3"/>
        </w:rPr>
        <w:t xml:space="preserve"> </w:t>
      </w:r>
      <w:r>
        <w:t>not</w:t>
      </w:r>
      <w:r>
        <w:rPr>
          <w:spacing w:val="-4"/>
        </w:rPr>
        <w:t xml:space="preserve"> </w:t>
      </w:r>
      <w:r>
        <w:t>open</w:t>
      </w:r>
      <w:r>
        <w:rPr>
          <w:spacing w:val="-2"/>
        </w:rPr>
        <w:t xml:space="preserve"> </w:t>
      </w:r>
      <w:r>
        <w:t>to</w:t>
      </w:r>
      <w:r>
        <w:rPr>
          <w:spacing w:val="-2"/>
        </w:rPr>
        <w:t xml:space="preserve"> </w:t>
      </w:r>
      <w:r>
        <w:t>the</w:t>
      </w:r>
      <w:r>
        <w:rPr>
          <w:spacing w:val="-2"/>
        </w:rPr>
        <w:t xml:space="preserve"> public.</w:t>
      </w:r>
    </w:p>
    <w:p w14:paraId="508A8627" w14:textId="77777777" w:rsidR="006B4900" w:rsidRDefault="006B4900">
      <w:pPr>
        <w:pStyle w:val="ListParagraph"/>
        <w:numPr>
          <w:ilvl w:val="1"/>
          <w:numId w:val="9"/>
        </w:numPr>
        <w:tabs>
          <w:tab w:val="left" w:pos="1414"/>
        </w:tabs>
        <w:kinsoku w:val="0"/>
        <w:overflowPunct w:val="0"/>
        <w:ind w:left="1414" w:hanging="565"/>
        <w:rPr>
          <w:spacing w:val="-2"/>
        </w:rPr>
      </w:pPr>
      <w:r>
        <w:rPr>
          <w:spacing w:val="-2"/>
          <w:u w:val="single"/>
        </w:rPr>
        <w:t>Multi-location</w:t>
      </w:r>
      <w:r>
        <w:rPr>
          <w:spacing w:val="11"/>
          <w:u w:val="single"/>
        </w:rPr>
        <w:t xml:space="preserve"> </w:t>
      </w:r>
      <w:r>
        <w:rPr>
          <w:spacing w:val="-2"/>
          <w:u w:val="single"/>
        </w:rPr>
        <w:t>meetings</w:t>
      </w:r>
    </w:p>
    <w:p w14:paraId="6D496C4B" w14:textId="77777777" w:rsidR="006B4900" w:rsidRDefault="006B4900">
      <w:pPr>
        <w:pStyle w:val="ListParagraph"/>
        <w:numPr>
          <w:ilvl w:val="2"/>
          <w:numId w:val="9"/>
        </w:numPr>
        <w:tabs>
          <w:tab w:val="left" w:pos="1985"/>
          <w:tab w:val="left" w:pos="2513"/>
        </w:tabs>
        <w:kinsoku w:val="0"/>
        <w:overflowPunct w:val="0"/>
        <w:ind w:right="209" w:hanging="567"/>
      </w:pPr>
      <w:r>
        <w:rPr>
          <w:b/>
          <w:bCs/>
        </w:rPr>
        <w:tab/>
      </w:r>
      <w:r>
        <w:t>All community councils must make and publish arrangements that allow meetings to be held with participants joining from different locations. Councils must take reasonable steps to enable this. If the arrangements are revised or replaced, the new arrangements must also be published.</w:t>
      </w:r>
    </w:p>
    <w:p w14:paraId="34CC6931" w14:textId="77777777" w:rsidR="006B4900" w:rsidRDefault="006B4900">
      <w:pPr>
        <w:pStyle w:val="ListParagraph"/>
        <w:numPr>
          <w:ilvl w:val="2"/>
          <w:numId w:val="9"/>
        </w:numPr>
        <w:tabs>
          <w:tab w:val="left" w:pos="1982"/>
          <w:tab w:val="left" w:pos="2441"/>
        </w:tabs>
        <w:kinsoku w:val="0"/>
        <w:overflowPunct w:val="0"/>
        <w:ind w:left="1982" w:right="6" w:hanging="567"/>
        <w:rPr>
          <w:spacing w:val="-2"/>
        </w:rPr>
      </w:pPr>
      <w:r>
        <w:rPr>
          <w:b/>
          <w:bCs/>
        </w:rPr>
        <w:tab/>
      </w:r>
      <w:r>
        <w:t xml:space="preserve">The minimum requirement is that members must be able to hear and be heard by one </w:t>
      </w:r>
      <w:r>
        <w:rPr>
          <w:spacing w:val="-2"/>
        </w:rPr>
        <w:t>another.</w:t>
      </w:r>
    </w:p>
    <w:p w14:paraId="20EC3E84" w14:textId="77777777" w:rsidR="006B4900" w:rsidRDefault="006B4900">
      <w:pPr>
        <w:pStyle w:val="ListParagraph"/>
        <w:numPr>
          <w:ilvl w:val="1"/>
          <w:numId w:val="9"/>
        </w:numPr>
        <w:tabs>
          <w:tab w:val="left" w:pos="1418"/>
        </w:tabs>
        <w:kinsoku w:val="0"/>
        <w:overflowPunct w:val="0"/>
        <w:spacing w:before="1"/>
        <w:ind w:hanging="569"/>
      </w:pPr>
      <w:r>
        <w:rPr>
          <w:u w:val="single"/>
        </w:rPr>
        <w:t>Meetings</w:t>
      </w:r>
      <w:r>
        <w:rPr>
          <w:spacing w:val="-9"/>
          <w:u w:val="single"/>
        </w:rPr>
        <w:t xml:space="preserve"> </w:t>
      </w:r>
      <w:r>
        <w:rPr>
          <w:u w:val="single"/>
        </w:rPr>
        <w:t>Generally</w:t>
      </w:r>
      <w:r>
        <w:rPr>
          <w:spacing w:val="-5"/>
          <w:u w:val="single"/>
        </w:rPr>
        <w:t xml:space="preserve"> </w:t>
      </w:r>
      <w:r>
        <w:rPr>
          <w:u w:val="single"/>
        </w:rPr>
        <w:t>–</w:t>
      </w:r>
      <w:r>
        <w:rPr>
          <w:spacing w:val="-6"/>
          <w:u w:val="single"/>
        </w:rPr>
        <w:t xml:space="preserve"> </w:t>
      </w:r>
      <w:r>
        <w:rPr>
          <w:spacing w:val="-2"/>
          <w:u w:val="single"/>
        </w:rPr>
        <w:t>Other.</w:t>
      </w:r>
    </w:p>
    <w:p w14:paraId="22270CE5" w14:textId="09AF701E" w:rsidR="006B4900" w:rsidRDefault="006B4900" w:rsidP="00E66954">
      <w:pPr>
        <w:pStyle w:val="ListParagraph"/>
        <w:numPr>
          <w:ilvl w:val="2"/>
          <w:numId w:val="9"/>
        </w:numPr>
        <w:tabs>
          <w:tab w:val="left" w:pos="1985"/>
          <w:tab w:val="left" w:pos="2491"/>
        </w:tabs>
        <w:kinsoku w:val="0"/>
        <w:overflowPunct w:val="0"/>
        <w:ind w:right="216"/>
      </w:pPr>
      <w:r>
        <w:t>The minimum period of three clear days’</w:t>
      </w:r>
      <w:r>
        <w:rPr>
          <w:spacing w:val="-1"/>
        </w:rPr>
        <w:t xml:space="preserve"> </w:t>
      </w:r>
      <w:r>
        <w:t>notice for</w:t>
      </w:r>
      <w:r>
        <w:rPr>
          <w:spacing w:val="-2"/>
        </w:rPr>
        <w:t xml:space="preserve"> </w:t>
      </w:r>
      <w:r>
        <w:t>a</w:t>
      </w:r>
      <w:r>
        <w:rPr>
          <w:spacing w:val="-2"/>
        </w:rPr>
        <w:t xml:space="preserve"> </w:t>
      </w:r>
      <w:r>
        <w:t>meeting does</w:t>
      </w:r>
      <w:r>
        <w:rPr>
          <w:spacing w:val="-1"/>
        </w:rPr>
        <w:t xml:space="preserve"> </w:t>
      </w:r>
      <w:r>
        <w:t xml:space="preserve">not include the day of the </w:t>
      </w:r>
      <w:r>
        <w:lastRenderedPageBreak/>
        <w:t>meeting, Sundays, days</w:t>
      </w:r>
      <w:r>
        <w:rPr>
          <w:spacing w:val="-1"/>
        </w:rPr>
        <w:t xml:space="preserve"> </w:t>
      </w:r>
      <w:r>
        <w:t>during the Christmas or</w:t>
      </w:r>
      <w:r>
        <w:rPr>
          <w:spacing w:val="-2"/>
        </w:rPr>
        <w:t xml:space="preserve"> </w:t>
      </w:r>
      <w:r>
        <w:t>Easter break, bank holidays, or any day appointed for public thanksgiving or mourning.</w:t>
      </w:r>
    </w:p>
    <w:p w14:paraId="7498B7EB" w14:textId="77777777" w:rsidR="00681D8D" w:rsidRDefault="00681D8D" w:rsidP="00681D8D">
      <w:pPr>
        <w:tabs>
          <w:tab w:val="left" w:pos="1985"/>
          <w:tab w:val="left" w:pos="2491"/>
        </w:tabs>
        <w:kinsoku w:val="0"/>
        <w:overflowPunct w:val="0"/>
        <w:ind w:right="216"/>
      </w:pPr>
    </w:p>
    <w:p w14:paraId="4F2676D8" w14:textId="77777777" w:rsidR="006B4900" w:rsidRPr="00F76E35" w:rsidRDefault="006B4900" w:rsidP="00F76E35">
      <w:pPr>
        <w:pStyle w:val="ListParagraph"/>
        <w:numPr>
          <w:ilvl w:val="2"/>
          <w:numId w:val="9"/>
        </w:numPr>
        <w:tabs>
          <w:tab w:val="left" w:pos="1982"/>
          <w:tab w:val="left" w:pos="2491"/>
        </w:tabs>
        <w:kinsoku w:val="0"/>
        <w:overflowPunct w:val="0"/>
        <w:ind w:right="216"/>
      </w:pPr>
      <w:r>
        <w:t>The</w:t>
      </w:r>
      <w:r w:rsidRPr="00F76E35">
        <w:rPr>
          <w:spacing w:val="9"/>
        </w:rPr>
        <w:t xml:space="preserve"> </w:t>
      </w:r>
      <w:r>
        <w:t>minimum</w:t>
      </w:r>
      <w:r w:rsidRPr="00F76E35">
        <w:rPr>
          <w:spacing w:val="10"/>
        </w:rPr>
        <w:t xml:space="preserve"> </w:t>
      </w:r>
      <w:r>
        <w:t>three</w:t>
      </w:r>
      <w:r w:rsidRPr="00F76E35">
        <w:rPr>
          <w:spacing w:val="10"/>
        </w:rPr>
        <w:t xml:space="preserve"> </w:t>
      </w:r>
      <w:r>
        <w:t>clear</w:t>
      </w:r>
      <w:r w:rsidRPr="00F76E35">
        <w:rPr>
          <w:spacing w:val="8"/>
        </w:rPr>
        <w:t xml:space="preserve"> </w:t>
      </w:r>
      <w:r>
        <w:t>days’</w:t>
      </w:r>
      <w:r w:rsidRPr="00F76E35">
        <w:rPr>
          <w:spacing w:val="9"/>
        </w:rPr>
        <w:t xml:space="preserve"> </w:t>
      </w:r>
      <w:r>
        <w:t>public</w:t>
      </w:r>
      <w:r w:rsidRPr="00F76E35">
        <w:rPr>
          <w:spacing w:val="9"/>
        </w:rPr>
        <w:t xml:space="preserve"> </w:t>
      </w:r>
      <w:r>
        <w:t>notice</w:t>
      </w:r>
      <w:r w:rsidRPr="00F76E35">
        <w:rPr>
          <w:spacing w:val="8"/>
        </w:rPr>
        <w:t xml:space="preserve"> </w:t>
      </w:r>
      <w:r>
        <w:t>for</w:t>
      </w:r>
      <w:r w:rsidRPr="00F76E35">
        <w:rPr>
          <w:spacing w:val="9"/>
        </w:rPr>
        <w:t xml:space="preserve"> </w:t>
      </w:r>
      <w:r>
        <w:t>a</w:t>
      </w:r>
      <w:r w:rsidRPr="00F76E35">
        <w:rPr>
          <w:spacing w:val="9"/>
        </w:rPr>
        <w:t xml:space="preserve"> </w:t>
      </w:r>
      <w:r>
        <w:t>meeting</w:t>
      </w:r>
      <w:r w:rsidRPr="00F76E35">
        <w:rPr>
          <w:spacing w:val="10"/>
        </w:rPr>
        <w:t xml:space="preserve"> </w:t>
      </w:r>
      <w:r>
        <w:t>does</w:t>
      </w:r>
      <w:r w:rsidRPr="00F76E35">
        <w:rPr>
          <w:spacing w:val="9"/>
        </w:rPr>
        <w:t xml:space="preserve"> </w:t>
      </w:r>
      <w:r>
        <w:t>not</w:t>
      </w:r>
      <w:r w:rsidRPr="00F76E35">
        <w:rPr>
          <w:spacing w:val="10"/>
        </w:rPr>
        <w:t xml:space="preserve"> </w:t>
      </w:r>
      <w:r>
        <w:t>include</w:t>
      </w:r>
      <w:r w:rsidRPr="00F76E35">
        <w:rPr>
          <w:spacing w:val="9"/>
        </w:rPr>
        <w:t xml:space="preserve"> </w:t>
      </w:r>
      <w:r>
        <w:t>the</w:t>
      </w:r>
      <w:r w:rsidRPr="00F76E35">
        <w:rPr>
          <w:spacing w:val="10"/>
        </w:rPr>
        <w:t xml:space="preserve"> </w:t>
      </w:r>
      <w:r>
        <w:t>day</w:t>
      </w:r>
      <w:r w:rsidRPr="00F76E35">
        <w:rPr>
          <w:spacing w:val="9"/>
        </w:rPr>
        <w:t xml:space="preserve"> </w:t>
      </w:r>
      <w:r>
        <w:t>of</w:t>
      </w:r>
      <w:r w:rsidRPr="00F76E35">
        <w:rPr>
          <w:spacing w:val="10"/>
        </w:rPr>
        <w:t xml:space="preserve"> </w:t>
      </w:r>
      <w:r w:rsidRPr="00F76E35">
        <w:rPr>
          <w:spacing w:val="-5"/>
        </w:rPr>
        <w:t>the</w:t>
      </w:r>
    </w:p>
    <w:p w14:paraId="1D904E26" w14:textId="77777777" w:rsidR="000B6B69" w:rsidRDefault="00357580" w:rsidP="00E66954">
      <w:pPr>
        <w:pStyle w:val="BodyText"/>
        <w:kinsoku w:val="0"/>
        <w:overflowPunct w:val="0"/>
        <w:ind w:firstLine="0"/>
        <w:jc w:val="both"/>
        <w:rPr>
          <w:spacing w:val="-2"/>
        </w:rPr>
      </w:pPr>
      <w:r>
        <w:t>meeting</w:t>
      </w:r>
      <w:r>
        <w:rPr>
          <w:spacing w:val="-5"/>
        </w:rPr>
        <w:t xml:space="preserve"> </w:t>
      </w:r>
      <w:r>
        <w:t>unless</w:t>
      </w:r>
      <w:r>
        <w:rPr>
          <w:spacing w:val="-4"/>
        </w:rPr>
        <w:t xml:space="preserve"> </w:t>
      </w:r>
      <w:r>
        <w:t>the</w:t>
      </w:r>
      <w:r>
        <w:rPr>
          <w:spacing w:val="-3"/>
        </w:rPr>
        <w:t xml:space="preserve"> </w:t>
      </w:r>
      <w:r>
        <w:t>meeting</w:t>
      </w:r>
      <w:r>
        <w:rPr>
          <w:spacing w:val="-2"/>
        </w:rPr>
        <w:t xml:space="preserve"> </w:t>
      </w:r>
      <w:r>
        <w:t>is</w:t>
      </w:r>
      <w:r>
        <w:rPr>
          <w:spacing w:val="-3"/>
        </w:rPr>
        <w:t xml:space="preserve"> </w:t>
      </w:r>
      <w:r>
        <w:t>convened</w:t>
      </w:r>
      <w:r>
        <w:rPr>
          <w:spacing w:val="-3"/>
        </w:rPr>
        <w:t xml:space="preserve"> </w:t>
      </w:r>
      <w:r>
        <w:t>at</w:t>
      </w:r>
      <w:r>
        <w:rPr>
          <w:spacing w:val="-4"/>
        </w:rPr>
        <w:t xml:space="preserve"> </w:t>
      </w:r>
      <w:r>
        <w:t>shorter</w:t>
      </w:r>
      <w:r>
        <w:rPr>
          <w:spacing w:val="-2"/>
        </w:rPr>
        <w:t xml:space="preserve"> notice.</w:t>
      </w:r>
    </w:p>
    <w:p w14:paraId="485421C6" w14:textId="68E59C36" w:rsidR="00357580" w:rsidRPr="00E66954" w:rsidRDefault="00357580" w:rsidP="00FE2F77">
      <w:pPr>
        <w:pStyle w:val="BodyText"/>
        <w:numPr>
          <w:ilvl w:val="2"/>
          <w:numId w:val="9"/>
        </w:numPr>
        <w:kinsoku w:val="0"/>
        <w:overflowPunct w:val="0"/>
        <w:jc w:val="both"/>
        <w:rPr>
          <w:spacing w:val="-2"/>
        </w:rPr>
      </w:pPr>
      <w:proofErr w:type="gramStart"/>
      <w:r>
        <w:t>Meeting</w:t>
      </w:r>
      <w:r w:rsidR="00036059">
        <w:t>’</w:t>
      </w:r>
      <w:r>
        <w:t>s</w:t>
      </w:r>
      <w:proofErr w:type="gramEnd"/>
      <w:r>
        <w:t xml:space="preserve"> shall be open to the public unless their presence would be prejudicial to the public interest because of the confidential nature of the business or for another special </w:t>
      </w:r>
      <w:r w:rsidRPr="00E66954">
        <w:rPr>
          <w:spacing w:val="-2"/>
        </w:rPr>
        <w:t>reason.</w:t>
      </w:r>
    </w:p>
    <w:p w14:paraId="1E3BCCCA" w14:textId="77777777" w:rsidR="000B6B69" w:rsidRPr="000B6B69" w:rsidRDefault="001C5DD1" w:rsidP="000B6B69">
      <w:pPr>
        <w:pStyle w:val="ListParagraph"/>
        <w:numPr>
          <w:ilvl w:val="2"/>
          <w:numId w:val="9"/>
        </w:numPr>
        <w:rPr>
          <w:spacing w:val="-2"/>
        </w:rPr>
      </w:pPr>
      <w:r w:rsidRPr="000B6B69">
        <w:rPr>
          <w:spacing w:val="-2"/>
        </w:rPr>
        <w:t>Members of the public must</w:t>
      </w:r>
      <w:r w:rsidR="00A17003" w:rsidRPr="000B6B69">
        <w:rPr>
          <w:spacing w:val="-2"/>
        </w:rPr>
        <w:t xml:space="preserve"> inform the clerk </w:t>
      </w:r>
      <w:r w:rsidR="003629AC" w:rsidRPr="000B6B69">
        <w:rPr>
          <w:spacing w:val="-2"/>
        </w:rPr>
        <w:t xml:space="preserve">at least three days </w:t>
      </w:r>
      <w:r w:rsidR="00F5211E" w:rsidRPr="000B6B69">
        <w:rPr>
          <w:spacing w:val="-2"/>
        </w:rPr>
        <w:t xml:space="preserve">before any meeting </w:t>
      </w:r>
      <w:r w:rsidR="003629AC" w:rsidRPr="000B6B69">
        <w:rPr>
          <w:spacing w:val="-2"/>
        </w:rPr>
        <w:t>that they wish to attend.</w:t>
      </w:r>
      <w:r w:rsidR="000B6B69" w:rsidRPr="000B6B69">
        <w:t xml:space="preserve"> </w:t>
      </w:r>
    </w:p>
    <w:p w14:paraId="1A15EBF2" w14:textId="372FD25F" w:rsidR="000B6B69" w:rsidRPr="000B6B69" w:rsidRDefault="000B6B69" w:rsidP="000B6B69">
      <w:pPr>
        <w:pStyle w:val="ListParagraph"/>
        <w:numPr>
          <w:ilvl w:val="2"/>
          <w:numId w:val="9"/>
        </w:numPr>
        <w:rPr>
          <w:spacing w:val="-2"/>
        </w:rPr>
      </w:pPr>
      <w:r w:rsidRPr="000B6B69">
        <w:rPr>
          <w:spacing w:val="-2"/>
        </w:rPr>
        <w:t>The person chairing the meeting must give members of the public who are present a reasonable opportunity to make representations about business due to be discussed, unless doing so would be likely to disrupt the effective conduct of the meeting. This does not give members of the public the right to take part in the debate. The public and press may be excluded from part or all a meeting only by a resolution stating the reasons for their exclusion.</w:t>
      </w:r>
      <w:r w:rsidRPr="000B6B69">
        <w:t xml:space="preserve"> </w:t>
      </w:r>
      <w:r w:rsidRPr="000B6B69">
        <w:rPr>
          <w:spacing w:val="-2"/>
        </w:rPr>
        <w:t>The period set aside for public participation at a meeting should not normally exceed 15 minutes in total unless the Presiding Member or Chair directs otherwise.</w:t>
      </w:r>
    </w:p>
    <w:p w14:paraId="56096B4B" w14:textId="77777777" w:rsidR="000B6B69" w:rsidRPr="000B6B69" w:rsidRDefault="000B6B69" w:rsidP="000B6B69">
      <w:pPr>
        <w:pStyle w:val="ListParagraph"/>
        <w:numPr>
          <w:ilvl w:val="2"/>
          <w:numId w:val="9"/>
        </w:numPr>
        <w:rPr>
          <w:spacing w:val="-2"/>
        </w:rPr>
      </w:pPr>
      <w:r w:rsidRPr="000B6B69">
        <w:rPr>
          <w:spacing w:val="-2"/>
        </w:rPr>
        <w:t>Subject to these standing orders, a member of the public shall not speak for more than 10 minutes.</w:t>
      </w:r>
    </w:p>
    <w:p w14:paraId="426607EB" w14:textId="77777777" w:rsidR="000B6B69" w:rsidRPr="000B6B69" w:rsidRDefault="000B6B69" w:rsidP="000B6B69">
      <w:pPr>
        <w:pStyle w:val="ListParagraph"/>
        <w:numPr>
          <w:ilvl w:val="2"/>
          <w:numId w:val="9"/>
        </w:numPr>
        <w:rPr>
          <w:spacing w:val="-2"/>
        </w:rPr>
      </w:pPr>
    </w:p>
    <w:p w14:paraId="5F4A9CE2" w14:textId="77777777" w:rsidR="000B6B69" w:rsidRPr="000B6B69" w:rsidRDefault="000B6B69" w:rsidP="000B6B69">
      <w:pPr>
        <w:pStyle w:val="ListParagraph"/>
        <w:numPr>
          <w:ilvl w:val="2"/>
          <w:numId w:val="9"/>
        </w:numPr>
        <w:rPr>
          <w:spacing w:val="-2"/>
        </w:rPr>
      </w:pPr>
      <w:r w:rsidRPr="000B6B69">
        <w:rPr>
          <w:spacing w:val="-2"/>
        </w:rPr>
        <w:t>A question raised under these standing orders does not have to be answered at the meeting and must not start a debate. The presiding member or chair may direct that a written or oral response be given.</w:t>
      </w:r>
    </w:p>
    <w:p w14:paraId="4C717420" w14:textId="77777777" w:rsidR="000B6B69" w:rsidRPr="000B6B69" w:rsidRDefault="000B6B69" w:rsidP="000B6B69">
      <w:pPr>
        <w:pStyle w:val="ListParagraph"/>
        <w:numPr>
          <w:ilvl w:val="2"/>
          <w:numId w:val="9"/>
        </w:numPr>
        <w:rPr>
          <w:spacing w:val="-2"/>
        </w:rPr>
      </w:pPr>
      <w:r w:rsidRPr="000B6B69">
        <w:rPr>
          <w:spacing w:val="-2"/>
        </w:rPr>
        <w:t>A person requesting to speak must raise their hand, either in person or virtually if attending remotely.</w:t>
      </w:r>
    </w:p>
    <w:p w14:paraId="3780CA4A" w14:textId="77777777" w:rsidR="000B6B69" w:rsidRPr="000B6B69" w:rsidRDefault="000B6B69" w:rsidP="000B6B69">
      <w:pPr>
        <w:pStyle w:val="ListParagraph"/>
        <w:numPr>
          <w:ilvl w:val="2"/>
          <w:numId w:val="9"/>
        </w:numPr>
        <w:rPr>
          <w:spacing w:val="-2"/>
        </w:rPr>
      </w:pPr>
      <w:r w:rsidRPr="000B6B69">
        <w:rPr>
          <w:spacing w:val="-2"/>
        </w:rPr>
        <w:t>A person who speaks at a meeting must direct their comments to the presiding member.</w:t>
      </w:r>
    </w:p>
    <w:p w14:paraId="62DD4A7A" w14:textId="77777777" w:rsidR="000B6B69" w:rsidRPr="000B6B69" w:rsidRDefault="000B6B69" w:rsidP="000B6B69">
      <w:pPr>
        <w:pStyle w:val="ListParagraph"/>
        <w:numPr>
          <w:ilvl w:val="2"/>
          <w:numId w:val="9"/>
        </w:numPr>
        <w:rPr>
          <w:spacing w:val="-2"/>
        </w:rPr>
      </w:pPr>
      <w:r w:rsidRPr="000B6B69">
        <w:rPr>
          <w:spacing w:val="-2"/>
        </w:rPr>
        <w:t>Only one person may speak at a time. If more than one person wishes to speak, the presiding member or chair will decide the order.</w:t>
      </w:r>
    </w:p>
    <w:p w14:paraId="5E7F231A" w14:textId="77777777" w:rsidR="000B6B69" w:rsidRPr="000B6B69" w:rsidRDefault="000B6B69" w:rsidP="000B6B69">
      <w:pPr>
        <w:pStyle w:val="ListParagraph"/>
        <w:numPr>
          <w:ilvl w:val="2"/>
          <w:numId w:val="9"/>
        </w:numPr>
        <w:rPr>
          <w:spacing w:val="-2"/>
        </w:rPr>
      </w:pPr>
      <w:r w:rsidRPr="000B6B69">
        <w:rPr>
          <w:spacing w:val="-2"/>
        </w:rPr>
        <w:t>Photographing, recording, broadcasting or transmitting the proceedings of a meeting by any means is not permitted without the Council’s consent. Meetings can be recorded, if required, for the purpose of assisting with the accuracy of the minutes, if recorded they are stored to protect the council (as a whole body) and councillors against any future legal implications and reputational damage.</w:t>
      </w:r>
    </w:p>
    <w:p w14:paraId="4E729527" w14:textId="77777777" w:rsidR="000B6B69" w:rsidRPr="000B6B69" w:rsidRDefault="000B6B69" w:rsidP="000B6B69">
      <w:pPr>
        <w:pStyle w:val="ListParagraph"/>
        <w:numPr>
          <w:ilvl w:val="2"/>
          <w:numId w:val="9"/>
        </w:numPr>
        <w:rPr>
          <w:spacing w:val="-2"/>
        </w:rPr>
      </w:pPr>
      <w:r w:rsidRPr="000B6B69">
        <w:rPr>
          <w:spacing w:val="-2"/>
        </w:rPr>
        <w:t>Any recordings should be stored for a period of 1 year from the date of recording, unless a written request for extension is received. Any request to extend the storage period of an individual meeting or requests for recordings to be provided should be brought to full council for approval as a confidential agenda item.</w:t>
      </w:r>
    </w:p>
    <w:p w14:paraId="1CD0EAE9" w14:textId="77777777" w:rsidR="000B6B69" w:rsidRPr="000B6B69" w:rsidRDefault="000B6B69" w:rsidP="000B6B69">
      <w:pPr>
        <w:pStyle w:val="ListParagraph"/>
        <w:numPr>
          <w:ilvl w:val="2"/>
          <w:numId w:val="9"/>
        </w:numPr>
        <w:rPr>
          <w:spacing w:val="-2"/>
        </w:rPr>
      </w:pPr>
      <w:r w:rsidRPr="000B6B69">
        <w:rPr>
          <w:spacing w:val="-2"/>
        </w:rPr>
        <w:t>The press shall be provided with reasonable facilities for the taking of their report of all or part of a meeting at which they are entitled to be present.</w:t>
      </w:r>
    </w:p>
    <w:p w14:paraId="15D0BC25" w14:textId="77777777" w:rsidR="000B6B69" w:rsidRPr="000B6B69" w:rsidRDefault="000B6B69" w:rsidP="000B6B69">
      <w:pPr>
        <w:pStyle w:val="ListParagraph"/>
        <w:numPr>
          <w:ilvl w:val="2"/>
          <w:numId w:val="9"/>
        </w:numPr>
        <w:rPr>
          <w:spacing w:val="-2"/>
        </w:rPr>
      </w:pPr>
      <w:r w:rsidRPr="000B6B69">
        <w:rPr>
          <w:spacing w:val="-2"/>
        </w:rPr>
        <w:t>Subject to standing orders which indicate otherwise, anything authorised or required to be done by, to or before the Presiding Member or the Chair of the Council may in their absence be done by, to or before the Deputy presiding member or Deputy Chair of the Council.</w:t>
      </w:r>
    </w:p>
    <w:p w14:paraId="03CEA692" w14:textId="77777777" w:rsidR="000B6B69" w:rsidRPr="000B6B69" w:rsidRDefault="000B6B69" w:rsidP="000B6B69">
      <w:pPr>
        <w:pStyle w:val="ListParagraph"/>
        <w:numPr>
          <w:ilvl w:val="2"/>
          <w:numId w:val="9"/>
        </w:numPr>
        <w:rPr>
          <w:spacing w:val="-2"/>
        </w:rPr>
      </w:pPr>
      <w:r w:rsidRPr="000B6B69">
        <w:rPr>
          <w:spacing w:val="-2"/>
        </w:rPr>
        <w:t xml:space="preserve">The Presiding Member or Chair of the Council, if present, shall preside at a meeting. If the </w:t>
      </w:r>
      <w:r w:rsidRPr="000B6B69">
        <w:rPr>
          <w:spacing w:val="-2"/>
        </w:rPr>
        <w:lastRenderedPageBreak/>
        <w:t>presiding member or chair is absent from a meeting, the Deputy presiding member or Deputy Chair of the Council, if present, shall preside. If both the presiding member/Chair and the Deputy presiding member/Vice Chair are absent from a meeting, a councillor as chosen by the councillors present at the meeting shall preside at the meeting.</w:t>
      </w:r>
    </w:p>
    <w:p w14:paraId="29D8DB53" w14:textId="77777777" w:rsidR="000B6B69" w:rsidRPr="000B6B69" w:rsidRDefault="000B6B69" w:rsidP="000B6B69">
      <w:pPr>
        <w:pStyle w:val="ListParagraph"/>
        <w:numPr>
          <w:ilvl w:val="2"/>
          <w:numId w:val="9"/>
        </w:numPr>
        <w:rPr>
          <w:spacing w:val="-2"/>
        </w:rPr>
      </w:pPr>
      <w:r w:rsidRPr="000B6B69">
        <w:rPr>
          <w:spacing w:val="-2"/>
        </w:rPr>
        <w:t xml:space="preserve">Subject to a meeting being quorate, all questions at a meeting shall be decided by </w:t>
      </w:r>
      <w:proofErr w:type="gramStart"/>
      <w:r w:rsidRPr="000B6B69">
        <w:rPr>
          <w:spacing w:val="-2"/>
        </w:rPr>
        <w:t>a majority of</w:t>
      </w:r>
      <w:proofErr w:type="gramEnd"/>
      <w:r w:rsidRPr="000B6B69">
        <w:rPr>
          <w:spacing w:val="-2"/>
        </w:rPr>
        <w:t xml:space="preserve"> the councillors and non-councillors with voting rights present and voting.</w:t>
      </w:r>
    </w:p>
    <w:p w14:paraId="7F62C009" w14:textId="77777777" w:rsidR="000B6B69" w:rsidRPr="000B6B69" w:rsidRDefault="000B6B69" w:rsidP="000B6B69">
      <w:pPr>
        <w:pStyle w:val="ListParagraph"/>
        <w:numPr>
          <w:ilvl w:val="2"/>
          <w:numId w:val="9"/>
        </w:numPr>
        <w:rPr>
          <w:spacing w:val="-2"/>
        </w:rPr>
      </w:pPr>
      <w:r w:rsidRPr="000B6B69">
        <w:rPr>
          <w:spacing w:val="-2"/>
        </w:rPr>
        <w:t xml:space="preserve">The presiding member or chair of a meeting may give an original vote on any matter put to the vote, and in the case of an equality of votes may exercise their casting vote </w:t>
      </w:r>
      <w:proofErr w:type="gramStart"/>
      <w:r w:rsidRPr="000B6B69">
        <w:rPr>
          <w:spacing w:val="-2"/>
        </w:rPr>
        <w:t>whether or not</w:t>
      </w:r>
      <w:proofErr w:type="gramEnd"/>
      <w:r w:rsidRPr="000B6B69">
        <w:rPr>
          <w:spacing w:val="-2"/>
        </w:rPr>
        <w:t xml:space="preserve"> they gave an original vote.</w:t>
      </w:r>
    </w:p>
    <w:p w14:paraId="0A6E2504" w14:textId="77777777" w:rsidR="000B6B69" w:rsidRPr="000B6B69" w:rsidRDefault="000B6B69" w:rsidP="000B6B69">
      <w:pPr>
        <w:pStyle w:val="ListParagraph"/>
        <w:numPr>
          <w:ilvl w:val="2"/>
          <w:numId w:val="9"/>
        </w:numPr>
        <w:rPr>
          <w:spacing w:val="-2"/>
        </w:rPr>
      </w:pPr>
      <w:r w:rsidRPr="000B6B69">
        <w:rPr>
          <w:spacing w:val="-2"/>
        </w:rPr>
        <w:t>See standing orders 3(h) and (</w:t>
      </w:r>
      <w:proofErr w:type="spellStart"/>
      <w:r w:rsidRPr="000B6B69">
        <w:rPr>
          <w:spacing w:val="-2"/>
        </w:rPr>
        <w:t>i</w:t>
      </w:r>
      <w:proofErr w:type="spellEnd"/>
      <w:r w:rsidRPr="000B6B69">
        <w:rPr>
          <w:spacing w:val="-2"/>
        </w:rPr>
        <w:t>) for the different rules that apply in the election of the Presiding Member or Chair of the Council at the annual meeting of the Council.</w:t>
      </w:r>
    </w:p>
    <w:p w14:paraId="3E8EB4CA" w14:textId="77777777" w:rsidR="000B6B69" w:rsidRPr="000B6B69" w:rsidRDefault="000B6B69" w:rsidP="000B6B69">
      <w:pPr>
        <w:pStyle w:val="ListParagraph"/>
        <w:numPr>
          <w:ilvl w:val="2"/>
          <w:numId w:val="9"/>
        </w:numPr>
        <w:rPr>
          <w:spacing w:val="-2"/>
        </w:rPr>
      </w:pPr>
      <w:r w:rsidRPr="000B6B69">
        <w:rPr>
          <w:spacing w:val="-2"/>
        </w:rPr>
        <w:t xml:space="preserve">Unless standing orders provide otherwise, voting on a question shall be by a show of hands. At the request of 3 councillors, the voting on any question shall be recorded </w:t>
      </w:r>
      <w:proofErr w:type="gramStart"/>
      <w:r w:rsidRPr="000B6B69">
        <w:rPr>
          <w:spacing w:val="-2"/>
        </w:rPr>
        <w:t>so as to</w:t>
      </w:r>
      <w:proofErr w:type="gramEnd"/>
      <w:r w:rsidRPr="000B6B69">
        <w:rPr>
          <w:spacing w:val="-2"/>
        </w:rPr>
        <w:t xml:space="preserve"> show</w:t>
      </w:r>
    </w:p>
    <w:p w14:paraId="03BA74EA" w14:textId="77777777" w:rsidR="000B6B69" w:rsidRPr="000B6B69" w:rsidRDefault="000B6B69" w:rsidP="000B6B69">
      <w:pPr>
        <w:pStyle w:val="ListParagraph"/>
        <w:numPr>
          <w:ilvl w:val="2"/>
          <w:numId w:val="9"/>
        </w:numPr>
        <w:rPr>
          <w:spacing w:val="-2"/>
        </w:rPr>
      </w:pPr>
      <w:r w:rsidRPr="000B6B69">
        <w:rPr>
          <w:spacing w:val="-2"/>
        </w:rPr>
        <w:t xml:space="preserve"> </w:t>
      </w:r>
    </w:p>
    <w:p w14:paraId="2323EC15" w14:textId="77777777" w:rsidR="000B6B69" w:rsidRPr="000B6B69" w:rsidRDefault="000B6B69" w:rsidP="000B6B69">
      <w:pPr>
        <w:pStyle w:val="ListParagraph"/>
        <w:numPr>
          <w:ilvl w:val="2"/>
          <w:numId w:val="9"/>
        </w:numPr>
        <w:rPr>
          <w:spacing w:val="-2"/>
        </w:rPr>
      </w:pPr>
      <w:r w:rsidRPr="000B6B69">
        <w:rPr>
          <w:spacing w:val="-2"/>
        </w:rPr>
        <w:t>whether each councillor present and voting gave their vote for or against that question. Such a request shall be made before moving on to the next item of business on the agenda.</w:t>
      </w:r>
    </w:p>
    <w:p w14:paraId="3424A883" w14:textId="77777777" w:rsidR="000B6B69" w:rsidRPr="000B6B69" w:rsidRDefault="000B6B69" w:rsidP="000B6B69">
      <w:pPr>
        <w:pStyle w:val="ListParagraph"/>
        <w:numPr>
          <w:ilvl w:val="2"/>
          <w:numId w:val="9"/>
        </w:numPr>
        <w:rPr>
          <w:spacing w:val="-2"/>
        </w:rPr>
      </w:pPr>
      <w:r w:rsidRPr="000B6B69">
        <w:rPr>
          <w:spacing w:val="-2"/>
        </w:rPr>
        <w:t>The minutes of a meeting shall include an accurate record of the following:</w:t>
      </w:r>
    </w:p>
    <w:p w14:paraId="7D617CFB" w14:textId="77777777" w:rsidR="000B6B69" w:rsidRPr="000B6B69" w:rsidRDefault="000B6B69" w:rsidP="000B6B69">
      <w:pPr>
        <w:pStyle w:val="ListParagraph"/>
        <w:numPr>
          <w:ilvl w:val="2"/>
          <w:numId w:val="9"/>
        </w:numPr>
        <w:rPr>
          <w:spacing w:val="-2"/>
        </w:rPr>
      </w:pPr>
      <w:r w:rsidRPr="000B6B69">
        <w:rPr>
          <w:spacing w:val="-2"/>
        </w:rPr>
        <w:t>the time and place of the meeting;</w:t>
      </w:r>
    </w:p>
    <w:p w14:paraId="2004AFC2" w14:textId="77777777" w:rsidR="000B6B69" w:rsidRPr="000B6B69" w:rsidRDefault="000B6B69" w:rsidP="000B6B69">
      <w:pPr>
        <w:pStyle w:val="ListParagraph"/>
        <w:numPr>
          <w:ilvl w:val="2"/>
          <w:numId w:val="9"/>
        </w:numPr>
        <w:rPr>
          <w:spacing w:val="-2"/>
        </w:rPr>
      </w:pPr>
      <w:r w:rsidRPr="000B6B69">
        <w:rPr>
          <w:spacing w:val="-2"/>
        </w:rPr>
        <w:t>the names of councillors who are present and the names of councillors who are absent;</w:t>
      </w:r>
    </w:p>
    <w:p w14:paraId="6ED761A4" w14:textId="77777777" w:rsidR="000B6B69" w:rsidRPr="000B6B69" w:rsidRDefault="000B6B69" w:rsidP="000B6B69">
      <w:pPr>
        <w:pStyle w:val="ListParagraph"/>
        <w:numPr>
          <w:ilvl w:val="2"/>
          <w:numId w:val="9"/>
        </w:numPr>
        <w:rPr>
          <w:spacing w:val="-2"/>
        </w:rPr>
      </w:pPr>
      <w:r w:rsidRPr="000B6B69">
        <w:rPr>
          <w:spacing w:val="-2"/>
        </w:rPr>
        <w:t>interests that have been declared by councillors and non-councillors with voting rights;</w:t>
      </w:r>
    </w:p>
    <w:p w14:paraId="57C9CB4F" w14:textId="77777777" w:rsidR="000B6B69" w:rsidRPr="000B6B69" w:rsidRDefault="000B6B69" w:rsidP="000B6B69">
      <w:pPr>
        <w:pStyle w:val="ListParagraph"/>
        <w:numPr>
          <w:ilvl w:val="2"/>
          <w:numId w:val="9"/>
        </w:numPr>
        <w:rPr>
          <w:spacing w:val="-2"/>
        </w:rPr>
      </w:pPr>
      <w:r w:rsidRPr="000B6B69">
        <w:rPr>
          <w:spacing w:val="-2"/>
        </w:rPr>
        <w:t>the grant of dispensations (if any) to councillors and non-councillors with voting rights;</w:t>
      </w:r>
    </w:p>
    <w:p w14:paraId="738983EA" w14:textId="77777777" w:rsidR="000B6B69" w:rsidRPr="000B6B69" w:rsidRDefault="000B6B69" w:rsidP="000B6B69">
      <w:pPr>
        <w:pStyle w:val="ListParagraph"/>
        <w:numPr>
          <w:ilvl w:val="2"/>
          <w:numId w:val="9"/>
        </w:numPr>
        <w:rPr>
          <w:spacing w:val="-2"/>
        </w:rPr>
      </w:pPr>
      <w:r w:rsidRPr="000B6B69">
        <w:rPr>
          <w:spacing w:val="-2"/>
        </w:rPr>
        <w:t>whether a councillor or non-councillor with voting rights left the meeting when matters that they held interests in were being considered;</w:t>
      </w:r>
    </w:p>
    <w:p w14:paraId="7D96AFA0" w14:textId="77777777" w:rsidR="000B6B69" w:rsidRPr="000B6B69" w:rsidRDefault="000B6B69" w:rsidP="000B6B69">
      <w:pPr>
        <w:pStyle w:val="ListParagraph"/>
        <w:numPr>
          <w:ilvl w:val="2"/>
          <w:numId w:val="9"/>
        </w:numPr>
        <w:rPr>
          <w:spacing w:val="-2"/>
        </w:rPr>
      </w:pPr>
      <w:r w:rsidRPr="000B6B69">
        <w:rPr>
          <w:spacing w:val="-2"/>
        </w:rPr>
        <w:t>if there was a public participation session; and</w:t>
      </w:r>
    </w:p>
    <w:p w14:paraId="18DC84A3" w14:textId="77777777" w:rsidR="000B6B69" w:rsidRPr="000B6B69" w:rsidRDefault="000B6B69" w:rsidP="000B6B69">
      <w:pPr>
        <w:pStyle w:val="ListParagraph"/>
        <w:numPr>
          <w:ilvl w:val="2"/>
          <w:numId w:val="9"/>
        </w:numPr>
        <w:rPr>
          <w:spacing w:val="-2"/>
        </w:rPr>
      </w:pPr>
      <w:r w:rsidRPr="000B6B69">
        <w:rPr>
          <w:spacing w:val="-2"/>
        </w:rPr>
        <w:t>the resolutions made.</w:t>
      </w:r>
    </w:p>
    <w:p w14:paraId="5ED93043" w14:textId="77777777" w:rsidR="000B6B69" w:rsidRPr="000B6B69" w:rsidRDefault="000B6B69" w:rsidP="000B6B69">
      <w:pPr>
        <w:pStyle w:val="ListParagraph"/>
        <w:numPr>
          <w:ilvl w:val="2"/>
          <w:numId w:val="9"/>
        </w:numPr>
        <w:rPr>
          <w:spacing w:val="-2"/>
        </w:rPr>
      </w:pPr>
      <w:r w:rsidRPr="000B6B69">
        <w:rPr>
          <w:spacing w:val="-2"/>
        </w:rPr>
        <w:t>A councillor or a non-councillor with voting rights who has a personal or prejudicial interest in a matter being considered at a meeting which limits or restricts their right to participate in a discussion or vote on that matter is subject to obligations in the code of conduct adopted by the Council.</w:t>
      </w:r>
    </w:p>
    <w:p w14:paraId="4D1D6C61" w14:textId="77777777" w:rsidR="000B6B69" w:rsidRPr="000B6B69" w:rsidRDefault="000B6B69" w:rsidP="000B6B69">
      <w:pPr>
        <w:pStyle w:val="ListParagraph"/>
        <w:numPr>
          <w:ilvl w:val="2"/>
          <w:numId w:val="9"/>
        </w:numPr>
        <w:rPr>
          <w:spacing w:val="-2"/>
        </w:rPr>
      </w:pPr>
      <w:r w:rsidRPr="000B6B69">
        <w:rPr>
          <w:spacing w:val="-2"/>
        </w:rPr>
        <w:t>No business may be transacted at a meeting unless at least one- third of the whole number of members of the Council are present and in no case shall the quorum of a meeting be less than three.</w:t>
      </w:r>
    </w:p>
    <w:p w14:paraId="7CD3B09B" w14:textId="6E8FB218" w:rsidR="000B6B69" w:rsidRPr="000B6B69" w:rsidRDefault="000B6B69" w:rsidP="000B6B69">
      <w:pPr>
        <w:pStyle w:val="ListParagraph"/>
        <w:numPr>
          <w:ilvl w:val="2"/>
          <w:numId w:val="9"/>
        </w:numPr>
        <w:rPr>
          <w:spacing w:val="-2"/>
        </w:rPr>
      </w:pPr>
      <w:r w:rsidRPr="000B6B69">
        <w:rPr>
          <w:spacing w:val="-2"/>
        </w:rPr>
        <w:t xml:space="preserve">See standing order 2(d)(vii) and </w:t>
      </w:r>
      <w:r w:rsidR="00D8280E">
        <w:rPr>
          <w:spacing w:val="-2"/>
        </w:rPr>
        <w:t>2, paragraph (f) under “NEW COMMITTEES FOR 2026”</w:t>
      </w:r>
      <w:r w:rsidRPr="000B6B69">
        <w:rPr>
          <w:spacing w:val="-2"/>
        </w:rPr>
        <w:t xml:space="preserve"> for the quorum of a committee or sub-committee meeting.</w:t>
      </w:r>
    </w:p>
    <w:p w14:paraId="602B35AC" w14:textId="77777777" w:rsidR="000B6B69" w:rsidRPr="000B6B69" w:rsidRDefault="000B6B69" w:rsidP="000B6B69">
      <w:pPr>
        <w:pStyle w:val="ListParagraph"/>
        <w:numPr>
          <w:ilvl w:val="2"/>
          <w:numId w:val="9"/>
        </w:numPr>
        <w:rPr>
          <w:spacing w:val="-2"/>
        </w:rPr>
      </w:pPr>
    </w:p>
    <w:p w14:paraId="74B701FD" w14:textId="77777777" w:rsidR="000B6B69" w:rsidRPr="000B6B69" w:rsidRDefault="000B6B69" w:rsidP="000B6B69">
      <w:pPr>
        <w:pStyle w:val="ListParagraph"/>
        <w:numPr>
          <w:ilvl w:val="2"/>
          <w:numId w:val="9"/>
        </w:numPr>
        <w:rPr>
          <w:spacing w:val="-2"/>
        </w:rPr>
      </w:pPr>
      <w:r w:rsidRPr="000B6B69">
        <w:rPr>
          <w:spacing w:val="-2"/>
        </w:rPr>
        <w:t>If a meeting is or becomes inquorate no business shall be transacted and the meeting shall be closed. The business on the agenda for the meeting shall be adjourned to another meeting.</w:t>
      </w:r>
    </w:p>
    <w:p w14:paraId="5EA072F5" w14:textId="033D259A" w:rsidR="006F58AB" w:rsidRPr="00FE2F77" w:rsidRDefault="000B6B69" w:rsidP="00FE2F77">
      <w:pPr>
        <w:pStyle w:val="ListParagraph"/>
        <w:numPr>
          <w:ilvl w:val="2"/>
          <w:numId w:val="9"/>
        </w:numPr>
        <w:rPr>
          <w:spacing w:val="-2"/>
        </w:rPr>
        <w:sectPr w:rsidR="006F58AB" w:rsidRPr="00FE2F77">
          <w:pgSz w:w="12240" w:h="15840"/>
          <w:pgMar w:top="780" w:right="360" w:bottom="1280" w:left="0" w:header="0" w:footer="1082" w:gutter="0"/>
          <w:cols w:space="720"/>
          <w:noEndnote/>
        </w:sectPr>
      </w:pPr>
      <w:r w:rsidRPr="000B6B69">
        <w:rPr>
          <w:spacing w:val="-2"/>
        </w:rPr>
        <w:t>A meeting shall not exceed a period of 2 hours.</w:t>
      </w:r>
    </w:p>
    <w:p w14:paraId="34B56B08" w14:textId="77777777" w:rsidR="0061752D" w:rsidRDefault="0061752D" w:rsidP="00FE2F77">
      <w:pPr>
        <w:tabs>
          <w:tab w:val="left" w:pos="1985"/>
          <w:tab w:val="left" w:pos="2376"/>
        </w:tabs>
        <w:kinsoku w:val="0"/>
        <w:overflowPunct w:val="0"/>
        <w:spacing w:before="1"/>
        <w:ind w:right="207"/>
      </w:pPr>
    </w:p>
    <w:p w14:paraId="0F73922E" w14:textId="77777777" w:rsidR="006B4900" w:rsidRDefault="006B4900">
      <w:pPr>
        <w:pStyle w:val="BodyText"/>
        <w:kinsoku w:val="0"/>
        <w:overflowPunct w:val="0"/>
        <w:spacing w:before="5"/>
        <w:ind w:left="0" w:firstLine="0"/>
      </w:pPr>
    </w:p>
    <w:p w14:paraId="5FBBAD20" w14:textId="77777777" w:rsidR="006B4900" w:rsidRDefault="006B4900">
      <w:pPr>
        <w:pStyle w:val="Heading1"/>
        <w:numPr>
          <w:ilvl w:val="0"/>
          <w:numId w:val="9"/>
        </w:numPr>
        <w:tabs>
          <w:tab w:val="left" w:pos="845"/>
        </w:tabs>
        <w:kinsoku w:val="0"/>
        <w:overflowPunct w:val="0"/>
        <w:spacing w:line="276" w:lineRule="exact"/>
        <w:ind w:left="845" w:hanging="279"/>
        <w:rPr>
          <w:spacing w:val="-2"/>
        </w:rPr>
      </w:pPr>
      <w:r>
        <w:t>COMMITTEES</w:t>
      </w:r>
      <w:r>
        <w:rPr>
          <w:spacing w:val="-17"/>
        </w:rPr>
        <w:t xml:space="preserve"> </w:t>
      </w:r>
      <w:r>
        <w:t>AND</w:t>
      </w:r>
      <w:r>
        <w:rPr>
          <w:spacing w:val="-6"/>
        </w:rPr>
        <w:t xml:space="preserve"> </w:t>
      </w:r>
      <w:r>
        <w:t>SUB-</w:t>
      </w:r>
      <w:r>
        <w:rPr>
          <w:spacing w:val="-2"/>
        </w:rPr>
        <w:t>COMMITTEES</w:t>
      </w:r>
    </w:p>
    <w:p w14:paraId="55A11B36" w14:textId="77777777" w:rsidR="0097563E" w:rsidRDefault="0097563E" w:rsidP="0097563E"/>
    <w:p w14:paraId="5DC7E75E" w14:textId="77777777" w:rsidR="0097563E" w:rsidRPr="0097563E" w:rsidRDefault="0097563E" w:rsidP="0097563E"/>
    <w:p w14:paraId="3DED8A3A" w14:textId="77777777" w:rsidR="006B4900" w:rsidRDefault="006B4900" w:rsidP="004B081F">
      <w:pPr>
        <w:pStyle w:val="BodyText"/>
        <w:kinsoku w:val="0"/>
        <w:overflowPunct w:val="0"/>
        <w:spacing w:line="253" w:lineRule="exact"/>
        <w:ind w:left="360" w:firstLine="206"/>
        <w:jc w:val="center"/>
        <w:rPr>
          <w:spacing w:val="-2"/>
          <w:u w:val="single"/>
        </w:rPr>
      </w:pPr>
      <w:r w:rsidRPr="00681D8D">
        <w:rPr>
          <w:u w:val="single"/>
        </w:rPr>
        <w:t>This</w:t>
      </w:r>
      <w:r w:rsidRPr="00681D8D">
        <w:rPr>
          <w:spacing w:val="-7"/>
          <w:u w:val="single"/>
        </w:rPr>
        <w:t xml:space="preserve"> </w:t>
      </w:r>
      <w:r w:rsidRPr="00681D8D">
        <w:rPr>
          <w:u w:val="single"/>
        </w:rPr>
        <w:t>section</w:t>
      </w:r>
      <w:r w:rsidRPr="00681D8D">
        <w:rPr>
          <w:spacing w:val="-7"/>
          <w:u w:val="single"/>
        </w:rPr>
        <w:t xml:space="preserve"> </w:t>
      </w:r>
      <w:r w:rsidRPr="00681D8D">
        <w:rPr>
          <w:u w:val="single"/>
        </w:rPr>
        <w:t>sets</w:t>
      </w:r>
      <w:r w:rsidRPr="00681D8D">
        <w:rPr>
          <w:spacing w:val="-6"/>
          <w:u w:val="single"/>
        </w:rPr>
        <w:t xml:space="preserve"> </w:t>
      </w:r>
      <w:r w:rsidRPr="00681D8D">
        <w:rPr>
          <w:u w:val="single"/>
        </w:rPr>
        <w:t>out</w:t>
      </w:r>
      <w:r w:rsidRPr="00681D8D">
        <w:rPr>
          <w:spacing w:val="-6"/>
          <w:u w:val="single"/>
        </w:rPr>
        <w:t xml:space="preserve"> </w:t>
      </w:r>
      <w:r w:rsidRPr="00681D8D">
        <w:rPr>
          <w:u w:val="single"/>
        </w:rPr>
        <w:t>how</w:t>
      </w:r>
      <w:r w:rsidRPr="00681D8D">
        <w:rPr>
          <w:spacing w:val="-5"/>
          <w:u w:val="single"/>
        </w:rPr>
        <w:t xml:space="preserve"> </w:t>
      </w:r>
      <w:r w:rsidRPr="00681D8D">
        <w:rPr>
          <w:u w:val="single"/>
        </w:rPr>
        <w:t>committees</w:t>
      </w:r>
      <w:r w:rsidRPr="00681D8D">
        <w:rPr>
          <w:spacing w:val="-5"/>
          <w:u w:val="single"/>
        </w:rPr>
        <w:t xml:space="preserve"> </w:t>
      </w:r>
      <w:r w:rsidRPr="00681D8D">
        <w:rPr>
          <w:u w:val="single"/>
        </w:rPr>
        <w:t>and</w:t>
      </w:r>
      <w:r w:rsidRPr="00681D8D">
        <w:rPr>
          <w:spacing w:val="-7"/>
          <w:u w:val="single"/>
        </w:rPr>
        <w:t xml:space="preserve"> </w:t>
      </w:r>
      <w:r w:rsidRPr="00681D8D">
        <w:rPr>
          <w:u w:val="single"/>
        </w:rPr>
        <w:t>sub-committees</w:t>
      </w:r>
      <w:r w:rsidRPr="00681D8D">
        <w:rPr>
          <w:spacing w:val="-7"/>
          <w:u w:val="single"/>
        </w:rPr>
        <w:t xml:space="preserve"> </w:t>
      </w:r>
      <w:r w:rsidRPr="00681D8D">
        <w:rPr>
          <w:u w:val="single"/>
        </w:rPr>
        <w:t>are</w:t>
      </w:r>
      <w:r w:rsidRPr="00681D8D">
        <w:rPr>
          <w:spacing w:val="-7"/>
          <w:u w:val="single"/>
        </w:rPr>
        <w:t xml:space="preserve"> </w:t>
      </w:r>
      <w:r w:rsidRPr="00681D8D">
        <w:rPr>
          <w:u w:val="single"/>
        </w:rPr>
        <w:t>formed,</w:t>
      </w:r>
      <w:r w:rsidRPr="00681D8D">
        <w:rPr>
          <w:spacing w:val="-3"/>
          <w:u w:val="single"/>
        </w:rPr>
        <w:t xml:space="preserve"> </w:t>
      </w:r>
      <w:r w:rsidRPr="00681D8D">
        <w:rPr>
          <w:u w:val="single"/>
        </w:rPr>
        <w:t>organised,</w:t>
      </w:r>
      <w:r w:rsidRPr="00681D8D">
        <w:rPr>
          <w:spacing w:val="-3"/>
          <w:u w:val="single"/>
        </w:rPr>
        <w:t xml:space="preserve"> </w:t>
      </w:r>
      <w:r w:rsidRPr="00681D8D">
        <w:rPr>
          <w:u w:val="single"/>
        </w:rPr>
        <w:t>and</w:t>
      </w:r>
      <w:r w:rsidRPr="00681D8D">
        <w:rPr>
          <w:spacing w:val="-7"/>
          <w:u w:val="single"/>
        </w:rPr>
        <w:t xml:space="preserve"> </w:t>
      </w:r>
      <w:r w:rsidRPr="00681D8D">
        <w:rPr>
          <w:u w:val="single"/>
        </w:rPr>
        <w:t>given</w:t>
      </w:r>
      <w:r w:rsidRPr="00681D8D">
        <w:rPr>
          <w:spacing w:val="-7"/>
          <w:u w:val="single"/>
        </w:rPr>
        <w:t xml:space="preserve"> </w:t>
      </w:r>
      <w:r w:rsidRPr="00681D8D">
        <w:rPr>
          <w:spacing w:val="-2"/>
          <w:u w:val="single"/>
        </w:rPr>
        <w:t>responsibilities.</w:t>
      </w:r>
    </w:p>
    <w:p w14:paraId="39A67F56" w14:textId="77777777" w:rsidR="004B081F" w:rsidRPr="00681D8D" w:rsidRDefault="004B081F" w:rsidP="004B081F">
      <w:pPr>
        <w:pStyle w:val="BodyText"/>
        <w:kinsoku w:val="0"/>
        <w:overflowPunct w:val="0"/>
        <w:spacing w:line="253" w:lineRule="exact"/>
        <w:ind w:left="360" w:firstLine="206"/>
        <w:jc w:val="center"/>
        <w:rPr>
          <w:spacing w:val="-2"/>
          <w:u w:val="single"/>
        </w:rPr>
      </w:pPr>
    </w:p>
    <w:p w14:paraId="5CDCB899" w14:textId="77777777" w:rsidR="006B4900" w:rsidRDefault="006B4900">
      <w:pPr>
        <w:pStyle w:val="ListParagraph"/>
        <w:numPr>
          <w:ilvl w:val="1"/>
          <w:numId w:val="9"/>
        </w:numPr>
        <w:tabs>
          <w:tab w:val="left" w:pos="1418"/>
          <w:tab w:val="left" w:pos="1653"/>
        </w:tabs>
        <w:kinsoku w:val="0"/>
        <w:overflowPunct w:val="0"/>
        <w:spacing w:before="2"/>
        <w:ind w:right="1111" w:hanging="567"/>
        <w:jc w:val="left"/>
      </w:pPr>
      <w:r>
        <w:rPr>
          <w:b/>
          <w:bCs/>
        </w:rPr>
        <w:tab/>
      </w:r>
      <w:r>
        <w:t>Unless</w:t>
      </w:r>
      <w:r>
        <w:rPr>
          <w:spacing w:val="-3"/>
        </w:rPr>
        <w:t xml:space="preserve"> </w:t>
      </w:r>
      <w:r>
        <w:t>the</w:t>
      </w:r>
      <w:r>
        <w:rPr>
          <w:spacing w:val="-3"/>
        </w:rPr>
        <w:t xml:space="preserve"> </w:t>
      </w:r>
      <w:r>
        <w:t>Council</w:t>
      </w:r>
      <w:r>
        <w:rPr>
          <w:spacing w:val="-4"/>
        </w:rPr>
        <w:t xml:space="preserve"> </w:t>
      </w:r>
      <w:r>
        <w:t>decides</w:t>
      </w:r>
      <w:r>
        <w:rPr>
          <w:spacing w:val="-6"/>
        </w:rPr>
        <w:t xml:space="preserve"> </w:t>
      </w:r>
      <w:r>
        <w:t>otherwise,</w:t>
      </w:r>
      <w:r>
        <w:rPr>
          <w:spacing w:val="-5"/>
        </w:rPr>
        <w:t xml:space="preserve"> </w:t>
      </w:r>
      <w:r>
        <w:t>a</w:t>
      </w:r>
      <w:r>
        <w:rPr>
          <w:spacing w:val="-2"/>
        </w:rPr>
        <w:t xml:space="preserve"> </w:t>
      </w:r>
      <w:r>
        <w:t>committee</w:t>
      </w:r>
      <w:r>
        <w:rPr>
          <w:spacing w:val="-3"/>
        </w:rPr>
        <w:t xml:space="preserve"> </w:t>
      </w:r>
      <w:r>
        <w:t>may</w:t>
      </w:r>
      <w:r>
        <w:rPr>
          <w:spacing w:val="-3"/>
        </w:rPr>
        <w:t xml:space="preserve"> </w:t>
      </w:r>
      <w:r>
        <w:t>appoint</w:t>
      </w:r>
      <w:r>
        <w:rPr>
          <w:spacing w:val="-3"/>
        </w:rPr>
        <w:t xml:space="preserve"> </w:t>
      </w:r>
      <w:r>
        <w:t>a</w:t>
      </w:r>
      <w:r>
        <w:rPr>
          <w:spacing w:val="-4"/>
        </w:rPr>
        <w:t xml:space="preserve"> </w:t>
      </w:r>
      <w:r>
        <w:t>sub-committee</w:t>
      </w:r>
      <w:r>
        <w:rPr>
          <w:spacing w:val="-3"/>
        </w:rPr>
        <w:t xml:space="preserve"> </w:t>
      </w:r>
      <w:r>
        <w:t>and determine its terms of reference and membership.</w:t>
      </w:r>
    </w:p>
    <w:p w14:paraId="1AA2A425" w14:textId="77777777" w:rsidR="006B4900" w:rsidRDefault="006B4900">
      <w:pPr>
        <w:pStyle w:val="ListParagraph"/>
        <w:numPr>
          <w:ilvl w:val="1"/>
          <w:numId w:val="9"/>
        </w:numPr>
        <w:tabs>
          <w:tab w:val="left" w:pos="1601"/>
        </w:tabs>
        <w:kinsoku w:val="0"/>
        <w:overflowPunct w:val="0"/>
        <w:ind w:left="1601" w:hanging="749"/>
        <w:jc w:val="left"/>
        <w:rPr>
          <w:spacing w:val="-2"/>
        </w:rPr>
      </w:pPr>
      <w:r>
        <w:t>A</w:t>
      </w:r>
      <w:r>
        <w:rPr>
          <w:spacing w:val="-2"/>
        </w:rPr>
        <w:t xml:space="preserve"> </w:t>
      </w:r>
      <w:r>
        <w:t>committee</w:t>
      </w:r>
      <w:r>
        <w:rPr>
          <w:spacing w:val="-4"/>
        </w:rPr>
        <w:t xml:space="preserve"> </w:t>
      </w:r>
      <w:r>
        <w:t>may</w:t>
      </w:r>
      <w:r>
        <w:rPr>
          <w:spacing w:val="-2"/>
        </w:rPr>
        <w:t xml:space="preserve"> </w:t>
      </w:r>
      <w:r>
        <w:t>include</w:t>
      </w:r>
      <w:r>
        <w:rPr>
          <w:spacing w:val="-2"/>
        </w:rPr>
        <w:t xml:space="preserve"> </w:t>
      </w:r>
      <w:r>
        <w:t>non-councillors</w:t>
      </w:r>
      <w:r>
        <w:rPr>
          <w:spacing w:val="-2"/>
        </w:rPr>
        <w:t xml:space="preserve"> </w:t>
      </w:r>
      <w:r>
        <w:t>as</w:t>
      </w:r>
      <w:r>
        <w:rPr>
          <w:spacing w:val="-4"/>
        </w:rPr>
        <w:t xml:space="preserve"> </w:t>
      </w:r>
      <w:r>
        <w:t>members</w:t>
      </w:r>
      <w:r>
        <w:rPr>
          <w:spacing w:val="-5"/>
        </w:rPr>
        <w:t xml:space="preserve"> </w:t>
      </w:r>
      <w:r>
        <w:t>unless</w:t>
      </w:r>
      <w:r>
        <w:rPr>
          <w:spacing w:val="-2"/>
        </w:rPr>
        <w:t xml:space="preserve"> </w:t>
      </w:r>
      <w:r>
        <w:t>it</w:t>
      </w:r>
      <w:r>
        <w:rPr>
          <w:spacing w:val="-2"/>
        </w:rPr>
        <w:t xml:space="preserve"> </w:t>
      </w:r>
      <w:r>
        <w:t>is</w:t>
      </w:r>
      <w:r>
        <w:rPr>
          <w:spacing w:val="-2"/>
        </w:rPr>
        <w:t xml:space="preserve"> </w:t>
      </w:r>
      <w:r>
        <w:t>a</w:t>
      </w:r>
      <w:r>
        <w:rPr>
          <w:spacing w:val="-2"/>
        </w:rPr>
        <w:t xml:space="preserve"> </w:t>
      </w:r>
      <w:r>
        <w:t>committee</w:t>
      </w:r>
      <w:r>
        <w:rPr>
          <w:spacing w:val="-2"/>
        </w:rPr>
        <w:t xml:space="preserve"> </w:t>
      </w:r>
      <w:r>
        <w:t>that</w:t>
      </w:r>
      <w:r>
        <w:rPr>
          <w:spacing w:val="-3"/>
        </w:rPr>
        <w:t xml:space="preserve"> </w:t>
      </w:r>
      <w:r>
        <w:rPr>
          <w:spacing w:val="-2"/>
        </w:rPr>
        <w:t>regulates</w:t>
      </w:r>
    </w:p>
    <w:p w14:paraId="6C7FDBC2" w14:textId="77777777" w:rsidR="006B4900" w:rsidRDefault="006B4900">
      <w:pPr>
        <w:pStyle w:val="BodyText"/>
        <w:kinsoku w:val="0"/>
        <w:overflowPunct w:val="0"/>
        <w:ind w:left="1418" w:firstLine="0"/>
        <w:rPr>
          <w:spacing w:val="-2"/>
        </w:rPr>
      </w:pPr>
      <w:r>
        <w:t>and</w:t>
      </w:r>
      <w:r>
        <w:rPr>
          <w:spacing w:val="-4"/>
        </w:rPr>
        <w:t xml:space="preserve"> </w:t>
      </w:r>
      <w:r>
        <w:t>controls</w:t>
      </w:r>
      <w:r>
        <w:rPr>
          <w:spacing w:val="-5"/>
        </w:rPr>
        <w:t xml:space="preserve"> </w:t>
      </w:r>
      <w:r>
        <w:t>the</w:t>
      </w:r>
      <w:r>
        <w:rPr>
          <w:spacing w:val="-5"/>
        </w:rPr>
        <w:t xml:space="preserve"> </w:t>
      </w:r>
      <w:r>
        <w:t>Council’s</w:t>
      </w:r>
      <w:r>
        <w:rPr>
          <w:spacing w:val="-3"/>
        </w:rPr>
        <w:t xml:space="preserve"> </w:t>
      </w:r>
      <w:r>
        <w:rPr>
          <w:spacing w:val="-2"/>
        </w:rPr>
        <w:t>finances.</w:t>
      </w:r>
    </w:p>
    <w:p w14:paraId="001E83C9" w14:textId="77777777" w:rsidR="006B4900" w:rsidRDefault="006B4900">
      <w:pPr>
        <w:pStyle w:val="ListParagraph"/>
        <w:numPr>
          <w:ilvl w:val="1"/>
          <w:numId w:val="9"/>
        </w:numPr>
        <w:tabs>
          <w:tab w:val="left" w:pos="1418"/>
          <w:tab w:val="left" w:pos="1653"/>
        </w:tabs>
        <w:kinsoku w:val="0"/>
        <w:overflowPunct w:val="0"/>
        <w:ind w:right="748" w:hanging="567"/>
        <w:jc w:val="left"/>
      </w:pPr>
      <w:r>
        <w:rPr>
          <w:b/>
          <w:bCs/>
        </w:rPr>
        <w:tab/>
      </w:r>
      <w:r>
        <w:t>Unless</w:t>
      </w:r>
      <w:r>
        <w:rPr>
          <w:spacing w:val="-2"/>
        </w:rPr>
        <w:t xml:space="preserve"> </w:t>
      </w:r>
      <w:r>
        <w:t>the</w:t>
      </w:r>
      <w:r>
        <w:rPr>
          <w:spacing w:val="-2"/>
        </w:rPr>
        <w:t xml:space="preserve"> </w:t>
      </w:r>
      <w:r>
        <w:t>Council</w:t>
      </w:r>
      <w:r>
        <w:rPr>
          <w:spacing w:val="-3"/>
        </w:rPr>
        <w:t xml:space="preserve"> </w:t>
      </w:r>
      <w:r>
        <w:t>decides</w:t>
      </w:r>
      <w:r>
        <w:rPr>
          <w:spacing w:val="-5"/>
        </w:rPr>
        <w:t xml:space="preserve"> </w:t>
      </w:r>
      <w:r>
        <w:t>otherwise,</w:t>
      </w:r>
      <w:r>
        <w:rPr>
          <w:spacing w:val="-4"/>
        </w:rPr>
        <w:t xml:space="preserve"> </w:t>
      </w:r>
      <w:r>
        <w:t>all</w:t>
      </w:r>
      <w:r>
        <w:rPr>
          <w:spacing w:val="-3"/>
        </w:rPr>
        <w:t xml:space="preserve"> </w:t>
      </w:r>
      <w:r>
        <w:t>members</w:t>
      </w:r>
      <w:r>
        <w:rPr>
          <w:spacing w:val="-2"/>
        </w:rPr>
        <w:t xml:space="preserve"> </w:t>
      </w:r>
      <w:r>
        <w:t>of</w:t>
      </w:r>
      <w:r>
        <w:rPr>
          <w:spacing w:val="-4"/>
        </w:rPr>
        <w:t xml:space="preserve"> </w:t>
      </w:r>
      <w:r>
        <w:t>an</w:t>
      </w:r>
      <w:r>
        <w:rPr>
          <w:spacing w:val="-4"/>
        </w:rPr>
        <w:t xml:space="preserve"> </w:t>
      </w:r>
      <w:r>
        <w:t>advisory</w:t>
      </w:r>
      <w:r>
        <w:rPr>
          <w:spacing w:val="-2"/>
        </w:rPr>
        <w:t xml:space="preserve"> </w:t>
      </w:r>
      <w:r>
        <w:t>committee</w:t>
      </w:r>
      <w:r>
        <w:rPr>
          <w:spacing w:val="-2"/>
        </w:rPr>
        <w:t xml:space="preserve"> </w:t>
      </w:r>
      <w:r>
        <w:t>and</w:t>
      </w:r>
      <w:r>
        <w:rPr>
          <w:spacing w:val="-2"/>
        </w:rPr>
        <w:t xml:space="preserve"> </w:t>
      </w:r>
      <w:r>
        <w:t>its</w:t>
      </w:r>
      <w:r>
        <w:rPr>
          <w:spacing w:val="-4"/>
        </w:rPr>
        <w:t xml:space="preserve"> </w:t>
      </w:r>
      <w:r>
        <w:t>sub-committees may be non-councillors.</w:t>
      </w:r>
    </w:p>
    <w:p w14:paraId="2DB2757C" w14:textId="77777777" w:rsidR="006B4900" w:rsidRDefault="006B4900">
      <w:pPr>
        <w:pStyle w:val="ListParagraph"/>
        <w:numPr>
          <w:ilvl w:val="1"/>
          <w:numId w:val="9"/>
        </w:numPr>
        <w:tabs>
          <w:tab w:val="left" w:pos="1418"/>
          <w:tab w:val="left" w:pos="1601"/>
        </w:tabs>
        <w:kinsoku w:val="0"/>
        <w:overflowPunct w:val="0"/>
        <w:ind w:right="1184" w:hanging="567"/>
        <w:jc w:val="left"/>
      </w:pPr>
      <w:r>
        <w:rPr>
          <w:b/>
          <w:bCs/>
        </w:rPr>
        <w:tab/>
      </w:r>
      <w:r>
        <w:t>The</w:t>
      </w:r>
      <w:r>
        <w:rPr>
          <w:spacing w:val="-4"/>
        </w:rPr>
        <w:t xml:space="preserve"> </w:t>
      </w:r>
      <w:r>
        <w:t>Council</w:t>
      </w:r>
      <w:r>
        <w:rPr>
          <w:spacing w:val="-5"/>
        </w:rPr>
        <w:t xml:space="preserve"> </w:t>
      </w:r>
      <w:r>
        <w:t>may</w:t>
      </w:r>
      <w:r>
        <w:rPr>
          <w:spacing w:val="-4"/>
        </w:rPr>
        <w:t xml:space="preserve"> </w:t>
      </w:r>
      <w:r>
        <w:t>appoint</w:t>
      </w:r>
      <w:r>
        <w:rPr>
          <w:spacing w:val="-4"/>
        </w:rPr>
        <w:t xml:space="preserve"> </w:t>
      </w:r>
      <w:r>
        <w:t>standing</w:t>
      </w:r>
      <w:r>
        <w:rPr>
          <w:spacing w:val="-3"/>
        </w:rPr>
        <w:t xml:space="preserve"> </w:t>
      </w:r>
      <w:r>
        <w:t>committees</w:t>
      </w:r>
      <w:r>
        <w:rPr>
          <w:spacing w:val="-7"/>
        </w:rPr>
        <w:t xml:space="preserve"> </w:t>
      </w:r>
      <w:r>
        <w:t>or</w:t>
      </w:r>
      <w:r>
        <w:rPr>
          <w:spacing w:val="-4"/>
        </w:rPr>
        <w:t xml:space="preserve"> </w:t>
      </w:r>
      <w:r>
        <w:t>other</w:t>
      </w:r>
      <w:r>
        <w:rPr>
          <w:spacing w:val="-4"/>
        </w:rPr>
        <w:t xml:space="preserve"> </w:t>
      </w:r>
      <w:r>
        <w:t>committees</w:t>
      </w:r>
      <w:r>
        <w:rPr>
          <w:spacing w:val="-4"/>
        </w:rPr>
        <w:t xml:space="preserve"> </w:t>
      </w:r>
      <w:r>
        <w:t>as</w:t>
      </w:r>
      <w:r>
        <w:rPr>
          <w:spacing w:val="-6"/>
        </w:rPr>
        <w:t xml:space="preserve"> </w:t>
      </w:r>
      <w:r>
        <w:t>needed.</w:t>
      </w:r>
      <w:r>
        <w:rPr>
          <w:spacing w:val="-4"/>
        </w:rPr>
        <w:t xml:space="preserve"> </w:t>
      </w:r>
      <w:r>
        <w:t>Those committees and sub-committees:</w:t>
      </w:r>
    </w:p>
    <w:p w14:paraId="41F39B01" w14:textId="77777777" w:rsidR="006627D0" w:rsidRDefault="006B4900" w:rsidP="006627D0">
      <w:pPr>
        <w:pStyle w:val="ListParagraph"/>
        <w:numPr>
          <w:ilvl w:val="2"/>
          <w:numId w:val="9"/>
        </w:numPr>
        <w:tabs>
          <w:tab w:val="left" w:pos="2489"/>
        </w:tabs>
        <w:kinsoku w:val="0"/>
        <w:overflowPunct w:val="0"/>
        <w:ind w:left="2489" w:hanging="1071"/>
        <w:jc w:val="left"/>
        <w:rPr>
          <w:spacing w:val="-2"/>
        </w:rPr>
      </w:pPr>
      <w:r>
        <w:t>shall</w:t>
      </w:r>
      <w:r>
        <w:rPr>
          <w:spacing w:val="-4"/>
        </w:rPr>
        <w:t xml:space="preserve"> </w:t>
      </w:r>
      <w:r>
        <w:t>determine</w:t>
      </w:r>
      <w:r>
        <w:rPr>
          <w:spacing w:val="-2"/>
        </w:rPr>
        <w:t xml:space="preserve"> </w:t>
      </w:r>
      <w:r>
        <w:t>their</w:t>
      </w:r>
      <w:r>
        <w:rPr>
          <w:spacing w:val="-5"/>
        </w:rPr>
        <w:t xml:space="preserve"> </w:t>
      </w:r>
      <w:r>
        <w:t>terms</w:t>
      </w:r>
      <w:r>
        <w:rPr>
          <w:spacing w:val="-3"/>
        </w:rPr>
        <w:t xml:space="preserve"> </w:t>
      </w:r>
      <w:r>
        <w:t>of</w:t>
      </w:r>
      <w:r>
        <w:rPr>
          <w:spacing w:val="-4"/>
        </w:rPr>
        <w:t xml:space="preserve"> </w:t>
      </w:r>
      <w:r>
        <w:rPr>
          <w:spacing w:val="-2"/>
        </w:rPr>
        <w:t>reference;</w:t>
      </w:r>
    </w:p>
    <w:p w14:paraId="7E9E81BC" w14:textId="77777777" w:rsidR="006627D0" w:rsidRPr="006627D0" w:rsidRDefault="006B4900" w:rsidP="006627D0">
      <w:pPr>
        <w:pStyle w:val="ListParagraph"/>
        <w:numPr>
          <w:ilvl w:val="2"/>
          <w:numId w:val="9"/>
        </w:numPr>
        <w:tabs>
          <w:tab w:val="left" w:pos="2489"/>
        </w:tabs>
        <w:kinsoku w:val="0"/>
        <w:overflowPunct w:val="0"/>
        <w:ind w:left="2489" w:hanging="1071"/>
        <w:jc w:val="left"/>
        <w:rPr>
          <w:spacing w:val="-2"/>
        </w:rPr>
      </w:pPr>
      <w:r>
        <w:t>shall</w:t>
      </w:r>
      <w:r w:rsidRPr="006627D0">
        <w:rPr>
          <w:spacing w:val="-4"/>
        </w:rPr>
        <w:t xml:space="preserve"> </w:t>
      </w:r>
      <w:r>
        <w:t>determine</w:t>
      </w:r>
      <w:r w:rsidRPr="006627D0">
        <w:rPr>
          <w:spacing w:val="-3"/>
        </w:rPr>
        <w:t xml:space="preserve"> </w:t>
      </w:r>
      <w:r>
        <w:t>the</w:t>
      </w:r>
      <w:r w:rsidRPr="006627D0">
        <w:rPr>
          <w:spacing w:val="-5"/>
        </w:rPr>
        <w:t xml:space="preserve"> </w:t>
      </w:r>
      <w:r>
        <w:t>number</w:t>
      </w:r>
      <w:r w:rsidRPr="006627D0">
        <w:rPr>
          <w:spacing w:val="-6"/>
        </w:rPr>
        <w:t xml:space="preserve"> </w:t>
      </w:r>
      <w:r>
        <w:t>and</w:t>
      </w:r>
      <w:r w:rsidRPr="006627D0">
        <w:rPr>
          <w:spacing w:val="-5"/>
        </w:rPr>
        <w:t xml:space="preserve"> </w:t>
      </w:r>
      <w:r>
        <w:t>timing</w:t>
      </w:r>
      <w:r w:rsidRPr="006627D0">
        <w:rPr>
          <w:spacing w:val="-3"/>
        </w:rPr>
        <w:t xml:space="preserve"> </w:t>
      </w:r>
      <w:r>
        <w:t>of</w:t>
      </w:r>
      <w:r w:rsidRPr="006627D0">
        <w:rPr>
          <w:spacing w:val="-3"/>
        </w:rPr>
        <w:t xml:space="preserve"> </w:t>
      </w:r>
      <w:r>
        <w:t>the</w:t>
      </w:r>
      <w:r w:rsidRPr="006627D0">
        <w:rPr>
          <w:spacing w:val="-3"/>
        </w:rPr>
        <w:t xml:space="preserve"> </w:t>
      </w:r>
      <w:r>
        <w:t>ordinary</w:t>
      </w:r>
      <w:r w:rsidRPr="006627D0">
        <w:rPr>
          <w:spacing w:val="-6"/>
        </w:rPr>
        <w:t xml:space="preserve"> </w:t>
      </w:r>
      <w:r>
        <w:t>meetings</w:t>
      </w:r>
      <w:r w:rsidRPr="006627D0">
        <w:rPr>
          <w:spacing w:val="-3"/>
        </w:rPr>
        <w:t xml:space="preserve"> </w:t>
      </w:r>
      <w:r>
        <w:t>of</w:t>
      </w:r>
      <w:r w:rsidRPr="006627D0">
        <w:rPr>
          <w:spacing w:val="-3"/>
        </w:rPr>
        <w:t xml:space="preserve"> </w:t>
      </w:r>
      <w:r>
        <w:t>a</w:t>
      </w:r>
      <w:r w:rsidRPr="006627D0">
        <w:rPr>
          <w:spacing w:val="-3"/>
        </w:rPr>
        <w:t xml:space="preserve"> </w:t>
      </w:r>
      <w:r>
        <w:t>standing committee until the next annual meeting of the Council;</w:t>
      </w:r>
    </w:p>
    <w:p w14:paraId="10CB7C80" w14:textId="77777777" w:rsidR="006627D0" w:rsidRDefault="006B4900" w:rsidP="006627D0">
      <w:pPr>
        <w:pStyle w:val="ListParagraph"/>
        <w:numPr>
          <w:ilvl w:val="2"/>
          <w:numId w:val="9"/>
        </w:numPr>
        <w:tabs>
          <w:tab w:val="left" w:pos="2489"/>
        </w:tabs>
        <w:kinsoku w:val="0"/>
        <w:overflowPunct w:val="0"/>
        <w:ind w:left="2489" w:hanging="1071"/>
        <w:jc w:val="left"/>
        <w:rPr>
          <w:spacing w:val="-2"/>
        </w:rPr>
      </w:pPr>
      <w:r>
        <w:t>may</w:t>
      </w:r>
      <w:r w:rsidRPr="006627D0">
        <w:rPr>
          <w:spacing w:val="-5"/>
        </w:rPr>
        <w:t xml:space="preserve"> </w:t>
      </w:r>
      <w:r>
        <w:t>determine</w:t>
      </w:r>
      <w:r w:rsidRPr="006627D0">
        <w:rPr>
          <w:spacing w:val="-4"/>
        </w:rPr>
        <w:t xml:space="preserve"> </w:t>
      </w:r>
      <w:r>
        <w:t>the</w:t>
      </w:r>
      <w:r w:rsidRPr="006627D0">
        <w:rPr>
          <w:spacing w:val="-4"/>
        </w:rPr>
        <w:t xml:space="preserve"> </w:t>
      </w:r>
      <w:r>
        <w:t>number</w:t>
      </w:r>
      <w:r w:rsidRPr="006627D0">
        <w:rPr>
          <w:spacing w:val="-4"/>
        </w:rPr>
        <w:t xml:space="preserve"> </w:t>
      </w:r>
      <w:r>
        <w:t>and</w:t>
      </w:r>
      <w:r w:rsidRPr="006627D0">
        <w:rPr>
          <w:spacing w:val="-4"/>
        </w:rPr>
        <w:t xml:space="preserve"> </w:t>
      </w:r>
      <w:r>
        <w:t>timing</w:t>
      </w:r>
      <w:r w:rsidRPr="006627D0">
        <w:rPr>
          <w:spacing w:val="-4"/>
        </w:rPr>
        <w:t xml:space="preserve"> </w:t>
      </w:r>
      <w:r>
        <w:t>of</w:t>
      </w:r>
      <w:r w:rsidRPr="006627D0">
        <w:rPr>
          <w:spacing w:val="-5"/>
        </w:rPr>
        <w:t xml:space="preserve"> </w:t>
      </w:r>
      <w:r>
        <w:t>other</w:t>
      </w:r>
      <w:r w:rsidRPr="006627D0">
        <w:rPr>
          <w:spacing w:val="-4"/>
        </w:rPr>
        <w:t xml:space="preserve"> </w:t>
      </w:r>
      <w:r>
        <w:t>committee</w:t>
      </w:r>
      <w:r w:rsidRPr="006627D0">
        <w:rPr>
          <w:spacing w:val="-5"/>
        </w:rPr>
        <w:t xml:space="preserve"> </w:t>
      </w:r>
      <w:r>
        <w:t>meetings,</w:t>
      </w:r>
      <w:r w:rsidRPr="006627D0">
        <w:rPr>
          <w:spacing w:val="-4"/>
        </w:rPr>
        <w:t xml:space="preserve"> </w:t>
      </w:r>
      <w:r>
        <w:t>apart</w:t>
      </w:r>
      <w:r w:rsidRPr="006627D0">
        <w:rPr>
          <w:spacing w:val="-4"/>
        </w:rPr>
        <w:t xml:space="preserve"> </w:t>
      </w:r>
      <w:r>
        <w:t>from</w:t>
      </w:r>
      <w:r w:rsidRPr="006627D0">
        <w:rPr>
          <w:spacing w:val="-5"/>
        </w:rPr>
        <w:t xml:space="preserve"> </w:t>
      </w:r>
      <w:r>
        <w:t xml:space="preserve">ordinary </w:t>
      </w:r>
      <w:r w:rsidRPr="006627D0">
        <w:rPr>
          <w:spacing w:val="-2"/>
        </w:rPr>
        <w:t>meetings;</w:t>
      </w:r>
    </w:p>
    <w:p w14:paraId="2FC71349" w14:textId="77777777" w:rsidR="005D6D76" w:rsidRDefault="006B4900" w:rsidP="006627D0">
      <w:pPr>
        <w:pStyle w:val="ListParagraph"/>
        <w:numPr>
          <w:ilvl w:val="2"/>
          <w:numId w:val="9"/>
        </w:numPr>
        <w:tabs>
          <w:tab w:val="left" w:pos="2489"/>
        </w:tabs>
        <w:kinsoku w:val="0"/>
        <w:overflowPunct w:val="0"/>
        <w:ind w:left="2489" w:hanging="1071"/>
        <w:jc w:val="left"/>
        <w:rPr>
          <w:spacing w:val="-2"/>
        </w:rPr>
      </w:pPr>
      <w:r>
        <w:t>shall</w:t>
      </w:r>
      <w:r w:rsidRPr="006627D0">
        <w:rPr>
          <w:spacing w:val="-6"/>
        </w:rPr>
        <w:t xml:space="preserve"> </w:t>
      </w:r>
      <w:r>
        <w:t>appoint</w:t>
      </w:r>
      <w:r w:rsidRPr="006627D0">
        <w:rPr>
          <w:spacing w:val="-6"/>
        </w:rPr>
        <w:t xml:space="preserve"> </w:t>
      </w:r>
      <w:r>
        <w:t>committee</w:t>
      </w:r>
      <w:r w:rsidRPr="006627D0">
        <w:rPr>
          <w:spacing w:val="-4"/>
        </w:rPr>
        <w:t xml:space="preserve"> </w:t>
      </w:r>
      <w:r>
        <w:t>members</w:t>
      </w:r>
      <w:r w:rsidRPr="006627D0">
        <w:rPr>
          <w:spacing w:val="-5"/>
        </w:rPr>
        <w:t xml:space="preserve"> </w:t>
      </w:r>
      <w:r>
        <w:t>and</w:t>
      </w:r>
      <w:r w:rsidRPr="006627D0">
        <w:rPr>
          <w:spacing w:val="-2"/>
        </w:rPr>
        <w:t xml:space="preserve"> </w:t>
      </w:r>
      <w:r>
        <w:t>determine</w:t>
      </w:r>
      <w:r w:rsidRPr="006627D0">
        <w:rPr>
          <w:spacing w:val="-3"/>
        </w:rPr>
        <w:t xml:space="preserve"> </w:t>
      </w:r>
      <w:r>
        <w:t>their</w:t>
      </w:r>
      <w:r w:rsidRPr="006627D0">
        <w:rPr>
          <w:spacing w:val="-4"/>
        </w:rPr>
        <w:t xml:space="preserve"> </w:t>
      </w:r>
      <w:r>
        <w:t>terms</w:t>
      </w:r>
      <w:r w:rsidRPr="006627D0">
        <w:rPr>
          <w:spacing w:val="-2"/>
        </w:rPr>
        <w:t xml:space="preserve"> </w:t>
      </w:r>
      <w:r>
        <w:t>of</w:t>
      </w:r>
      <w:r w:rsidRPr="006627D0">
        <w:rPr>
          <w:spacing w:val="-4"/>
        </w:rPr>
        <w:t xml:space="preserve"> </w:t>
      </w:r>
      <w:r w:rsidRPr="006627D0">
        <w:rPr>
          <w:spacing w:val="-2"/>
        </w:rPr>
        <w:t>office</w:t>
      </w:r>
      <w:r w:rsidR="005D6D76">
        <w:rPr>
          <w:spacing w:val="-2"/>
        </w:rPr>
        <w:t>.</w:t>
      </w:r>
    </w:p>
    <w:p w14:paraId="784EF14D" w14:textId="77777777" w:rsidR="005D6D76" w:rsidRPr="005D6D76" w:rsidRDefault="006B4900" w:rsidP="005D6D76">
      <w:pPr>
        <w:pStyle w:val="ListParagraph"/>
        <w:numPr>
          <w:ilvl w:val="2"/>
          <w:numId w:val="9"/>
        </w:numPr>
        <w:tabs>
          <w:tab w:val="left" w:pos="2489"/>
        </w:tabs>
        <w:kinsoku w:val="0"/>
        <w:overflowPunct w:val="0"/>
        <w:ind w:left="2489" w:hanging="1071"/>
        <w:jc w:val="left"/>
        <w:rPr>
          <w:spacing w:val="-2"/>
        </w:rPr>
      </w:pPr>
      <w:r>
        <w:t>may appoint substitute members to replace ordinary committee members at a meeting if those members tell the Clerk at least 3 days beforehand that they cannot attend;</w:t>
      </w:r>
    </w:p>
    <w:p w14:paraId="3B88EC12" w14:textId="77777777" w:rsidR="005D6D76" w:rsidRPr="005D6D76" w:rsidRDefault="006B4900" w:rsidP="005D6D76">
      <w:pPr>
        <w:pStyle w:val="ListParagraph"/>
        <w:numPr>
          <w:ilvl w:val="2"/>
          <w:numId w:val="9"/>
        </w:numPr>
        <w:tabs>
          <w:tab w:val="left" w:pos="2489"/>
        </w:tabs>
        <w:kinsoku w:val="0"/>
        <w:overflowPunct w:val="0"/>
        <w:ind w:left="2489" w:hanging="1071"/>
        <w:jc w:val="left"/>
        <w:rPr>
          <w:spacing w:val="-2"/>
        </w:rPr>
      </w:pPr>
      <w:r>
        <w:t>shall</w:t>
      </w:r>
      <w:r w:rsidRPr="005D6D76">
        <w:rPr>
          <w:spacing w:val="-3"/>
        </w:rPr>
        <w:t xml:space="preserve"> </w:t>
      </w:r>
      <w:r>
        <w:t>appoint</w:t>
      </w:r>
      <w:r w:rsidRPr="005D6D76">
        <w:rPr>
          <w:spacing w:val="-3"/>
        </w:rPr>
        <w:t xml:space="preserve"> </w:t>
      </w:r>
      <w:r>
        <w:t>the</w:t>
      </w:r>
      <w:r w:rsidRPr="005D6D76">
        <w:rPr>
          <w:spacing w:val="-2"/>
        </w:rPr>
        <w:t xml:space="preserve"> </w:t>
      </w:r>
      <w:r>
        <w:t>chair</w:t>
      </w:r>
      <w:r w:rsidRPr="005D6D76">
        <w:rPr>
          <w:spacing w:val="-3"/>
        </w:rPr>
        <w:t xml:space="preserve"> </w:t>
      </w:r>
      <w:r>
        <w:t>and</w:t>
      </w:r>
      <w:r w:rsidRPr="005D6D76">
        <w:rPr>
          <w:spacing w:val="-2"/>
        </w:rPr>
        <w:t xml:space="preserve"> </w:t>
      </w:r>
      <w:r>
        <w:t>vice-chair</w:t>
      </w:r>
      <w:r w:rsidRPr="005D6D76">
        <w:rPr>
          <w:spacing w:val="-5"/>
        </w:rPr>
        <w:t xml:space="preserve"> </w:t>
      </w:r>
      <w:r>
        <w:t>of</w:t>
      </w:r>
      <w:r w:rsidRPr="005D6D76">
        <w:rPr>
          <w:spacing w:val="-2"/>
        </w:rPr>
        <w:t xml:space="preserve"> </w:t>
      </w:r>
      <w:r>
        <w:t>the</w:t>
      </w:r>
      <w:r w:rsidRPr="005D6D76">
        <w:rPr>
          <w:spacing w:val="-1"/>
        </w:rPr>
        <w:t xml:space="preserve"> </w:t>
      </w:r>
      <w:r w:rsidRPr="005D6D76">
        <w:rPr>
          <w:spacing w:val="-2"/>
        </w:rPr>
        <w:t>committee;</w:t>
      </w:r>
      <w:r w:rsidR="005D6D76" w:rsidRPr="005D6D76">
        <w:t xml:space="preserve"> </w:t>
      </w:r>
    </w:p>
    <w:p w14:paraId="7BCAFB16" w14:textId="77777777" w:rsidR="005D6D76" w:rsidRPr="005D6D76" w:rsidRDefault="005D6D76" w:rsidP="005D6D76">
      <w:pPr>
        <w:pStyle w:val="ListParagraph"/>
        <w:numPr>
          <w:ilvl w:val="2"/>
          <w:numId w:val="9"/>
        </w:numPr>
        <w:tabs>
          <w:tab w:val="left" w:pos="2489"/>
        </w:tabs>
        <w:kinsoku w:val="0"/>
        <w:overflowPunct w:val="0"/>
        <w:ind w:left="2489" w:hanging="1071"/>
        <w:jc w:val="left"/>
        <w:rPr>
          <w:spacing w:val="-2"/>
        </w:rPr>
      </w:pPr>
      <w:r w:rsidRPr="005D6D76">
        <w:rPr>
          <w:spacing w:val="-2"/>
        </w:rPr>
        <w:t>shall determine the place, notice requirements, and quorum for committee and sub-committee meetings, and in both cases the quorum must be at least thre</w:t>
      </w:r>
      <w:r>
        <w:rPr>
          <w:spacing w:val="-2"/>
        </w:rPr>
        <w:t>e.</w:t>
      </w:r>
      <w:r w:rsidRPr="005D6D76">
        <w:t xml:space="preserve"> </w:t>
      </w:r>
    </w:p>
    <w:p w14:paraId="37664022" w14:textId="77777777" w:rsidR="00705BE2" w:rsidRPr="00705BE2" w:rsidRDefault="005D6D76" w:rsidP="005D6D76">
      <w:pPr>
        <w:pStyle w:val="ListParagraph"/>
        <w:numPr>
          <w:ilvl w:val="2"/>
          <w:numId w:val="9"/>
        </w:numPr>
        <w:tabs>
          <w:tab w:val="left" w:pos="2489"/>
        </w:tabs>
        <w:kinsoku w:val="0"/>
        <w:overflowPunct w:val="0"/>
        <w:ind w:left="2489" w:hanging="1071"/>
        <w:jc w:val="left"/>
        <w:rPr>
          <w:spacing w:val="-2"/>
        </w:rPr>
      </w:pPr>
      <w:r w:rsidRPr="005D6D76">
        <w:rPr>
          <w:spacing w:val="-2"/>
        </w:rPr>
        <w:t>shall determine if the public may participate at a meeting of a committee</w:t>
      </w:r>
      <w:r>
        <w:rPr>
          <w:spacing w:val="-2"/>
        </w:rPr>
        <w:t>.</w:t>
      </w:r>
    </w:p>
    <w:p w14:paraId="4F89AE4C" w14:textId="77777777" w:rsidR="00705BE2" w:rsidRDefault="00705BE2" w:rsidP="00705BE2">
      <w:pPr>
        <w:pStyle w:val="ListParagraph"/>
        <w:numPr>
          <w:ilvl w:val="2"/>
          <w:numId w:val="9"/>
        </w:numPr>
        <w:tabs>
          <w:tab w:val="left" w:pos="2489"/>
        </w:tabs>
        <w:kinsoku w:val="0"/>
        <w:overflowPunct w:val="0"/>
        <w:ind w:left="2489" w:hanging="1071"/>
        <w:jc w:val="left"/>
        <w:rPr>
          <w:spacing w:val="-2"/>
        </w:rPr>
      </w:pPr>
      <w:r w:rsidRPr="00705BE2">
        <w:rPr>
          <w:spacing w:val="-2"/>
        </w:rPr>
        <w:t xml:space="preserve">shall determine if the public and press are permitted to attend the meetings of a sub-committee </w:t>
      </w:r>
      <w:proofErr w:type="gramStart"/>
      <w:r w:rsidRPr="00705BE2">
        <w:rPr>
          <w:spacing w:val="-2"/>
        </w:rPr>
        <w:t>and also</w:t>
      </w:r>
      <w:proofErr w:type="gramEnd"/>
      <w:r w:rsidRPr="00705BE2">
        <w:rPr>
          <w:spacing w:val="-2"/>
        </w:rPr>
        <w:t xml:space="preserve"> the advance public notice requirements, if any, required for the meetings of a sub-committee;</w:t>
      </w:r>
    </w:p>
    <w:p w14:paraId="6AC03FAB" w14:textId="1D6890DA" w:rsidR="00705DA4" w:rsidRDefault="00705DA4" w:rsidP="00705BE2">
      <w:pPr>
        <w:pStyle w:val="ListParagraph"/>
        <w:numPr>
          <w:ilvl w:val="2"/>
          <w:numId w:val="9"/>
        </w:numPr>
        <w:tabs>
          <w:tab w:val="left" w:pos="2489"/>
        </w:tabs>
        <w:kinsoku w:val="0"/>
        <w:overflowPunct w:val="0"/>
        <w:ind w:left="2489" w:hanging="1071"/>
        <w:jc w:val="left"/>
        <w:rPr>
          <w:spacing w:val="-2"/>
        </w:rPr>
      </w:pPr>
      <w:r>
        <w:t>shall determine if the public may participate at a meeting of a sub- committee that they are permitted to attend; and</w:t>
      </w:r>
      <w:r w:rsidR="000174B5">
        <w:t xml:space="preserve"> </w:t>
      </w:r>
      <w:r>
        <w:t>may</w:t>
      </w:r>
      <w:r w:rsidRPr="00705BE2">
        <w:rPr>
          <w:spacing w:val="-5"/>
        </w:rPr>
        <w:t xml:space="preserve"> </w:t>
      </w:r>
      <w:r>
        <w:t>dissolve</w:t>
      </w:r>
      <w:r w:rsidRPr="00705BE2">
        <w:rPr>
          <w:spacing w:val="-5"/>
        </w:rPr>
        <w:t xml:space="preserve"> </w:t>
      </w:r>
      <w:r>
        <w:t>a</w:t>
      </w:r>
      <w:r w:rsidRPr="00705BE2">
        <w:rPr>
          <w:spacing w:val="-3"/>
        </w:rPr>
        <w:t xml:space="preserve"> </w:t>
      </w:r>
      <w:r>
        <w:t>committee</w:t>
      </w:r>
      <w:r w:rsidRPr="00705BE2">
        <w:rPr>
          <w:spacing w:val="-5"/>
        </w:rPr>
        <w:t xml:space="preserve"> </w:t>
      </w:r>
      <w:r>
        <w:t>or</w:t>
      </w:r>
      <w:r w:rsidRPr="00705BE2">
        <w:rPr>
          <w:spacing w:val="-5"/>
        </w:rPr>
        <w:t xml:space="preserve"> </w:t>
      </w:r>
      <w:r>
        <w:t>a</w:t>
      </w:r>
      <w:r w:rsidRPr="00705BE2">
        <w:rPr>
          <w:spacing w:val="-3"/>
        </w:rPr>
        <w:t xml:space="preserve"> </w:t>
      </w:r>
      <w:r>
        <w:t>sub-</w:t>
      </w:r>
      <w:r w:rsidRPr="00705BE2">
        <w:rPr>
          <w:spacing w:val="-2"/>
        </w:rPr>
        <w:t>committee.</w:t>
      </w:r>
    </w:p>
    <w:p w14:paraId="40FD4C4F" w14:textId="77777777" w:rsidR="006C56D8" w:rsidRDefault="006C56D8" w:rsidP="006C56D8">
      <w:pPr>
        <w:tabs>
          <w:tab w:val="left" w:pos="2489"/>
        </w:tabs>
        <w:kinsoku w:val="0"/>
        <w:overflowPunct w:val="0"/>
        <w:rPr>
          <w:spacing w:val="-2"/>
        </w:rPr>
      </w:pPr>
    </w:p>
    <w:p w14:paraId="6233F316" w14:textId="77777777" w:rsidR="006C56D8" w:rsidRDefault="006C56D8" w:rsidP="006C56D8">
      <w:pPr>
        <w:tabs>
          <w:tab w:val="left" w:pos="2489"/>
        </w:tabs>
        <w:kinsoku w:val="0"/>
        <w:overflowPunct w:val="0"/>
        <w:rPr>
          <w:spacing w:val="-2"/>
        </w:rPr>
      </w:pPr>
    </w:p>
    <w:p w14:paraId="1AB2B6C8" w14:textId="77777777" w:rsidR="006C56D8" w:rsidRDefault="006C56D8" w:rsidP="006C56D8">
      <w:pPr>
        <w:tabs>
          <w:tab w:val="left" w:pos="2489"/>
        </w:tabs>
        <w:kinsoku w:val="0"/>
        <w:overflowPunct w:val="0"/>
        <w:rPr>
          <w:spacing w:val="-2"/>
        </w:rPr>
      </w:pPr>
    </w:p>
    <w:p w14:paraId="02CBA95E" w14:textId="77777777" w:rsidR="006C56D8" w:rsidRPr="006C56D8" w:rsidRDefault="006C56D8" w:rsidP="006C56D8">
      <w:pPr>
        <w:tabs>
          <w:tab w:val="left" w:pos="2489"/>
        </w:tabs>
        <w:kinsoku w:val="0"/>
        <w:overflowPunct w:val="0"/>
        <w:rPr>
          <w:spacing w:val="-2"/>
        </w:rPr>
      </w:pPr>
    </w:p>
    <w:p w14:paraId="5AB2F5AD" w14:textId="77777777" w:rsidR="006B4900" w:rsidRDefault="006B4900">
      <w:pPr>
        <w:pStyle w:val="BodyText"/>
        <w:kinsoku w:val="0"/>
        <w:overflowPunct w:val="0"/>
        <w:spacing w:before="4"/>
        <w:ind w:left="0" w:firstLine="0"/>
      </w:pPr>
    </w:p>
    <w:p w14:paraId="29E7CC3D" w14:textId="77777777" w:rsidR="0048179E" w:rsidRDefault="0048179E">
      <w:pPr>
        <w:pStyle w:val="BodyText"/>
        <w:kinsoku w:val="0"/>
        <w:overflowPunct w:val="0"/>
        <w:spacing w:before="1"/>
        <w:ind w:left="849" w:firstLine="0"/>
        <w:rPr>
          <w:b/>
          <w:bCs/>
        </w:rPr>
      </w:pPr>
    </w:p>
    <w:p w14:paraId="6F6265D0" w14:textId="77777777" w:rsidR="0048179E" w:rsidRDefault="0048179E">
      <w:pPr>
        <w:pStyle w:val="BodyText"/>
        <w:kinsoku w:val="0"/>
        <w:overflowPunct w:val="0"/>
        <w:spacing w:before="1"/>
        <w:ind w:left="849" w:firstLine="0"/>
        <w:rPr>
          <w:b/>
          <w:bCs/>
        </w:rPr>
      </w:pPr>
    </w:p>
    <w:p w14:paraId="1E87D94C" w14:textId="3C930638" w:rsidR="00357580" w:rsidRDefault="00357580">
      <w:pPr>
        <w:pStyle w:val="BodyText"/>
        <w:kinsoku w:val="0"/>
        <w:overflowPunct w:val="0"/>
        <w:spacing w:before="1"/>
        <w:ind w:left="849" w:firstLine="0"/>
        <w:rPr>
          <w:b/>
          <w:bCs/>
          <w:spacing w:val="-2"/>
        </w:rPr>
      </w:pPr>
      <w:r>
        <w:rPr>
          <w:b/>
          <w:bCs/>
        </w:rPr>
        <w:t>CURRENT</w:t>
      </w:r>
      <w:r>
        <w:rPr>
          <w:b/>
          <w:bCs/>
          <w:spacing w:val="-6"/>
        </w:rPr>
        <w:t xml:space="preserve"> </w:t>
      </w:r>
      <w:r>
        <w:rPr>
          <w:b/>
          <w:bCs/>
          <w:spacing w:val="-2"/>
        </w:rPr>
        <w:t>COMMITTEES</w:t>
      </w:r>
    </w:p>
    <w:p w14:paraId="5CA7FE37" w14:textId="273691B5" w:rsidR="006B4900" w:rsidRDefault="006B4900" w:rsidP="006C56D8">
      <w:pPr>
        <w:pStyle w:val="ListParagraph"/>
        <w:numPr>
          <w:ilvl w:val="0"/>
          <w:numId w:val="3"/>
        </w:numPr>
        <w:tabs>
          <w:tab w:val="left" w:pos="1418"/>
        </w:tabs>
        <w:kinsoku w:val="0"/>
        <w:overflowPunct w:val="0"/>
        <w:spacing w:before="276"/>
        <w:ind w:right="146"/>
      </w:pPr>
      <w:r>
        <w:t>Christmas</w:t>
      </w:r>
      <w:r>
        <w:rPr>
          <w:spacing w:val="-2"/>
        </w:rPr>
        <w:t xml:space="preserve"> </w:t>
      </w:r>
      <w:r>
        <w:t>Carnival</w:t>
      </w:r>
      <w:r>
        <w:rPr>
          <w:spacing w:val="-2"/>
        </w:rPr>
        <w:t xml:space="preserve"> </w:t>
      </w:r>
      <w:r>
        <w:t>/</w:t>
      </w:r>
      <w:r>
        <w:rPr>
          <w:spacing w:val="-2"/>
        </w:rPr>
        <w:t xml:space="preserve"> </w:t>
      </w:r>
      <w:r>
        <w:t>Lantern</w:t>
      </w:r>
      <w:r>
        <w:rPr>
          <w:spacing w:val="-5"/>
        </w:rPr>
        <w:t xml:space="preserve"> </w:t>
      </w:r>
      <w:r>
        <w:t>Parade</w:t>
      </w:r>
      <w:r>
        <w:rPr>
          <w:spacing w:val="-4"/>
        </w:rPr>
        <w:t xml:space="preserve"> </w:t>
      </w:r>
      <w:r>
        <w:t>Working</w:t>
      </w:r>
      <w:r>
        <w:rPr>
          <w:spacing w:val="-2"/>
        </w:rPr>
        <w:t xml:space="preserve"> </w:t>
      </w:r>
      <w:r>
        <w:t>Party –</w:t>
      </w:r>
      <w:r>
        <w:rPr>
          <w:spacing w:val="-1"/>
        </w:rPr>
        <w:t xml:space="preserve"> </w:t>
      </w:r>
      <w:r>
        <w:t>3</w:t>
      </w:r>
      <w:r>
        <w:rPr>
          <w:spacing w:val="-4"/>
        </w:rPr>
        <w:t xml:space="preserve"> </w:t>
      </w:r>
      <w:r>
        <w:t>Cllrs</w:t>
      </w:r>
      <w:r>
        <w:rPr>
          <w:spacing w:val="-2"/>
        </w:rPr>
        <w:t xml:space="preserve"> </w:t>
      </w:r>
      <w:r>
        <w:t>from</w:t>
      </w:r>
      <w:r>
        <w:rPr>
          <w:spacing w:val="-2"/>
        </w:rPr>
        <w:t xml:space="preserve"> </w:t>
      </w:r>
      <w:r>
        <w:t>Gorseinon</w:t>
      </w:r>
      <w:r>
        <w:rPr>
          <w:spacing w:val="-2"/>
        </w:rPr>
        <w:t xml:space="preserve"> </w:t>
      </w:r>
      <w:r>
        <w:t>Town</w:t>
      </w:r>
      <w:r>
        <w:rPr>
          <w:spacing w:val="-2"/>
        </w:rPr>
        <w:t xml:space="preserve"> </w:t>
      </w:r>
      <w:r>
        <w:t>Council</w:t>
      </w:r>
      <w:r>
        <w:rPr>
          <w:spacing w:val="-3"/>
        </w:rPr>
        <w:t xml:space="preserve"> </w:t>
      </w:r>
      <w:r>
        <w:t>and</w:t>
      </w:r>
      <w:r>
        <w:rPr>
          <w:spacing w:val="-4"/>
        </w:rPr>
        <w:t xml:space="preserve"> </w:t>
      </w:r>
      <w:r>
        <w:t>3 Cllrs from Llwchwr Town Council, plus clerks from each Town Council.</w:t>
      </w:r>
    </w:p>
    <w:p w14:paraId="33D07A5E" w14:textId="77777777" w:rsidR="006B4900" w:rsidRDefault="006B4900">
      <w:pPr>
        <w:pStyle w:val="ListParagraph"/>
        <w:numPr>
          <w:ilvl w:val="0"/>
          <w:numId w:val="3"/>
        </w:numPr>
        <w:tabs>
          <w:tab w:val="left" w:pos="1418"/>
        </w:tabs>
        <w:kinsoku w:val="0"/>
        <w:overflowPunct w:val="0"/>
        <w:ind w:hanging="569"/>
        <w:jc w:val="left"/>
        <w:rPr>
          <w:spacing w:val="-2"/>
        </w:rPr>
      </w:pPr>
      <w:r>
        <w:rPr>
          <w:spacing w:val="-2"/>
        </w:rPr>
        <w:t>Ty Newydd</w:t>
      </w:r>
      <w:r>
        <w:rPr>
          <w:spacing w:val="-4"/>
        </w:rPr>
        <w:t xml:space="preserve"> </w:t>
      </w:r>
      <w:r>
        <w:rPr>
          <w:spacing w:val="-2"/>
        </w:rPr>
        <w:t>Management Committee</w:t>
      </w:r>
      <w:r>
        <w:rPr>
          <w:spacing w:val="-1"/>
        </w:rPr>
        <w:t xml:space="preserve"> </w:t>
      </w:r>
      <w:r>
        <w:rPr>
          <w:spacing w:val="-2"/>
        </w:rPr>
        <w:t>–</w:t>
      </w:r>
      <w:r>
        <w:rPr>
          <w:spacing w:val="-15"/>
        </w:rPr>
        <w:t xml:space="preserve"> </w:t>
      </w:r>
      <w:r>
        <w:rPr>
          <w:spacing w:val="-2"/>
        </w:rPr>
        <w:t>5</w:t>
      </w:r>
      <w:r>
        <w:rPr>
          <w:spacing w:val="-33"/>
        </w:rPr>
        <w:t xml:space="preserve"> </w:t>
      </w:r>
      <w:r>
        <w:rPr>
          <w:spacing w:val="-2"/>
        </w:rPr>
        <w:t>Town</w:t>
      </w:r>
      <w:r>
        <w:rPr>
          <w:spacing w:val="-32"/>
        </w:rPr>
        <w:t xml:space="preserve"> </w:t>
      </w:r>
      <w:r>
        <w:rPr>
          <w:spacing w:val="-2"/>
        </w:rPr>
        <w:t>Cllrs</w:t>
      </w:r>
    </w:p>
    <w:p w14:paraId="557DD313" w14:textId="77777777" w:rsidR="0048179E" w:rsidRDefault="0048179E">
      <w:pPr>
        <w:pStyle w:val="BodyText"/>
        <w:kinsoku w:val="0"/>
        <w:overflowPunct w:val="0"/>
        <w:ind w:left="0" w:firstLine="0"/>
      </w:pPr>
    </w:p>
    <w:p w14:paraId="6A4FDB01" w14:textId="77777777" w:rsidR="00AC6ED1" w:rsidRDefault="00357580" w:rsidP="00AC6ED1">
      <w:pPr>
        <w:pStyle w:val="BodyText"/>
        <w:kinsoku w:val="0"/>
        <w:overflowPunct w:val="0"/>
        <w:ind w:left="849" w:firstLine="0"/>
        <w:rPr>
          <w:b/>
          <w:bCs/>
          <w:spacing w:val="-4"/>
        </w:rPr>
      </w:pPr>
      <w:r>
        <w:rPr>
          <w:b/>
          <w:bCs/>
        </w:rPr>
        <w:t>NEW</w:t>
      </w:r>
      <w:r>
        <w:rPr>
          <w:b/>
          <w:bCs/>
          <w:spacing w:val="-14"/>
        </w:rPr>
        <w:t xml:space="preserve"> </w:t>
      </w:r>
      <w:r>
        <w:rPr>
          <w:b/>
          <w:bCs/>
        </w:rPr>
        <w:t>COMMITTEES</w:t>
      </w:r>
      <w:r>
        <w:rPr>
          <w:b/>
          <w:bCs/>
          <w:spacing w:val="-12"/>
        </w:rPr>
        <w:t xml:space="preserve"> </w:t>
      </w:r>
      <w:r>
        <w:rPr>
          <w:b/>
          <w:bCs/>
        </w:rPr>
        <w:t>FOR</w:t>
      </w:r>
      <w:r>
        <w:rPr>
          <w:b/>
          <w:bCs/>
          <w:spacing w:val="-13"/>
        </w:rPr>
        <w:t xml:space="preserve"> </w:t>
      </w:r>
      <w:r>
        <w:rPr>
          <w:b/>
          <w:bCs/>
          <w:spacing w:val="-4"/>
        </w:rPr>
        <w:t>2026</w:t>
      </w:r>
    </w:p>
    <w:p w14:paraId="2A56B7F1" w14:textId="77777777" w:rsidR="00AC6ED1" w:rsidRPr="00AC6ED1" w:rsidRDefault="006B4900" w:rsidP="00AC6ED1">
      <w:pPr>
        <w:pStyle w:val="BodyText"/>
        <w:numPr>
          <w:ilvl w:val="0"/>
          <w:numId w:val="18"/>
        </w:numPr>
        <w:kinsoku w:val="0"/>
        <w:overflowPunct w:val="0"/>
        <w:rPr>
          <w:b/>
          <w:bCs/>
          <w:spacing w:val="-4"/>
        </w:rPr>
      </w:pPr>
      <w:r w:rsidRPr="00E4099B">
        <w:t>Payroll</w:t>
      </w:r>
      <w:r w:rsidRPr="00AC6ED1">
        <w:rPr>
          <w:spacing w:val="-5"/>
        </w:rPr>
        <w:t xml:space="preserve"> </w:t>
      </w:r>
      <w:r w:rsidRPr="00E4099B">
        <w:t>and</w:t>
      </w:r>
      <w:r w:rsidRPr="00AC6ED1">
        <w:rPr>
          <w:spacing w:val="-3"/>
        </w:rPr>
        <w:t xml:space="preserve"> </w:t>
      </w:r>
      <w:r w:rsidRPr="00E4099B">
        <w:t>Finance</w:t>
      </w:r>
      <w:r w:rsidRPr="00AC6ED1">
        <w:rPr>
          <w:spacing w:val="-3"/>
        </w:rPr>
        <w:t xml:space="preserve"> </w:t>
      </w:r>
      <w:r w:rsidRPr="00E4099B">
        <w:t>Committee</w:t>
      </w:r>
      <w:r w:rsidRPr="00AC6ED1">
        <w:rPr>
          <w:spacing w:val="1"/>
        </w:rPr>
        <w:t xml:space="preserve"> </w:t>
      </w:r>
      <w:r w:rsidRPr="00E4099B">
        <w:t>-</w:t>
      </w:r>
      <w:r w:rsidRPr="00AC6ED1">
        <w:rPr>
          <w:spacing w:val="-4"/>
        </w:rPr>
        <w:t xml:space="preserve"> </w:t>
      </w:r>
      <w:r w:rsidRPr="00E4099B">
        <w:t>5</w:t>
      </w:r>
      <w:r w:rsidRPr="00AC6ED1">
        <w:rPr>
          <w:spacing w:val="-14"/>
        </w:rPr>
        <w:t xml:space="preserve"> </w:t>
      </w:r>
      <w:r w:rsidRPr="00E4099B">
        <w:t>Town</w:t>
      </w:r>
      <w:r w:rsidRPr="00AC6ED1">
        <w:rPr>
          <w:spacing w:val="-8"/>
        </w:rPr>
        <w:t xml:space="preserve"> </w:t>
      </w:r>
      <w:r w:rsidRPr="00AC6ED1">
        <w:rPr>
          <w:spacing w:val="-2"/>
        </w:rPr>
        <w:t>Cllrs</w:t>
      </w:r>
    </w:p>
    <w:p w14:paraId="3A486F42" w14:textId="77777777" w:rsidR="00AC6ED1" w:rsidRPr="00AC6ED1" w:rsidRDefault="006B4900" w:rsidP="00AC6ED1">
      <w:pPr>
        <w:pStyle w:val="BodyText"/>
        <w:numPr>
          <w:ilvl w:val="0"/>
          <w:numId w:val="18"/>
        </w:numPr>
        <w:kinsoku w:val="0"/>
        <w:overflowPunct w:val="0"/>
        <w:rPr>
          <w:b/>
          <w:bCs/>
          <w:spacing w:val="-4"/>
        </w:rPr>
      </w:pPr>
      <w:r w:rsidRPr="00AC6ED1">
        <w:t>Youth</w:t>
      </w:r>
      <w:r w:rsidRPr="00AC6ED1">
        <w:rPr>
          <w:spacing w:val="-4"/>
        </w:rPr>
        <w:t xml:space="preserve"> </w:t>
      </w:r>
      <w:r w:rsidRPr="00AC6ED1">
        <w:t>Council</w:t>
      </w:r>
      <w:r w:rsidRPr="00AC6ED1">
        <w:rPr>
          <w:spacing w:val="-2"/>
        </w:rPr>
        <w:t xml:space="preserve"> </w:t>
      </w:r>
      <w:r w:rsidRPr="00AC6ED1">
        <w:t>-</w:t>
      </w:r>
      <w:r w:rsidRPr="00AC6ED1">
        <w:rPr>
          <w:spacing w:val="-10"/>
        </w:rPr>
        <w:t xml:space="preserve"> </w:t>
      </w:r>
      <w:r w:rsidRPr="00AC6ED1">
        <w:t>8</w:t>
      </w:r>
      <w:r w:rsidRPr="00AC6ED1">
        <w:rPr>
          <w:spacing w:val="-10"/>
        </w:rPr>
        <w:t xml:space="preserve"> </w:t>
      </w:r>
      <w:r w:rsidRPr="00AC6ED1">
        <w:t>Town</w:t>
      </w:r>
      <w:r w:rsidRPr="00AC6ED1">
        <w:rPr>
          <w:spacing w:val="-5"/>
        </w:rPr>
        <w:t xml:space="preserve"> </w:t>
      </w:r>
      <w:r w:rsidRPr="00AC6ED1">
        <w:rPr>
          <w:spacing w:val="-2"/>
        </w:rPr>
        <w:t>Cllrs</w:t>
      </w:r>
    </w:p>
    <w:p w14:paraId="086778FE" w14:textId="77777777" w:rsidR="00AC6ED1" w:rsidRPr="00AC6ED1" w:rsidRDefault="006B4900" w:rsidP="00AC6ED1">
      <w:pPr>
        <w:pStyle w:val="BodyText"/>
        <w:numPr>
          <w:ilvl w:val="0"/>
          <w:numId w:val="18"/>
        </w:numPr>
        <w:kinsoku w:val="0"/>
        <w:overflowPunct w:val="0"/>
        <w:rPr>
          <w:b/>
          <w:bCs/>
          <w:spacing w:val="-4"/>
        </w:rPr>
      </w:pPr>
      <w:r w:rsidRPr="00AC6ED1">
        <w:t>Newsletter/</w:t>
      </w:r>
      <w:r w:rsidRPr="00AC6ED1">
        <w:rPr>
          <w:spacing w:val="-2"/>
        </w:rPr>
        <w:t xml:space="preserve"> </w:t>
      </w:r>
      <w:r w:rsidRPr="00AC6ED1">
        <w:t>Social</w:t>
      </w:r>
      <w:r w:rsidRPr="00AC6ED1">
        <w:rPr>
          <w:spacing w:val="-2"/>
        </w:rPr>
        <w:t xml:space="preserve"> </w:t>
      </w:r>
      <w:r w:rsidRPr="00AC6ED1">
        <w:t>Media</w:t>
      </w:r>
      <w:r w:rsidRPr="00AC6ED1">
        <w:rPr>
          <w:spacing w:val="-2"/>
        </w:rPr>
        <w:t xml:space="preserve"> </w:t>
      </w:r>
      <w:r w:rsidRPr="00AC6ED1">
        <w:t>Committee -</w:t>
      </w:r>
      <w:r w:rsidRPr="00AC6ED1">
        <w:rPr>
          <w:spacing w:val="-1"/>
        </w:rPr>
        <w:t xml:space="preserve"> </w:t>
      </w:r>
      <w:r w:rsidRPr="00AC6ED1">
        <w:t>5</w:t>
      </w:r>
      <w:r w:rsidRPr="00AC6ED1">
        <w:rPr>
          <w:spacing w:val="-13"/>
        </w:rPr>
        <w:t xml:space="preserve"> </w:t>
      </w:r>
      <w:r w:rsidRPr="00AC6ED1">
        <w:t>Town</w:t>
      </w:r>
      <w:r w:rsidRPr="00AC6ED1">
        <w:rPr>
          <w:spacing w:val="-10"/>
        </w:rPr>
        <w:t xml:space="preserve"> </w:t>
      </w:r>
      <w:r w:rsidRPr="00AC6ED1">
        <w:rPr>
          <w:spacing w:val="-2"/>
        </w:rPr>
        <w:t>Cllrs</w:t>
      </w:r>
    </w:p>
    <w:p w14:paraId="1430B1E7" w14:textId="77777777" w:rsidR="00AC6ED1" w:rsidRPr="00AC6ED1" w:rsidRDefault="006B4900" w:rsidP="00AC6ED1">
      <w:pPr>
        <w:pStyle w:val="BodyText"/>
        <w:numPr>
          <w:ilvl w:val="0"/>
          <w:numId w:val="18"/>
        </w:numPr>
        <w:kinsoku w:val="0"/>
        <w:overflowPunct w:val="0"/>
        <w:rPr>
          <w:b/>
          <w:bCs/>
          <w:spacing w:val="-4"/>
        </w:rPr>
      </w:pPr>
      <w:r>
        <w:t>The Chair of a Committee or the Mayor of the Council may summon a special meeting of that Committee</w:t>
      </w:r>
      <w:r w:rsidRPr="00AC6ED1">
        <w:rPr>
          <w:spacing w:val="-2"/>
        </w:rPr>
        <w:t xml:space="preserve"> </w:t>
      </w:r>
      <w:r>
        <w:t>at</w:t>
      </w:r>
      <w:r w:rsidRPr="00AC6ED1">
        <w:rPr>
          <w:spacing w:val="-3"/>
        </w:rPr>
        <w:t xml:space="preserve"> </w:t>
      </w:r>
      <w:r>
        <w:t>any</w:t>
      </w:r>
      <w:r w:rsidRPr="00AC6ED1">
        <w:rPr>
          <w:spacing w:val="-2"/>
        </w:rPr>
        <w:t xml:space="preserve"> </w:t>
      </w:r>
      <w:r>
        <w:t>time.</w:t>
      </w:r>
      <w:r w:rsidRPr="00AC6ED1">
        <w:rPr>
          <w:spacing w:val="-17"/>
        </w:rPr>
        <w:t xml:space="preserve"> </w:t>
      </w:r>
      <w:r>
        <w:t>A</w:t>
      </w:r>
      <w:r w:rsidRPr="00AC6ED1">
        <w:rPr>
          <w:spacing w:val="-11"/>
        </w:rPr>
        <w:t xml:space="preserve"> </w:t>
      </w:r>
      <w:r>
        <w:t>special</w:t>
      </w:r>
      <w:r w:rsidRPr="00AC6ED1">
        <w:rPr>
          <w:spacing w:val="-1"/>
        </w:rPr>
        <w:t xml:space="preserve"> </w:t>
      </w:r>
      <w:r>
        <w:t>meeting shall</w:t>
      </w:r>
      <w:r w:rsidRPr="00AC6ED1">
        <w:rPr>
          <w:spacing w:val="-1"/>
        </w:rPr>
        <w:t xml:space="preserve"> </w:t>
      </w:r>
      <w:r>
        <w:t>also</w:t>
      </w:r>
      <w:r w:rsidRPr="00AC6ED1">
        <w:rPr>
          <w:spacing w:val="-2"/>
        </w:rPr>
        <w:t xml:space="preserve"> </w:t>
      </w:r>
      <w:r>
        <w:t>be summoned</w:t>
      </w:r>
      <w:r w:rsidRPr="00AC6ED1">
        <w:rPr>
          <w:spacing w:val="-5"/>
        </w:rPr>
        <w:t xml:space="preserve"> </w:t>
      </w:r>
      <w:r>
        <w:t>on</w:t>
      </w:r>
      <w:r w:rsidRPr="00AC6ED1">
        <w:rPr>
          <w:spacing w:val="-2"/>
        </w:rPr>
        <w:t xml:space="preserve"> </w:t>
      </w:r>
      <w:r>
        <w:t>the requisition</w:t>
      </w:r>
      <w:r w:rsidRPr="00AC6ED1">
        <w:rPr>
          <w:spacing w:val="-1"/>
        </w:rPr>
        <w:t xml:space="preserve"> </w:t>
      </w:r>
      <w:r>
        <w:t>in writing of no</w:t>
      </w:r>
      <w:r w:rsidRPr="00AC6ED1">
        <w:rPr>
          <w:spacing w:val="-6"/>
        </w:rPr>
        <w:t xml:space="preserve"> </w:t>
      </w:r>
      <w:r>
        <w:t>less</w:t>
      </w:r>
      <w:r w:rsidRPr="00AC6ED1">
        <w:rPr>
          <w:spacing w:val="-9"/>
        </w:rPr>
        <w:t xml:space="preserve"> </w:t>
      </w:r>
      <w:r>
        <w:t>than</w:t>
      </w:r>
      <w:r w:rsidRPr="00AC6ED1">
        <w:rPr>
          <w:spacing w:val="-6"/>
        </w:rPr>
        <w:t xml:space="preserve"> </w:t>
      </w:r>
      <w:r>
        <w:t>a</w:t>
      </w:r>
      <w:r w:rsidRPr="00AC6ED1">
        <w:rPr>
          <w:spacing w:val="-8"/>
        </w:rPr>
        <w:t xml:space="preserve"> </w:t>
      </w:r>
      <w:r>
        <w:t>quarter</w:t>
      </w:r>
      <w:r w:rsidRPr="00AC6ED1">
        <w:rPr>
          <w:spacing w:val="-13"/>
        </w:rPr>
        <w:t xml:space="preserve"> </w:t>
      </w:r>
      <w:r>
        <w:t>of</w:t>
      </w:r>
      <w:r w:rsidRPr="00AC6ED1">
        <w:rPr>
          <w:spacing w:val="-9"/>
        </w:rPr>
        <w:t xml:space="preserve"> </w:t>
      </w:r>
      <w:r>
        <w:t>the</w:t>
      </w:r>
      <w:r w:rsidRPr="00AC6ED1">
        <w:rPr>
          <w:spacing w:val="-10"/>
        </w:rPr>
        <w:t xml:space="preserve"> </w:t>
      </w:r>
      <w:r>
        <w:t>members</w:t>
      </w:r>
      <w:r w:rsidRPr="00AC6ED1">
        <w:rPr>
          <w:spacing w:val="-11"/>
        </w:rPr>
        <w:t xml:space="preserve"> </w:t>
      </w:r>
      <w:r>
        <w:t>of</w:t>
      </w:r>
      <w:r w:rsidRPr="00AC6ED1">
        <w:rPr>
          <w:spacing w:val="-9"/>
        </w:rPr>
        <w:t xml:space="preserve"> </w:t>
      </w:r>
      <w:r>
        <w:t>the</w:t>
      </w:r>
      <w:r w:rsidRPr="00AC6ED1">
        <w:rPr>
          <w:spacing w:val="-8"/>
        </w:rPr>
        <w:t xml:space="preserve"> </w:t>
      </w:r>
      <w:r>
        <w:t>Committee.</w:t>
      </w:r>
      <w:r w:rsidRPr="00AC6ED1">
        <w:rPr>
          <w:spacing w:val="-10"/>
        </w:rPr>
        <w:t xml:space="preserve"> </w:t>
      </w:r>
      <w:r>
        <w:t>The</w:t>
      </w:r>
      <w:r w:rsidRPr="00AC6ED1">
        <w:rPr>
          <w:spacing w:val="-7"/>
        </w:rPr>
        <w:t xml:space="preserve"> </w:t>
      </w:r>
      <w:r>
        <w:t>summons</w:t>
      </w:r>
      <w:r w:rsidRPr="00AC6ED1">
        <w:rPr>
          <w:spacing w:val="-8"/>
        </w:rPr>
        <w:t xml:space="preserve"> </w:t>
      </w:r>
      <w:r>
        <w:t>shall</w:t>
      </w:r>
      <w:r w:rsidRPr="00AC6ED1">
        <w:rPr>
          <w:spacing w:val="-10"/>
        </w:rPr>
        <w:t xml:space="preserve"> </w:t>
      </w:r>
      <w:r>
        <w:t>set</w:t>
      </w:r>
      <w:r w:rsidRPr="00AC6ED1">
        <w:rPr>
          <w:spacing w:val="-10"/>
        </w:rPr>
        <w:t xml:space="preserve"> </w:t>
      </w:r>
      <w:r>
        <w:t>out</w:t>
      </w:r>
      <w:r w:rsidRPr="00AC6ED1">
        <w:rPr>
          <w:spacing w:val="-8"/>
        </w:rPr>
        <w:t xml:space="preserve"> </w:t>
      </w:r>
      <w:r>
        <w:t>the</w:t>
      </w:r>
      <w:r w:rsidRPr="00AC6ED1">
        <w:rPr>
          <w:spacing w:val="-8"/>
        </w:rPr>
        <w:t xml:space="preserve"> </w:t>
      </w:r>
      <w:r>
        <w:t>business to</w:t>
      </w:r>
      <w:r w:rsidRPr="00AC6ED1">
        <w:rPr>
          <w:spacing w:val="-5"/>
        </w:rPr>
        <w:t xml:space="preserve"> </w:t>
      </w:r>
      <w:r>
        <w:t>be</w:t>
      </w:r>
      <w:r w:rsidRPr="00AC6ED1">
        <w:rPr>
          <w:spacing w:val="-8"/>
        </w:rPr>
        <w:t xml:space="preserve"> </w:t>
      </w:r>
      <w:r>
        <w:t>conducted</w:t>
      </w:r>
      <w:r w:rsidRPr="00AC6ED1">
        <w:rPr>
          <w:spacing w:val="-7"/>
        </w:rPr>
        <w:t xml:space="preserve"> </w:t>
      </w:r>
      <w:r>
        <w:t>at</w:t>
      </w:r>
      <w:r w:rsidRPr="00AC6ED1">
        <w:rPr>
          <w:spacing w:val="-5"/>
        </w:rPr>
        <w:t xml:space="preserve"> </w:t>
      </w:r>
      <w:r>
        <w:t>the</w:t>
      </w:r>
      <w:r w:rsidRPr="00AC6ED1">
        <w:rPr>
          <w:spacing w:val="-12"/>
        </w:rPr>
        <w:t xml:space="preserve"> </w:t>
      </w:r>
      <w:r>
        <w:t>special</w:t>
      </w:r>
      <w:r w:rsidRPr="00AC6ED1">
        <w:rPr>
          <w:spacing w:val="-8"/>
        </w:rPr>
        <w:t xml:space="preserve"> </w:t>
      </w:r>
      <w:proofErr w:type="gramStart"/>
      <w:r>
        <w:t>meeting</w:t>
      </w:r>
      <w:proofErr w:type="gramEnd"/>
      <w:r w:rsidRPr="00AC6ED1">
        <w:rPr>
          <w:spacing w:val="-9"/>
        </w:rPr>
        <w:t xml:space="preserve"> </w:t>
      </w:r>
      <w:r>
        <w:t>and</w:t>
      </w:r>
      <w:r w:rsidRPr="00AC6ED1">
        <w:rPr>
          <w:spacing w:val="-7"/>
        </w:rPr>
        <w:t xml:space="preserve"> </w:t>
      </w:r>
      <w:r>
        <w:t>no</w:t>
      </w:r>
      <w:r w:rsidRPr="00AC6ED1">
        <w:rPr>
          <w:spacing w:val="-10"/>
        </w:rPr>
        <w:t xml:space="preserve"> </w:t>
      </w:r>
      <w:r>
        <w:t>other</w:t>
      </w:r>
      <w:r w:rsidRPr="00AC6ED1">
        <w:rPr>
          <w:spacing w:val="-8"/>
        </w:rPr>
        <w:t xml:space="preserve"> </w:t>
      </w:r>
      <w:r>
        <w:t>business</w:t>
      </w:r>
      <w:r w:rsidRPr="00AC6ED1">
        <w:rPr>
          <w:spacing w:val="-7"/>
        </w:rPr>
        <w:t xml:space="preserve"> </w:t>
      </w:r>
      <w:r>
        <w:t>shall</w:t>
      </w:r>
      <w:r w:rsidRPr="00AC6ED1">
        <w:rPr>
          <w:spacing w:val="-11"/>
        </w:rPr>
        <w:t xml:space="preserve"> </w:t>
      </w:r>
      <w:r>
        <w:t>be</w:t>
      </w:r>
      <w:r w:rsidRPr="00AC6ED1">
        <w:rPr>
          <w:spacing w:val="-5"/>
        </w:rPr>
        <w:t xml:space="preserve"> </w:t>
      </w:r>
      <w:r>
        <w:t>transacted</w:t>
      </w:r>
      <w:r w:rsidRPr="00AC6ED1">
        <w:rPr>
          <w:spacing w:val="-6"/>
        </w:rPr>
        <w:t xml:space="preserve"> </w:t>
      </w:r>
      <w:r>
        <w:t>at</w:t>
      </w:r>
      <w:r w:rsidRPr="00AC6ED1">
        <w:rPr>
          <w:spacing w:val="-6"/>
        </w:rPr>
        <w:t xml:space="preserve"> </w:t>
      </w:r>
      <w:r>
        <w:t>that</w:t>
      </w:r>
      <w:r w:rsidRPr="00AC6ED1">
        <w:rPr>
          <w:spacing w:val="-10"/>
        </w:rPr>
        <w:t xml:space="preserve"> </w:t>
      </w:r>
      <w:r>
        <w:t>meeting.</w:t>
      </w:r>
    </w:p>
    <w:p w14:paraId="431450A5" w14:textId="77777777" w:rsidR="0048179E" w:rsidRPr="0048179E" w:rsidRDefault="006B4900" w:rsidP="00AC6ED1">
      <w:pPr>
        <w:pStyle w:val="BodyText"/>
        <w:numPr>
          <w:ilvl w:val="0"/>
          <w:numId w:val="18"/>
        </w:numPr>
        <w:kinsoku w:val="0"/>
        <w:overflowPunct w:val="0"/>
        <w:rPr>
          <w:b/>
          <w:bCs/>
          <w:spacing w:val="-4"/>
        </w:rPr>
      </w:pPr>
      <w:r>
        <w:t>Every Committee where appropriate may appoint Panels or Small Groups for purposes to be specified</w:t>
      </w:r>
      <w:r w:rsidRPr="00AC6ED1">
        <w:rPr>
          <w:spacing w:val="-5"/>
        </w:rPr>
        <w:t xml:space="preserve"> </w:t>
      </w:r>
      <w:r>
        <w:t>by</w:t>
      </w:r>
      <w:r w:rsidRPr="00AC6ED1">
        <w:rPr>
          <w:spacing w:val="-7"/>
        </w:rPr>
        <w:t xml:space="preserve"> </w:t>
      </w:r>
      <w:r>
        <w:t>the</w:t>
      </w:r>
      <w:r w:rsidRPr="00AC6ED1">
        <w:rPr>
          <w:spacing w:val="-4"/>
        </w:rPr>
        <w:t xml:space="preserve"> </w:t>
      </w:r>
      <w:r>
        <w:t>Committee</w:t>
      </w:r>
      <w:r w:rsidRPr="00AC6ED1">
        <w:rPr>
          <w:spacing w:val="-5"/>
        </w:rPr>
        <w:t xml:space="preserve"> </w:t>
      </w:r>
      <w:r>
        <w:t>and</w:t>
      </w:r>
      <w:r w:rsidRPr="00AC6ED1">
        <w:rPr>
          <w:spacing w:val="-4"/>
        </w:rPr>
        <w:t xml:space="preserve"> </w:t>
      </w:r>
      <w:r>
        <w:t>shall</w:t>
      </w:r>
      <w:r w:rsidRPr="00AC6ED1">
        <w:rPr>
          <w:spacing w:val="-8"/>
        </w:rPr>
        <w:t xml:space="preserve"> </w:t>
      </w:r>
      <w:r>
        <w:t>always</w:t>
      </w:r>
      <w:r w:rsidRPr="00AC6ED1">
        <w:rPr>
          <w:spacing w:val="-1"/>
        </w:rPr>
        <w:t xml:space="preserve"> </w:t>
      </w:r>
      <w:r>
        <w:t>include</w:t>
      </w:r>
      <w:r w:rsidRPr="00AC6ED1">
        <w:rPr>
          <w:spacing w:val="-6"/>
        </w:rPr>
        <w:t xml:space="preserve"> </w:t>
      </w:r>
      <w:r>
        <w:t>the</w:t>
      </w:r>
      <w:r w:rsidRPr="00AC6ED1">
        <w:rPr>
          <w:spacing w:val="-1"/>
        </w:rPr>
        <w:t xml:space="preserve"> </w:t>
      </w:r>
      <w:r>
        <w:t>Chair</w:t>
      </w:r>
      <w:r w:rsidRPr="00AC6ED1">
        <w:rPr>
          <w:spacing w:val="-2"/>
        </w:rPr>
        <w:t xml:space="preserve"> </w:t>
      </w:r>
      <w:r>
        <w:t>and</w:t>
      </w:r>
      <w:r w:rsidRPr="00AC6ED1">
        <w:rPr>
          <w:spacing w:val="-5"/>
        </w:rPr>
        <w:t xml:space="preserve"> </w:t>
      </w:r>
      <w:r>
        <w:t>Vice-Chair</w:t>
      </w:r>
      <w:r w:rsidRPr="00AC6ED1">
        <w:rPr>
          <w:spacing w:val="-6"/>
        </w:rPr>
        <w:t xml:space="preserve"> </w:t>
      </w:r>
      <w:r>
        <w:t>of</w:t>
      </w:r>
      <w:r w:rsidRPr="00AC6ED1">
        <w:rPr>
          <w:spacing w:val="-4"/>
        </w:rPr>
        <w:t xml:space="preserve"> </w:t>
      </w:r>
      <w:r>
        <w:t>that</w:t>
      </w:r>
      <w:r w:rsidRPr="00AC6ED1">
        <w:rPr>
          <w:spacing w:val="-2"/>
        </w:rPr>
        <w:t xml:space="preserve"> </w:t>
      </w:r>
      <w:r>
        <w:t>Committee.</w:t>
      </w:r>
    </w:p>
    <w:p w14:paraId="75E791C8" w14:textId="77777777" w:rsidR="0048179E" w:rsidRPr="0048179E" w:rsidRDefault="006B4900" w:rsidP="0048179E">
      <w:pPr>
        <w:pStyle w:val="BodyText"/>
        <w:numPr>
          <w:ilvl w:val="0"/>
          <w:numId w:val="18"/>
        </w:numPr>
        <w:kinsoku w:val="0"/>
        <w:overflowPunct w:val="0"/>
        <w:rPr>
          <w:b/>
          <w:bCs/>
          <w:spacing w:val="-4"/>
        </w:rPr>
      </w:pPr>
      <w:r>
        <w:t>Except</w:t>
      </w:r>
      <w:r w:rsidRPr="00AC6ED1">
        <w:rPr>
          <w:spacing w:val="-3"/>
        </w:rPr>
        <w:t xml:space="preserve"> </w:t>
      </w:r>
      <w:r>
        <w:t>where</w:t>
      </w:r>
      <w:r w:rsidRPr="00AC6ED1">
        <w:rPr>
          <w:spacing w:val="-3"/>
        </w:rPr>
        <w:t xml:space="preserve"> </w:t>
      </w:r>
      <w:r>
        <w:t>ordered</w:t>
      </w:r>
      <w:r w:rsidRPr="00AC6ED1">
        <w:rPr>
          <w:spacing w:val="-5"/>
        </w:rPr>
        <w:t xml:space="preserve"> </w:t>
      </w:r>
      <w:r>
        <w:t>by</w:t>
      </w:r>
      <w:r w:rsidRPr="00AC6ED1">
        <w:rPr>
          <w:spacing w:val="-2"/>
        </w:rPr>
        <w:t xml:space="preserve"> </w:t>
      </w:r>
      <w:r>
        <w:t>the</w:t>
      </w:r>
      <w:r w:rsidRPr="00AC6ED1">
        <w:rPr>
          <w:spacing w:val="-3"/>
        </w:rPr>
        <w:t xml:space="preserve"> </w:t>
      </w:r>
      <w:r>
        <w:t>Council</w:t>
      </w:r>
      <w:r w:rsidRPr="00AC6ED1">
        <w:rPr>
          <w:spacing w:val="-7"/>
        </w:rPr>
        <w:t xml:space="preserve"> </w:t>
      </w:r>
      <w:r>
        <w:t>in</w:t>
      </w:r>
      <w:r w:rsidRPr="00AC6ED1">
        <w:rPr>
          <w:spacing w:val="-3"/>
        </w:rPr>
        <w:t xml:space="preserve"> </w:t>
      </w:r>
      <w:r>
        <w:t>the</w:t>
      </w:r>
      <w:r w:rsidRPr="00AC6ED1">
        <w:rPr>
          <w:spacing w:val="-3"/>
        </w:rPr>
        <w:t xml:space="preserve"> </w:t>
      </w:r>
      <w:r>
        <w:t>case</w:t>
      </w:r>
      <w:r w:rsidRPr="00AC6ED1">
        <w:rPr>
          <w:spacing w:val="-3"/>
        </w:rPr>
        <w:t xml:space="preserve"> </w:t>
      </w:r>
      <w:r>
        <w:t>of</w:t>
      </w:r>
      <w:r w:rsidRPr="00AC6ED1">
        <w:rPr>
          <w:spacing w:val="-4"/>
        </w:rPr>
        <w:t xml:space="preserve"> </w:t>
      </w:r>
      <w:r>
        <w:t>a</w:t>
      </w:r>
      <w:r w:rsidRPr="00AC6ED1">
        <w:rPr>
          <w:spacing w:val="-1"/>
        </w:rPr>
        <w:t xml:space="preserve"> </w:t>
      </w:r>
      <w:r>
        <w:t>Committee</w:t>
      </w:r>
      <w:r w:rsidRPr="00AC6ED1">
        <w:rPr>
          <w:spacing w:val="-2"/>
        </w:rPr>
        <w:t xml:space="preserve"> </w:t>
      </w:r>
      <w:r>
        <w:t>or</w:t>
      </w:r>
      <w:r w:rsidRPr="00AC6ED1">
        <w:rPr>
          <w:spacing w:val="-5"/>
        </w:rPr>
        <w:t xml:space="preserve"> </w:t>
      </w:r>
      <w:r>
        <w:t>by</w:t>
      </w:r>
      <w:r w:rsidRPr="00AC6ED1">
        <w:rPr>
          <w:spacing w:val="-2"/>
        </w:rPr>
        <w:t xml:space="preserve"> </w:t>
      </w:r>
      <w:r>
        <w:t>the</w:t>
      </w:r>
      <w:r w:rsidRPr="00AC6ED1">
        <w:rPr>
          <w:spacing w:val="-3"/>
        </w:rPr>
        <w:t xml:space="preserve"> </w:t>
      </w:r>
      <w:r>
        <w:t>Council</w:t>
      </w:r>
      <w:r w:rsidRPr="00AC6ED1">
        <w:rPr>
          <w:spacing w:val="-7"/>
        </w:rPr>
        <w:t xml:space="preserve"> </w:t>
      </w:r>
      <w:r>
        <w:t>the</w:t>
      </w:r>
      <w:r w:rsidRPr="00AC6ED1">
        <w:rPr>
          <w:spacing w:val="-3"/>
        </w:rPr>
        <w:t xml:space="preserve"> </w:t>
      </w:r>
      <w:r>
        <w:t>quorum</w:t>
      </w:r>
      <w:r w:rsidRPr="00AC6ED1">
        <w:rPr>
          <w:spacing w:val="-2"/>
        </w:rPr>
        <w:t xml:space="preserve"> </w:t>
      </w:r>
      <w:r>
        <w:t>of a Committee shall be one third of its members.</w:t>
      </w:r>
    </w:p>
    <w:p w14:paraId="3519566E" w14:textId="3B765159" w:rsidR="000000E9" w:rsidRPr="0048179E" w:rsidRDefault="006B4900" w:rsidP="0048179E">
      <w:pPr>
        <w:pStyle w:val="BodyText"/>
        <w:numPr>
          <w:ilvl w:val="0"/>
          <w:numId w:val="18"/>
        </w:numPr>
        <w:kinsoku w:val="0"/>
        <w:overflowPunct w:val="0"/>
        <w:rPr>
          <w:b/>
          <w:bCs/>
          <w:spacing w:val="-4"/>
        </w:rPr>
      </w:pPr>
      <w:r>
        <w:t>The Standing Orders on rules of debate (except those parts relating to standing and to speaking more than once)</w:t>
      </w:r>
      <w:r w:rsidRPr="0048179E">
        <w:rPr>
          <w:spacing w:val="-1"/>
        </w:rPr>
        <w:t xml:space="preserve"> </w:t>
      </w:r>
      <w:r>
        <w:t>and the Standing Order</w:t>
      </w:r>
      <w:r w:rsidRPr="0048179E">
        <w:rPr>
          <w:spacing w:val="-1"/>
        </w:rPr>
        <w:t xml:space="preserve"> </w:t>
      </w:r>
      <w:r>
        <w:t>on interests of members</w:t>
      </w:r>
      <w:r w:rsidRPr="0048179E">
        <w:rPr>
          <w:spacing w:val="-1"/>
        </w:rPr>
        <w:t xml:space="preserve"> </w:t>
      </w:r>
      <w:r>
        <w:t>in contracts and other</w:t>
      </w:r>
      <w:r w:rsidRPr="0048179E">
        <w:rPr>
          <w:spacing w:val="-1"/>
        </w:rPr>
        <w:t xml:space="preserve"> </w:t>
      </w:r>
      <w:r>
        <w:t>matters shall apply to Committee as they are appropriate.</w:t>
      </w:r>
    </w:p>
    <w:p w14:paraId="53DD617D" w14:textId="77777777" w:rsidR="006B4900" w:rsidRDefault="006B4900">
      <w:pPr>
        <w:pStyle w:val="BodyText"/>
        <w:kinsoku w:val="0"/>
        <w:overflowPunct w:val="0"/>
        <w:ind w:left="0" w:firstLine="0"/>
      </w:pPr>
    </w:p>
    <w:p w14:paraId="6EF1CECD" w14:textId="77777777" w:rsidR="006B4900" w:rsidRDefault="006B4900">
      <w:pPr>
        <w:pStyle w:val="Heading1"/>
        <w:numPr>
          <w:ilvl w:val="0"/>
          <w:numId w:val="9"/>
        </w:numPr>
        <w:tabs>
          <w:tab w:val="left" w:pos="845"/>
        </w:tabs>
        <w:kinsoku w:val="0"/>
        <w:overflowPunct w:val="0"/>
        <w:spacing w:line="276" w:lineRule="exact"/>
        <w:ind w:left="845" w:hanging="279"/>
        <w:rPr>
          <w:spacing w:val="-2"/>
        </w:rPr>
      </w:pPr>
      <w:r>
        <w:rPr>
          <w:spacing w:val="-2"/>
        </w:rPr>
        <w:t>ORDINARY</w:t>
      </w:r>
      <w:r>
        <w:rPr>
          <w:spacing w:val="-4"/>
        </w:rPr>
        <w:t xml:space="preserve"> </w:t>
      </w:r>
      <w:r>
        <w:rPr>
          <w:spacing w:val="-2"/>
        </w:rPr>
        <w:t>COUNCIL</w:t>
      </w:r>
      <w:r>
        <w:rPr>
          <w:spacing w:val="-4"/>
        </w:rPr>
        <w:t xml:space="preserve"> </w:t>
      </w:r>
      <w:r>
        <w:rPr>
          <w:spacing w:val="-2"/>
        </w:rPr>
        <w:t>MEETINGS</w:t>
      </w:r>
    </w:p>
    <w:p w14:paraId="3508A1E8" w14:textId="77777777" w:rsidR="004B081F" w:rsidRPr="004B081F" w:rsidRDefault="004B081F" w:rsidP="004B081F"/>
    <w:p w14:paraId="4D9778DF" w14:textId="77777777" w:rsidR="006B4900" w:rsidRDefault="006B4900" w:rsidP="004B081F">
      <w:pPr>
        <w:pStyle w:val="BodyText"/>
        <w:kinsoku w:val="0"/>
        <w:overflowPunct w:val="0"/>
        <w:ind w:left="360" w:firstLine="360"/>
        <w:jc w:val="center"/>
        <w:rPr>
          <w:spacing w:val="-2"/>
          <w:u w:val="single"/>
        </w:rPr>
      </w:pPr>
      <w:r w:rsidRPr="000000E9">
        <w:rPr>
          <w:u w:val="single"/>
        </w:rPr>
        <w:t>This</w:t>
      </w:r>
      <w:r w:rsidRPr="000000E9">
        <w:rPr>
          <w:spacing w:val="-1"/>
          <w:u w:val="single"/>
        </w:rPr>
        <w:t xml:space="preserve"> </w:t>
      </w:r>
      <w:r w:rsidRPr="000000E9">
        <w:rPr>
          <w:u w:val="single"/>
        </w:rPr>
        <w:t>section</w:t>
      </w:r>
      <w:r w:rsidRPr="000000E9">
        <w:rPr>
          <w:spacing w:val="-4"/>
          <w:u w:val="single"/>
        </w:rPr>
        <w:t xml:space="preserve"> </w:t>
      </w:r>
      <w:r w:rsidRPr="000000E9">
        <w:rPr>
          <w:u w:val="single"/>
        </w:rPr>
        <w:t>covers</w:t>
      </w:r>
      <w:r w:rsidRPr="000000E9">
        <w:rPr>
          <w:spacing w:val="-4"/>
          <w:u w:val="single"/>
        </w:rPr>
        <w:t xml:space="preserve"> </w:t>
      </w:r>
      <w:r w:rsidRPr="000000E9">
        <w:rPr>
          <w:u w:val="single"/>
        </w:rPr>
        <w:t>when</w:t>
      </w:r>
      <w:r w:rsidRPr="000000E9">
        <w:rPr>
          <w:spacing w:val="-2"/>
          <w:u w:val="single"/>
        </w:rPr>
        <w:t xml:space="preserve"> </w:t>
      </w:r>
      <w:r w:rsidRPr="000000E9">
        <w:rPr>
          <w:u w:val="single"/>
        </w:rPr>
        <w:t>ordinary</w:t>
      </w:r>
      <w:r w:rsidRPr="000000E9">
        <w:rPr>
          <w:spacing w:val="-4"/>
          <w:u w:val="single"/>
        </w:rPr>
        <w:t xml:space="preserve"> </w:t>
      </w:r>
      <w:r w:rsidRPr="000000E9">
        <w:rPr>
          <w:u w:val="single"/>
        </w:rPr>
        <w:t>council</w:t>
      </w:r>
      <w:r w:rsidRPr="000000E9">
        <w:rPr>
          <w:spacing w:val="-5"/>
          <w:u w:val="single"/>
        </w:rPr>
        <w:t xml:space="preserve"> </w:t>
      </w:r>
      <w:r w:rsidRPr="000000E9">
        <w:rPr>
          <w:u w:val="single"/>
        </w:rPr>
        <w:t>meetings</w:t>
      </w:r>
      <w:r w:rsidRPr="000000E9">
        <w:rPr>
          <w:spacing w:val="-2"/>
          <w:u w:val="single"/>
        </w:rPr>
        <w:t xml:space="preserve"> </w:t>
      </w:r>
      <w:r w:rsidRPr="000000E9">
        <w:rPr>
          <w:u w:val="single"/>
        </w:rPr>
        <w:t>take</w:t>
      </w:r>
      <w:r w:rsidRPr="000000E9">
        <w:rPr>
          <w:spacing w:val="-4"/>
          <w:u w:val="single"/>
        </w:rPr>
        <w:t xml:space="preserve"> </w:t>
      </w:r>
      <w:r w:rsidRPr="000000E9">
        <w:rPr>
          <w:u w:val="single"/>
        </w:rPr>
        <w:t>place</w:t>
      </w:r>
      <w:r w:rsidRPr="000000E9">
        <w:rPr>
          <w:spacing w:val="-2"/>
          <w:u w:val="single"/>
        </w:rPr>
        <w:t xml:space="preserve"> </w:t>
      </w:r>
      <w:r w:rsidRPr="000000E9">
        <w:rPr>
          <w:u w:val="single"/>
        </w:rPr>
        <w:t>and</w:t>
      </w:r>
      <w:r w:rsidRPr="000000E9">
        <w:rPr>
          <w:spacing w:val="-4"/>
          <w:u w:val="single"/>
        </w:rPr>
        <w:t xml:space="preserve"> </w:t>
      </w:r>
      <w:r w:rsidRPr="000000E9">
        <w:rPr>
          <w:u w:val="single"/>
        </w:rPr>
        <w:t>what</w:t>
      </w:r>
      <w:r w:rsidRPr="000000E9">
        <w:rPr>
          <w:spacing w:val="-3"/>
          <w:u w:val="single"/>
        </w:rPr>
        <w:t xml:space="preserve"> </w:t>
      </w:r>
      <w:r w:rsidRPr="000000E9">
        <w:rPr>
          <w:u w:val="single"/>
        </w:rPr>
        <w:t>business</w:t>
      </w:r>
      <w:r w:rsidRPr="000000E9">
        <w:rPr>
          <w:spacing w:val="-1"/>
          <w:u w:val="single"/>
        </w:rPr>
        <w:t xml:space="preserve"> </w:t>
      </w:r>
      <w:r w:rsidRPr="000000E9">
        <w:rPr>
          <w:u w:val="single"/>
        </w:rPr>
        <w:t>must</w:t>
      </w:r>
      <w:r w:rsidRPr="000000E9">
        <w:rPr>
          <w:spacing w:val="-3"/>
          <w:u w:val="single"/>
        </w:rPr>
        <w:t xml:space="preserve"> </w:t>
      </w:r>
      <w:r w:rsidRPr="000000E9">
        <w:rPr>
          <w:u w:val="single"/>
        </w:rPr>
        <w:t>be</w:t>
      </w:r>
      <w:r w:rsidRPr="000000E9">
        <w:rPr>
          <w:spacing w:val="-2"/>
          <w:u w:val="single"/>
        </w:rPr>
        <w:t xml:space="preserve"> </w:t>
      </w:r>
      <w:r w:rsidRPr="000000E9">
        <w:rPr>
          <w:u w:val="single"/>
        </w:rPr>
        <w:t>handled</w:t>
      </w:r>
      <w:r w:rsidRPr="000000E9">
        <w:rPr>
          <w:spacing w:val="-4"/>
          <w:u w:val="single"/>
        </w:rPr>
        <w:t xml:space="preserve"> </w:t>
      </w:r>
      <w:r w:rsidRPr="000000E9">
        <w:rPr>
          <w:u w:val="single"/>
        </w:rPr>
        <w:t>at</w:t>
      </w:r>
      <w:r w:rsidRPr="000000E9">
        <w:rPr>
          <w:spacing w:val="-3"/>
          <w:u w:val="single"/>
        </w:rPr>
        <w:t xml:space="preserve"> </w:t>
      </w:r>
      <w:r w:rsidRPr="000000E9">
        <w:rPr>
          <w:u w:val="single"/>
        </w:rPr>
        <w:t>the</w:t>
      </w:r>
      <w:r w:rsidRPr="000000E9">
        <w:rPr>
          <w:spacing w:val="-4"/>
          <w:u w:val="single"/>
        </w:rPr>
        <w:t xml:space="preserve"> </w:t>
      </w:r>
      <w:r w:rsidRPr="000000E9">
        <w:rPr>
          <w:u w:val="single"/>
        </w:rPr>
        <w:t xml:space="preserve">annual </w:t>
      </w:r>
      <w:r w:rsidRPr="000000E9">
        <w:rPr>
          <w:spacing w:val="-2"/>
          <w:u w:val="single"/>
        </w:rPr>
        <w:t>meeting.</w:t>
      </w:r>
    </w:p>
    <w:p w14:paraId="2D4A5363" w14:textId="77777777" w:rsidR="004B081F" w:rsidRPr="000000E9" w:rsidRDefault="004B081F" w:rsidP="004B081F">
      <w:pPr>
        <w:pStyle w:val="BodyText"/>
        <w:kinsoku w:val="0"/>
        <w:overflowPunct w:val="0"/>
        <w:ind w:left="360" w:firstLine="360"/>
        <w:jc w:val="center"/>
        <w:rPr>
          <w:spacing w:val="-2"/>
          <w:u w:val="single"/>
        </w:rPr>
      </w:pPr>
    </w:p>
    <w:p w14:paraId="4704DA27" w14:textId="77777777" w:rsidR="006B4900" w:rsidRDefault="006B4900">
      <w:pPr>
        <w:pStyle w:val="ListParagraph"/>
        <w:numPr>
          <w:ilvl w:val="1"/>
          <w:numId w:val="9"/>
        </w:numPr>
        <w:tabs>
          <w:tab w:val="left" w:pos="1418"/>
        </w:tabs>
        <w:kinsoku w:val="0"/>
        <w:overflowPunct w:val="0"/>
        <w:ind w:right="256" w:hanging="572"/>
        <w:jc w:val="left"/>
      </w:pPr>
      <w:r>
        <w:t>In</w:t>
      </w:r>
      <w:r>
        <w:rPr>
          <w:spacing w:val="-6"/>
        </w:rPr>
        <w:t xml:space="preserve"> </w:t>
      </w:r>
      <w:r>
        <w:t>an</w:t>
      </w:r>
      <w:r>
        <w:rPr>
          <w:spacing w:val="-8"/>
        </w:rPr>
        <w:t xml:space="preserve"> </w:t>
      </w:r>
      <w:r>
        <w:t>election</w:t>
      </w:r>
      <w:r>
        <w:rPr>
          <w:spacing w:val="-6"/>
        </w:rPr>
        <w:t xml:space="preserve"> </w:t>
      </w:r>
      <w:r>
        <w:t>year,</w:t>
      </w:r>
      <w:r>
        <w:rPr>
          <w:spacing w:val="-6"/>
        </w:rPr>
        <w:t xml:space="preserve"> </w:t>
      </w:r>
      <w:r>
        <w:t>the</w:t>
      </w:r>
      <w:r>
        <w:rPr>
          <w:spacing w:val="-8"/>
        </w:rPr>
        <w:t xml:space="preserve"> </w:t>
      </w:r>
      <w:r>
        <w:t>annual</w:t>
      </w:r>
      <w:r>
        <w:rPr>
          <w:spacing w:val="-6"/>
        </w:rPr>
        <w:t xml:space="preserve"> </w:t>
      </w:r>
      <w:r>
        <w:t>meeting</w:t>
      </w:r>
      <w:r>
        <w:rPr>
          <w:spacing w:val="-5"/>
        </w:rPr>
        <w:t xml:space="preserve"> </w:t>
      </w:r>
      <w:r>
        <w:t>of</w:t>
      </w:r>
      <w:r>
        <w:rPr>
          <w:spacing w:val="-6"/>
        </w:rPr>
        <w:t xml:space="preserve"> </w:t>
      </w:r>
      <w:r>
        <w:t>the</w:t>
      </w:r>
      <w:r>
        <w:rPr>
          <w:spacing w:val="-11"/>
        </w:rPr>
        <w:t xml:space="preserve"> </w:t>
      </w:r>
      <w:r>
        <w:t>Council</w:t>
      </w:r>
      <w:r>
        <w:rPr>
          <w:spacing w:val="-7"/>
        </w:rPr>
        <w:t xml:space="preserve"> </w:t>
      </w:r>
      <w:r>
        <w:t>shall</w:t>
      </w:r>
      <w:r>
        <w:rPr>
          <w:spacing w:val="-7"/>
        </w:rPr>
        <w:t xml:space="preserve"> </w:t>
      </w:r>
      <w:r>
        <w:t>be</w:t>
      </w:r>
      <w:r>
        <w:rPr>
          <w:spacing w:val="-8"/>
        </w:rPr>
        <w:t xml:space="preserve"> </w:t>
      </w:r>
      <w:r>
        <w:t>held</w:t>
      </w:r>
      <w:r>
        <w:rPr>
          <w:spacing w:val="-5"/>
        </w:rPr>
        <w:t xml:space="preserve"> </w:t>
      </w:r>
      <w:r>
        <w:t>on</w:t>
      </w:r>
      <w:r>
        <w:rPr>
          <w:spacing w:val="-3"/>
        </w:rPr>
        <w:t xml:space="preserve"> </w:t>
      </w:r>
      <w:r>
        <w:t>or</w:t>
      </w:r>
      <w:r>
        <w:rPr>
          <w:spacing w:val="-10"/>
        </w:rPr>
        <w:t xml:space="preserve"> </w:t>
      </w:r>
      <w:r>
        <w:t>within</w:t>
      </w:r>
      <w:r>
        <w:rPr>
          <w:spacing w:val="-8"/>
        </w:rPr>
        <w:t xml:space="preserve"> </w:t>
      </w:r>
      <w:r>
        <w:t>14</w:t>
      </w:r>
      <w:r>
        <w:rPr>
          <w:spacing w:val="-8"/>
        </w:rPr>
        <w:t xml:space="preserve"> </w:t>
      </w:r>
      <w:r>
        <w:t>days</w:t>
      </w:r>
      <w:r>
        <w:rPr>
          <w:spacing w:val="-9"/>
        </w:rPr>
        <w:t xml:space="preserve"> </w:t>
      </w:r>
      <w:r>
        <w:t>following the day on which the councillors elected take office.</w:t>
      </w:r>
    </w:p>
    <w:p w14:paraId="2031ED86" w14:textId="77777777" w:rsidR="006B4900" w:rsidRDefault="006B4900">
      <w:pPr>
        <w:pStyle w:val="ListParagraph"/>
        <w:numPr>
          <w:ilvl w:val="1"/>
          <w:numId w:val="9"/>
        </w:numPr>
        <w:tabs>
          <w:tab w:val="left" w:pos="1418"/>
        </w:tabs>
        <w:kinsoku w:val="0"/>
        <w:overflowPunct w:val="0"/>
        <w:ind w:right="419" w:hanging="572"/>
        <w:jc w:val="left"/>
      </w:pPr>
      <w:r>
        <w:t>In</w:t>
      </w:r>
      <w:r>
        <w:rPr>
          <w:spacing w:val="-1"/>
        </w:rPr>
        <w:t xml:space="preserve"> </w:t>
      </w:r>
      <w:r>
        <w:t>a</w:t>
      </w:r>
      <w:r>
        <w:rPr>
          <w:spacing w:val="-1"/>
        </w:rPr>
        <w:t xml:space="preserve"> </w:t>
      </w:r>
      <w:r>
        <w:t>year</w:t>
      </w:r>
      <w:r>
        <w:rPr>
          <w:spacing w:val="-2"/>
        </w:rPr>
        <w:t xml:space="preserve"> </w:t>
      </w:r>
      <w:r>
        <w:t>which</w:t>
      </w:r>
      <w:r>
        <w:rPr>
          <w:spacing w:val="-4"/>
        </w:rPr>
        <w:t xml:space="preserve"> </w:t>
      </w:r>
      <w:r>
        <w:t>is</w:t>
      </w:r>
      <w:r>
        <w:rPr>
          <w:spacing w:val="-2"/>
        </w:rPr>
        <w:t xml:space="preserve"> </w:t>
      </w:r>
      <w:r>
        <w:t>not</w:t>
      </w:r>
      <w:r>
        <w:rPr>
          <w:spacing w:val="-2"/>
        </w:rPr>
        <w:t xml:space="preserve"> </w:t>
      </w:r>
      <w:r>
        <w:t>an</w:t>
      </w:r>
      <w:r>
        <w:rPr>
          <w:spacing w:val="-2"/>
        </w:rPr>
        <w:t xml:space="preserve"> </w:t>
      </w:r>
      <w:r>
        <w:t>election</w:t>
      </w:r>
      <w:r>
        <w:rPr>
          <w:spacing w:val="-2"/>
        </w:rPr>
        <w:t xml:space="preserve"> </w:t>
      </w:r>
      <w:r>
        <w:t>year,</w:t>
      </w:r>
      <w:r>
        <w:rPr>
          <w:spacing w:val="-2"/>
        </w:rPr>
        <w:t xml:space="preserve"> </w:t>
      </w:r>
      <w:r>
        <w:t>the</w:t>
      </w:r>
      <w:r>
        <w:rPr>
          <w:spacing w:val="-4"/>
        </w:rPr>
        <w:t xml:space="preserve"> </w:t>
      </w:r>
      <w:r>
        <w:t>annual</w:t>
      </w:r>
      <w:r>
        <w:rPr>
          <w:spacing w:val="-5"/>
        </w:rPr>
        <w:t xml:space="preserve"> </w:t>
      </w:r>
      <w:r>
        <w:t>meeting</w:t>
      </w:r>
      <w:r>
        <w:rPr>
          <w:spacing w:val="-4"/>
        </w:rPr>
        <w:t xml:space="preserve"> </w:t>
      </w:r>
      <w:r>
        <w:t>of</w:t>
      </w:r>
      <w:r>
        <w:rPr>
          <w:spacing w:val="-4"/>
        </w:rPr>
        <w:t xml:space="preserve"> </w:t>
      </w:r>
      <w:r>
        <w:t>the</w:t>
      </w:r>
      <w:r>
        <w:rPr>
          <w:spacing w:val="-4"/>
        </w:rPr>
        <w:t xml:space="preserve"> </w:t>
      </w:r>
      <w:r>
        <w:t>Council</w:t>
      </w:r>
      <w:r>
        <w:rPr>
          <w:spacing w:val="-3"/>
        </w:rPr>
        <w:t xml:space="preserve"> </w:t>
      </w:r>
      <w:r>
        <w:t>shall</w:t>
      </w:r>
      <w:r>
        <w:rPr>
          <w:spacing w:val="-3"/>
        </w:rPr>
        <w:t xml:space="preserve"> </w:t>
      </w:r>
      <w:r>
        <w:t>be</w:t>
      </w:r>
      <w:r>
        <w:rPr>
          <w:spacing w:val="-2"/>
        </w:rPr>
        <w:t xml:space="preserve"> </w:t>
      </w:r>
      <w:r>
        <w:t>held</w:t>
      </w:r>
      <w:r>
        <w:rPr>
          <w:spacing w:val="-4"/>
        </w:rPr>
        <w:t xml:space="preserve"> </w:t>
      </w:r>
      <w:r>
        <w:t>on</w:t>
      </w:r>
      <w:r>
        <w:rPr>
          <w:spacing w:val="-2"/>
        </w:rPr>
        <w:t xml:space="preserve"> </w:t>
      </w:r>
      <w:r>
        <w:t>such day in May as the Council decides.</w:t>
      </w:r>
    </w:p>
    <w:p w14:paraId="367201FA" w14:textId="77777777" w:rsidR="006B4900" w:rsidRDefault="006B4900">
      <w:pPr>
        <w:pStyle w:val="ListParagraph"/>
        <w:numPr>
          <w:ilvl w:val="1"/>
          <w:numId w:val="9"/>
        </w:numPr>
        <w:tabs>
          <w:tab w:val="left" w:pos="1418"/>
        </w:tabs>
        <w:kinsoku w:val="0"/>
        <w:overflowPunct w:val="0"/>
        <w:ind w:hanging="569"/>
        <w:jc w:val="left"/>
        <w:rPr>
          <w:spacing w:val="-4"/>
        </w:rPr>
      </w:pPr>
      <w:r>
        <w:t>If</w:t>
      </w:r>
      <w:r>
        <w:rPr>
          <w:spacing w:val="-9"/>
        </w:rPr>
        <w:t xml:space="preserve"> </w:t>
      </w:r>
      <w:r>
        <w:t>no</w:t>
      </w:r>
      <w:r>
        <w:rPr>
          <w:spacing w:val="-6"/>
        </w:rPr>
        <w:t xml:space="preserve"> </w:t>
      </w:r>
      <w:r>
        <w:t>other</w:t>
      </w:r>
      <w:r>
        <w:rPr>
          <w:spacing w:val="-6"/>
        </w:rPr>
        <w:t xml:space="preserve"> </w:t>
      </w:r>
      <w:r>
        <w:t>time</w:t>
      </w:r>
      <w:r>
        <w:rPr>
          <w:spacing w:val="-3"/>
        </w:rPr>
        <w:t xml:space="preserve"> </w:t>
      </w:r>
      <w:r>
        <w:t>is</w:t>
      </w:r>
      <w:r>
        <w:rPr>
          <w:spacing w:val="-5"/>
        </w:rPr>
        <w:t xml:space="preserve"> </w:t>
      </w:r>
      <w:r>
        <w:t>fixed,</w:t>
      </w:r>
      <w:r>
        <w:rPr>
          <w:spacing w:val="-1"/>
        </w:rPr>
        <w:t xml:space="preserve"> </w:t>
      </w:r>
      <w:r>
        <w:t>the</w:t>
      </w:r>
      <w:r>
        <w:rPr>
          <w:spacing w:val="-7"/>
        </w:rPr>
        <w:t xml:space="preserve"> </w:t>
      </w:r>
      <w:r>
        <w:t>annual</w:t>
      </w:r>
      <w:r>
        <w:rPr>
          <w:spacing w:val="-4"/>
        </w:rPr>
        <w:t xml:space="preserve"> </w:t>
      </w:r>
      <w:r>
        <w:t>meeting</w:t>
      </w:r>
      <w:r>
        <w:rPr>
          <w:spacing w:val="-3"/>
        </w:rPr>
        <w:t xml:space="preserve"> </w:t>
      </w:r>
      <w:r>
        <w:t>of</w:t>
      </w:r>
      <w:r>
        <w:rPr>
          <w:spacing w:val="-6"/>
        </w:rPr>
        <w:t xml:space="preserve"> </w:t>
      </w:r>
      <w:r>
        <w:t>the</w:t>
      </w:r>
      <w:r>
        <w:rPr>
          <w:spacing w:val="-4"/>
        </w:rPr>
        <w:t xml:space="preserve"> </w:t>
      </w:r>
      <w:r>
        <w:t>Council</w:t>
      </w:r>
      <w:r>
        <w:rPr>
          <w:spacing w:val="-5"/>
        </w:rPr>
        <w:t xml:space="preserve"> </w:t>
      </w:r>
      <w:r>
        <w:t>shall</w:t>
      </w:r>
      <w:r>
        <w:rPr>
          <w:spacing w:val="-5"/>
        </w:rPr>
        <w:t xml:space="preserve"> </w:t>
      </w:r>
      <w:r>
        <w:t>take</w:t>
      </w:r>
      <w:r>
        <w:rPr>
          <w:spacing w:val="-8"/>
        </w:rPr>
        <w:t xml:space="preserve"> </w:t>
      </w:r>
      <w:r>
        <w:t>place</w:t>
      </w:r>
      <w:r>
        <w:rPr>
          <w:spacing w:val="-4"/>
        </w:rPr>
        <w:t xml:space="preserve"> </w:t>
      </w:r>
      <w:r>
        <w:t>at</w:t>
      </w:r>
      <w:r>
        <w:rPr>
          <w:spacing w:val="6"/>
        </w:rPr>
        <w:t xml:space="preserve"> </w:t>
      </w:r>
      <w:r>
        <w:rPr>
          <w:spacing w:val="-4"/>
        </w:rPr>
        <w:t>7pm.</w:t>
      </w:r>
    </w:p>
    <w:p w14:paraId="4EC2948F" w14:textId="77777777" w:rsidR="006B4900" w:rsidRDefault="006B4900">
      <w:pPr>
        <w:pStyle w:val="ListParagraph"/>
        <w:numPr>
          <w:ilvl w:val="1"/>
          <w:numId w:val="9"/>
        </w:numPr>
        <w:tabs>
          <w:tab w:val="left" w:pos="1418"/>
        </w:tabs>
        <w:kinsoku w:val="0"/>
        <w:overflowPunct w:val="0"/>
        <w:spacing w:before="2"/>
        <w:ind w:right="222" w:hanging="572"/>
      </w:pPr>
      <w:r>
        <w:t>In addition to the annual meeting of the Council, any number of other ordinary meetings may be held in each year on such dates and times as the Council decides.</w:t>
      </w:r>
    </w:p>
    <w:p w14:paraId="19CA0965" w14:textId="77777777" w:rsidR="006B4900" w:rsidRDefault="006B4900">
      <w:pPr>
        <w:pStyle w:val="ListParagraph"/>
        <w:numPr>
          <w:ilvl w:val="1"/>
          <w:numId w:val="9"/>
        </w:numPr>
        <w:tabs>
          <w:tab w:val="left" w:pos="1418"/>
        </w:tabs>
        <w:kinsoku w:val="0"/>
        <w:overflowPunct w:val="0"/>
        <w:ind w:right="201" w:hanging="572"/>
        <w:rPr>
          <w:spacing w:val="-2"/>
        </w:rPr>
      </w:pPr>
      <w:r>
        <w:t xml:space="preserve">The first business conducted at the annual meeting of the Council shall be the election of the Presiding Member or Chair and Deputy Presiding Member or Vice-Chair (if there is one) of the </w:t>
      </w:r>
      <w:r>
        <w:rPr>
          <w:spacing w:val="-2"/>
        </w:rPr>
        <w:t>Council.</w:t>
      </w:r>
    </w:p>
    <w:p w14:paraId="22B14E06" w14:textId="77777777" w:rsidR="00247CC3" w:rsidRDefault="006B4900" w:rsidP="004B081F">
      <w:pPr>
        <w:pStyle w:val="ListParagraph"/>
        <w:numPr>
          <w:ilvl w:val="1"/>
          <w:numId w:val="9"/>
        </w:numPr>
        <w:tabs>
          <w:tab w:val="left" w:pos="1418"/>
        </w:tabs>
        <w:kinsoku w:val="0"/>
        <w:overflowPunct w:val="0"/>
        <w:ind w:right="200"/>
      </w:pPr>
      <w:r>
        <w:lastRenderedPageBreak/>
        <w:t>The</w:t>
      </w:r>
      <w:r>
        <w:rPr>
          <w:spacing w:val="-9"/>
        </w:rPr>
        <w:t xml:space="preserve"> </w:t>
      </w:r>
      <w:r>
        <w:t>Presiding</w:t>
      </w:r>
      <w:r>
        <w:rPr>
          <w:spacing w:val="-8"/>
        </w:rPr>
        <w:t xml:space="preserve"> </w:t>
      </w:r>
      <w:r>
        <w:t>Member</w:t>
      </w:r>
      <w:r>
        <w:rPr>
          <w:spacing w:val="-7"/>
        </w:rPr>
        <w:t xml:space="preserve"> </w:t>
      </w:r>
      <w:r>
        <w:t>or</w:t>
      </w:r>
      <w:r>
        <w:rPr>
          <w:spacing w:val="-9"/>
        </w:rPr>
        <w:t xml:space="preserve"> </w:t>
      </w:r>
      <w:r>
        <w:t>Chair</w:t>
      </w:r>
      <w:r>
        <w:rPr>
          <w:spacing w:val="-11"/>
        </w:rPr>
        <w:t xml:space="preserve"> </w:t>
      </w:r>
      <w:r>
        <w:t>of</w:t>
      </w:r>
      <w:r>
        <w:rPr>
          <w:spacing w:val="-10"/>
        </w:rPr>
        <w:t xml:space="preserve"> </w:t>
      </w:r>
      <w:r>
        <w:t>the</w:t>
      </w:r>
      <w:r>
        <w:rPr>
          <w:spacing w:val="-9"/>
        </w:rPr>
        <w:t xml:space="preserve"> </w:t>
      </w:r>
      <w:r>
        <w:t>Council,</w:t>
      </w:r>
      <w:r>
        <w:rPr>
          <w:spacing w:val="-7"/>
        </w:rPr>
        <w:t xml:space="preserve"> </w:t>
      </w:r>
      <w:r>
        <w:t>unless</w:t>
      </w:r>
      <w:r>
        <w:rPr>
          <w:spacing w:val="-9"/>
        </w:rPr>
        <w:t xml:space="preserve"> </w:t>
      </w:r>
      <w:r>
        <w:t>they</w:t>
      </w:r>
      <w:r>
        <w:rPr>
          <w:spacing w:val="-12"/>
        </w:rPr>
        <w:t xml:space="preserve"> </w:t>
      </w:r>
      <w:r>
        <w:t>have</w:t>
      </w:r>
      <w:r>
        <w:rPr>
          <w:spacing w:val="-8"/>
        </w:rPr>
        <w:t xml:space="preserve"> </w:t>
      </w:r>
      <w:r>
        <w:t>resigned</w:t>
      </w:r>
      <w:r>
        <w:rPr>
          <w:spacing w:val="-9"/>
        </w:rPr>
        <w:t xml:space="preserve"> </w:t>
      </w:r>
      <w:r>
        <w:t>or</w:t>
      </w:r>
      <w:r>
        <w:rPr>
          <w:spacing w:val="-9"/>
        </w:rPr>
        <w:t xml:space="preserve"> </w:t>
      </w:r>
      <w:r>
        <w:t>become</w:t>
      </w:r>
      <w:r>
        <w:rPr>
          <w:spacing w:val="-8"/>
        </w:rPr>
        <w:t xml:space="preserve"> </w:t>
      </w:r>
      <w:r>
        <w:t>disqualified, shall continue in office and preside at the annual meeting until their successor is elected at the next annual meeting of the Council.</w:t>
      </w:r>
      <w:r w:rsidR="004B081F" w:rsidRPr="004B081F">
        <w:t xml:space="preserve"> </w:t>
      </w:r>
    </w:p>
    <w:p w14:paraId="7DCE837E" w14:textId="0B7F0361" w:rsidR="004B081F" w:rsidRDefault="004B081F" w:rsidP="004B081F">
      <w:pPr>
        <w:pStyle w:val="ListParagraph"/>
        <w:numPr>
          <w:ilvl w:val="1"/>
          <w:numId w:val="9"/>
        </w:numPr>
        <w:tabs>
          <w:tab w:val="left" w:pos="1418"/>
        </w:tabs>
        <w:kinsoku w:val="0"/>
        <w:overflowPunct w:val="0"/>
        <w:ind w:right="200"/>
      </w:pPr>
      <w:r>
        <w:t>The Deputy Presiding Member or Vice-Chair of the Council if there is one, unless they resign or become disqualified, shall hold office until immediately after the election of the Presiding Member or Chair of the Council at the next annual meeting of the Council.</w:t>
      </w:r>
    </w:p>
    <w:p w14:paraId="769783D6" w14:textId="77777777" w:rsidR="004B081F" w:rsidRDefault="004B081F" w:rsidP="004B081F">
      <w:pPr>
        <w:pStyle w:val="ListParagraph"/>
        <w:numPr>
          <w:ilvl w:val="1"/>
          <w:numId w:val="9"/>
        </w:numPr>
        <w:tabs>
          <w:tab w:val="left" w:pos="1418"/>
        </w:tabs>
        <w:kinsoku w:val="0"/>
        <w:overflowPunct w:val="0"/>
        <w:ind w:right="200"/>
      </w:pPr>
      <w:r>
        <w:t>In an election year, if the current Presiding Member or Chair of the Council has not been re-elected as a member of the Council, they shall preside at the annual meeting until a successor Presiding Member or Chair of the Council has been elected. The current Presiding Member or Chair of the Council shall not have an original vote in respect of the election of the new Presiding Member or Chair of the Council but shall give a casting vote in the case of an equality of votes.</w:t>
      </w:r>
    </w:p>
    <w:p w14:paraId="2DA9ADBE" w14:textId="77777777" w:rsidR="004B081F" w:rsidRDefault="004B081F" w:rsidP="004B081F">
      <w:pPr>
        <w:pStyle w:val="ListParagraph"/>
        <w:numPr>
          <w:ilvl w:val="1"/>
          <w:numId w:val="9"/>
        </w:numPr>
        <w:tabs>
          <w:tab w:val="left" w:pos="1418"/>
        </w:tabs>
        <w:kinsoku w:val="0"/>
        <w:overflowPunct w:val="0"/>
        <w:ind w:right="200"/>
      </w:pPr>
      <w:r>
        <w:t>In an election year, if the current Presiding Member or Chair of the Council has been re-elected as a member of the Council, they shall preside at the annual meeting until a new Presiding Member or Chair of the Council has been elected. They may exercise an original vote in respect of the election of the new Presiding Member or Chair of the Council and shall give a casting vote in the case of an equality of votes.</w:t>
      </w:r>
    </w:p>
    <w:p w14:paraId="3514B3FA" w14:textId="77777777" w:rsidR="006B4900" w:rsidRDefault="006B4900" w:rsidP="00247CC3">
      <w:pPr>
        <w:tabs>
          <w:tab w:val="left" w:pos="1418"/>
        </w:tabs>
        <w:kinsoku w:val="0"/>
        <w:overflowPunct w:val="0"/>
        <w:ind w:left="848" w:right="200"/>
        <w:sectPr w:rsidR="006B4900">
          <w:pgSz w:w="12240" w:h="15840"/>
          <w:pgMar w:top="780" w:right="360" w:bottom="1280" w:left="0" w:header="0" w:footer="1082" w:gutter="0"/>
          <w:cols w:space="720"/>
          <w:noEndnote/>
        </w:sectPr>
      </w:pPr>
    </w:p>
    <w:p w14:paraId="12C89A4F" w14:textId="5AED8C9A" w:rsidR="00357580" w:rsidRDefault="00357580" w:rsidP="0048179E">
      <w:pPr>
        <w:pStyle w:val="BodyText"/>
        <w:kinsoku w:val="0"/>
        <w:overflowPunct w:val="0"/>
        <w:spacing w:before="274"/>
        <w:rPr>
          <w:b/>
          <w:bCs/>
          <w:spacing w:val="-2"/>
        </w:rPr>
      </w:pPr>
      <w:r>
        <w:rPr>
          <w:b/>
          <w:bCs/>
        </w:rPr>
        <w:lastRenderedPageBreak/>
        <w:t>ANNUAL</w:t>
      </w:r>
      <w:r>
        <w:rPr>
          <w:b/>
          <w:bCs/>
          <w:spacing w:val="-15"/>
        </w:rPr>
        <w:t xml:space="preserve"> </w:t>
      </w:r>
      <w:r>
        <w:rPr>
          <w:b/>
          <w:bCs/>
          <w:spacing w:val="-2"/>
        </w:rPr>
        <w:t>MEETING</w:t>
      </w:r>
    </w:p>
    <w:p w14:paraId="34D494AD" w14:textId="77777777" w:rsidR="006B4900" w:rsidRDefault="006B4900">
      <w:pPr>
        <w:pStyle w:val="BodyText"/>
        <w:kinsoku w:val="0"/>
        <w:overflowPunct w:val="0"/>
        <w:ind w:left="0" w:firstLine="0"/>
        <w:rPr>
          <w:b/>
          <w:bCs/>
        </w:rPr>
      </w:pPr>
    </w:p>
    <w:p w14:paraId="5A5891BB" w14:textId="77777777" w:rsidR="006B4900" w:rsidRDefault="006B4900" w:rsidP="00247CC3">
      <w:pPr>
        <w:pStyle w:val="ListParagraph"/>
        <w:tabs>
          <w:tab w:val="left" w:pos="1286"/>
        </w:tabs>
        <w:kinsoku w:val="0"/>
        <w:overflowPunct w:val="0"/>
        <w:ind w:left="1286" w:right="209" w:firstLine="0"/>
      </w:pPr>
      <w:r>
        <w:t>Following the election of the Presiding Member or Chair of the Council and Deputy Presiding member or Vice-Chair of the Council at the annual meeting, the business shall include:</w:t>
      </w:r>
    </w:p>
    <w:p w14:paraId="12DB8775" w14:textId="77777777" w:rsidR="006B4900" w:rsidRDefault="006B4900">
      <w:pPr>
        <w:pStyle w:val="ListParagraph"/>
        <w:numPr>
          <w:ilvl w:val="2"/>
          <w:numId w:val="9"/>
        </w:numPr>
        <w:tabs>
          <w:tab w:val="left" w:pos="1985"/>
        </w:tabs>
        <w:kinsoku w:val="0"/>
        <w:overflowPunct w:val="0"/>
        <w:ind w:right="195" w:hanging="567"/>
      </w:pPr>
      <w:r>
        <w:t>In</w:t>
      </w:r>
      <w:r>
        <w:rPr>
          <w:spacing w:val="-6"/>
        </w:rPr>
        <w:t xml:space="preserve"> </w:t>
      </w:r>
      <w:r>
        <w:t>an</w:t>
      </w:r>
      <w:r>
        <w:rPr>
          <w:spacing w:val="-8"/>
        </w:rPr>
        <w:t xml:space="preserve"> </w:t>
      </w:r>
      <w:r>
        <w:t>election</w:t>
      </w:r>
      <w:r>
        <w:rPr>
          <w:spacing w:val="-7"/>
        </w:rPr>
        <w:t xml:space="preserve"> </w:t>
      </w:r>
      <w:r>
        <w:t>year,</w:t>
      </w:r>
      <w:r>
        <w:rPr>
          <w:spacing w:val="-11"/>
        </w:rPr>
        <w:t xml:space="preserve"> </w:t>
      </w:r>
      <w:r>
        <w:t>delivery</w:t>
      </w:r>
      <w:r>
        <w:rPr>
          <w:spacing w:val="-7"/>
        </w:rPr>
        <w:t xml:space="preserve"> </w:t>
      </w:r>
      <w:r>
        <w:t>by</w:t>
      </w:r>
      <w:r>
        <w:rPr>
          <w:spacing w:val="-7"/>
        </w:rPr>
        <w:t xml:space="preserve"> </w:t>
      </w:r>
      <w:r>
        <w:t>the</w:t>
      </w:r>
      <w:r>
        <w:rPr>
          <w:spacing w:val="-5"/>
        </w:rPr>
        <w:t xml:space="preserve"> </w:t>
      </w:r>
      <w:r>
        <w:t>Presiding</w:t>
      </w:r>
      <w:r>
        <w:rPr>
          <w:spacing w:val="-10"/>
        </w:rPr>
        <w:t xml:space="preserve"> </w:t>
      </w:r>
      <w:r>
        <w:t>Member</w:t>
      </w:r>
      <w:r>
        <w:rPr>
          <w:spacing w:val="-7"/>
        </w:rPr>
        <w:t xml:space="preserve"> </w:t>
      </w:r>
      <w:r>
        <w:t>or</w:t>
      </w:r>
      <w:r>
        <w:rPr>
          <w:spacing w:val="-7"/>
        </w:rPr>
        <w:t xml:space="preserve"> </w:t>
      </w:r>
      <w:r>
        <w:t>Chair</w:t>
      </w:r>
      <w:r>
        <w:rPr>
          <w:spacing w:val="-10"/>
        </w:rPr>
        <w:t xml:space="preserve"> </w:t>
      </w:r>
      <w:r>
        <w:t>of</w:t>
      </w:r>
      <w:r>
        <w:rPr>
          <w:spacing w:val="-9"/>
        </w:rPr>
        <w:t xml:space="preserve"> </w:t>
      </w:r>
      <w:r>
        <w:t>the</w:t>
      </w:r>
      <w:r>
        <w:rPr>
          <w:spacing w:val="-11"/>
        </w:rPr>
        <w:t xml:space="preserve"> </w:t>
      </w:r>
      <w:r>
        <w:t>Council</w:t>
      </w:r>
      <w:r>
        <w:rPr>
          <w:spacing w:val="-12"/>
        </w:rPr>
        <w:t xml:space="preserve"> </w:t>
      </w:r>
      <w:r>
        <w:t>and</w:t>
      </w:r>
      <w:r>
        <w:rPr>
          <w:spacing w:val="-8"/>
        </w:rPr>
        <w:t xml:space="preserve"> </w:t>
      </w:r>
      <w:r>
        <w:t xml:space="preserve">councillors of their acceptance of office forms unless the Council resolves for this to be done </w:t>
      </w:r>
      <w:proofErr w:type="gramStart"/>
      <w:r>
        <w:t>at a later date</w:t>
      </w:r>
      <w:proofErr w:type="gramEnd"/>
      <w:r>
        <w:t>. In a year which is not an election year, delivery by the Presiding Member or</w:t>
      </w:r>
      <w:r>
        <w:rPr>
          <w:spacing w:val="40"/>
        </w:rPr>
        <w:t xml:space="preserve"> </w:t>
      </w:r>
      <w:r>
        <w:t>Chair of the</w:t>
      </w:r>
      <w:r>
        <w:rPr>
          <w:spacing w:val="-3"/>
        </w:rPr>
        <w:t xml:space="preserve"> </w:t>
      </w:r>
      <w:r>
        <w:t>Council</w:t>
      </w:r>
      <w:r>
        <w:rPr>
          <w:spacing w:val="-4"/>
        </w:rPr>
        <w:t xml:space="preserve"> </w:t>
      </w:r>
      <w:r>
        <w:t>of</w:t>
      </w:r>
      <w:r>
        <w:rPr>
          <w:spacing w:val="-4"/>
        </w:rPr>
        <w:t xml:space="preserve"> </w:t>
      </w:r>
      <w:r>
        <w:t>their</w:t>
      </w:r>
      <w:r>
        <w:rPr>
          <w:spacing w:val="-8"/>
        </w:rPr>
        <w:t xml:space="preserve"> </w:t>
      </w:r>
      <w:r>
        <w:t>acceptance</w:t>
      </w:r>
      <w:r>
        <w:rPr>
          <w:spacing w:val="-5"/>
        </w:rPr>
        <w:t xml:space="preserve"> </w:t>
      </w:r>
      <w:r>
        <w:t>of</w:t>
      </w:r>
      <w:r>
        <w:rPr>
          <w:spacing w:val="-4"/>
        </w:rPr>
        <w:t xml:space="preserve"> </w:t>
      </w:r>
      <w:r>
        <w:t>office</w:t>
      </w:r>
      <w:r>
        <w:rPr>
          <w:spacing w:val="-4"/>
        </w:rPr>
        <w:t xml:space="preserve"> </w:t>
      </w:r>
      <w:r>
        <w:t>form</w:t>
      </w:r>
      <w:r>
        <w:rPr>
          <w:spacing w:val="-7"/>
        </w:rPr>
        <w:t xml:space="preserve"> </w:t>
      </w:r>
      <w:r>
        <w:t>unless</w:t>
      </w:r>
      <w:r>
        <w:rPr>
          <w:spacing w:val="-3"/>
        </w:rPr>
        <w:t xml:space="preserve"> </w:t>
      </w:r>
      <w:r>
        <w:t>the</w:t>
      </w:r>
      <w:r>
        <w:rPr>
          <w:spacing w:val="-3"/>
        </w:rPr>
        <w:t xml:space="preserve"> </w:t>
      </w:r>
      <w:r>
        <w:t>Council</w:t>
      </w:r>
      <w:r>
        <w:rPr>
          <w:spacing w:val="-5"/>
        </w:rPr>
        <w:t xml:space="preserve"> </w:t>
      </w:r>
      <w:r>
        <w:t>resolves</w:t>
      </w:r>
      <w:r>
        <w:rPr>
          <w:spacing w:val="-4"/>
        </w:rPr>
        <w:t xml:space="preserve"> </w:t>
      </w:r>
      <w:r>
        <w:t>for</w:t>
      </w:r>
      <w:r>
        <w:rPr>
          <w:spacing w:val="-4"/>
        </w:rPr>
        <w:t xml:space="preserve"> </w:t>
      </w:r>
      <w:r>
        <w:t>this</w:t>
      </w:r>
      <w:r>
        <w:rPr>
          <w:spacing w:val="-5"/>
        </w:rPr>
        <w:t xml:space="preserve"> </w:t>
      </w:r>
      <w:r>
        <w:t>to</w:t>
      </w:r>
      <w:r>
        <w:rPr>
          <w:spacing w:val="-1"/>
        </w:rPr>
        <w:t xml:space="preserve"> </w:t>
      </w:r>
      <w:r>
        <w:t>be</w:t>
      </w:r>
      <w:r>
        <w:rPr>
          <w:spacing w:val="-3"/>
        </w:rPr>
        <w:t xml:space="preserve"> </w:t>
      </w:r>
      <w:r>
        <w:t xml:space="preserve">done </w:t>
      </w:r>
      <w:proofErr w:type="gramStart"/>
      <w:r>
        <w:t>at a later date</w:t>
      </w:r>
      <w:proofErr w:type="gramEnd"/>
      <w:r>
        <w:t>;</w:t>
      </w:r>
    </w:p>
    <w:p w14:paraId="0AE842CA" w14:textId="77777777" w:rsidR="006B4900" w:rsidRDefault="006B4900">
      <w:pPr>
        <w:pStyle w:val="ListParagraph"/>
        <w:numPr>
          <w:ilvl w:val="2"/>
          <w:numId w:val="9"/>
        </w:numPr>
        <w:tabs>
          <w:tab w:val="left" w:pos="1979"/>
        </w:tabs>
        <w:kinsoku w:val="0"/>
        <w:overflowPunct w:val="0"/>
        <w:ind w:left="1979" w:hanging="561"/>
        <w:rPr>
          <w:spacing w:val="-2"/>
        </w:rPr>
      </w:pPr>
      <w:r>
        <w:t>Confirmation</w:t>
      </w:r>
      <w:r>
        <w:rPr>
          <w:spacing w:val="-9"/>
        </w:rPr>
        <w:t xml:space="preserve"> </w:t>
      </w:r>
      <w:r>
        <w:t>of</w:t>
      </w:r>
      <w:r>
        <w:rPr>
          <w:spacing w:val="-5"/>
        </w:rPr>
        <w:t xml:space="preserve"> </w:t>
      </w:r>
      <w:r>
        <w:t>the</w:t>
      </w:r>
      <w:r>
        <w:rPr>
          <w:spacing w:val="-7"/>
        </w:rPr>
        <w:t xml:space="preserve"> </w:t>
      </w:r>
      <w:r>
        <w:t>accuracy</w:t>
      </w:r>
      <w:r>
        <w:rPr>
          <w:spacing w:val="-3"/>
        </w:rPr>
        <w:t xml:space="preserve"> </w:t>
      </w:r>
      <w:r>
        <w:t>of</w:t>
      </w:r>
      <w:r>
        <w:rPr>
          <w:spacing w:val="-5"/>
        </w:rPr>
        <w:t xml:space="preserve"> </w:t>
      </w:r>
      <w:r>
        <w:t>the</w:t>
      </w:r>
      <w:r>
        <w:rPr>
          <w:spacing w:val="-7"/>
        </w:rPr>
        <w:t xml:space="preserve"> </w:t>
      </w:r>
      <w:r>
        <w:t>minutes</w:t>
      </w:r>
      <w:r>
        <w:rPr>
          <w:spacing w:val="-7"/>
        </w:rPr>
        <w:t xml:space="preserve"> </w:t>
      </w:r>
      <w:r>
        <w:t>of</w:t>
      </w:r>
      <w:r>
        <w:rPr>
          <w:spacing w:val="-6"/>
        </w:rPr>
        <w:t xml:space="preserve"> </w:t>
      </w:r>
      <w:r>
        <w:t>the</w:t>
      </w:r>
      <w:r>
        <w:rPr>
          <w:spacing w:val="-2"/>
        </w:rPr>
        <w:t xml:space="preserve"> </w:t>
      </w:r>
      <w:r>
        <w:t>last</w:t>
      </w:r>
      <w:r>
        <w:rPr>
          <w:spacing w:val="-7"/>
        </w:rPr>
        <w:t xml:space="preserve"> </w:t>
      </w:r>
      <w:r>
        <w:t>meeting</w:t>
      </w:r>
      <w:r>
        <w:rPr>
          <w:spacing w:val="-2"/>
        </w:rPr>
        <w:t xml:space="preserve"> </w:t>
      </w:r>
      <w:r>
        <w:t>of</w:t>
      </w:r>
      <w:r>
        <w:rPr>
          <w:spacing w:val="-3"/>
        </w:rPr>
        <w:t xml:space="preserve"> </w:t>
      </w:r>
      <w:r>
        <w:t>the</w:t>
      </w:r>
      <w:r>
        <w:rPr>
          <w:spacing w:val="-2"/>
        </w:rPr>
        <w:t xml:space="preserve"> Council;</w:t>
      </w:r>
    </w:p>
    <w:p w14:paraId="0B56E41A" w14:textId="77777777" w:rsidR="006B4900" w:rsidRDefault="006B4900">
      <w:pPr>
        <w:pStyle w:val="ListParagraph"/>
        <w:numPr>
          <w:ilvl w:val="2"/>
          <w:numId w:val="9"/>
        </w:numPr>
        <w:tabs>
          <w:tab w:val="left" w:pos="1979"/>
        </w:tabs>
        <w:kinsoku w:val="0"/>
        <w:overflowPunct w:val="0"/>
        <w:ind w:left="1979" w:hanging="561"/>
        <w:rPr>
          <w:spacing w:val="-2"/>
        </w:rPr>
      </w:pPr>
      <w:r>
        <w:t>Receipt</w:t>
      </w:r>
      <w:r>
        <w:rPr>
          <w:spacing w:val="-7"/>
        </w:rPr>
        <w:t xml:space="preserve"> </w:t>
      </w:r>
      <w:r>
        <w:t>of</w:t>
      </w:r>
      <w:r>
        <w:rPr>
          <w:spacing w:val="-5"/>
        </w:rPr>
        <w:t xml:space="preserve"> </w:t>
      </w:r>
      <w:r>
        <w:t>the</w:t>
      </w:r>
      <w:r>
        <w:rPr>
          <w:spacing w:val="-4"/>
        </w:rPr>
        <w:t xml:space="preserve"> </w:t>
      </w:r>
      <w:r>
        <w:t>minutes</w:t>
      </w:r>
      <w:r>
        <w:rPr>
          <w:spacing w:val="-7"/>
        </w:rPr>
        <w:t xml:space="preserve"> </w:t>
      </w:r>
      <w:r>
        <w:t>of</w:t>
      </w:r>
      <w:r>
        <w:rPr>
          <w:spacing w:val="-2"/>
        </w:rPr>
        <w:t xml:space="preserve"> </w:t>
      </w:r>
      <w:r>
        <w:t>the</w:t>
      </w:r>
      <w:r>
        <w:rPr>
          <w:spacing w:val="-2"/>
        </w:rPr>
        <w:t xml:space="preserve"> </w:t>
      </w:r>
      <w:r>
        <w:t>last</w:t>
      </w:r>
      <w:r>
        <w:rPr>
          <w:spacing w:val="-5"/>
        </w:rPr>
        <w:t xml:space="preserve"> </w:t>
      </w:r>
      <w:r>
        <w:t>meeting</w:t>
      </w:r>
      <w:r>
        <w:rPr>
          <w:spacing w:val="-2"/>
        </w:rPr>
        <w:t xml:space="preserve"> </w:t>
      </w:r>
      <w:r>
        <w:t>of</w:t>
      </w:r>
      <w:r>
        <w:rPr>
          <w:spacing w:val="-5"/>
        </w:rPr>
        <w:t xml:space="preserve"> </w:t>
      </w:r>
      <w:r>
        <w:t>a</w:t>
      </w:r>
      <w:r>
        <w:rPr>
          <w:spacing w:val="-4"/>
        </w:rPr>
        <w:t xml:space="preserve"> </w:t>
      </w:r>
      <w:r>
        <w:rPr>
          <w:spacing w:val="-2"/>
        </w:rPr>
        <w:t>committee;</w:t>
      </w:r>
    </w:p>
    <w:p w14:paraId="1F796D13" w14:textId="77777777" w:rsidR="006B4900" w:rsidRDefault="006B4900">
      <w:pPr>
        <w:pStyle w:val="ListParagraph"/>
        <w:numPr>
          <w:ilvl w:val="2"/>
          <w:numId w:val="9"/>
        </w:numPr>
        <w:tabs>
          <w:tab w:val="left" w:pos="1980"/>
        </w:tabs>
        <w:kinsoku w:val="0"/>
        <w:overflowPunct w:val="0"/>
        <w:ind w:left="1980" w:hanging="562"/>
        <w:rPr>
          <w:spacing w:val="-2"/>
        </w:rPr>
      </w:pPr>
      <w:r>
        <w:t>Consideration</w:t>
      </w:r>
      <w:r>
        <w:rPr>
          <w:spacing w:val="-11"/>
        </w:rPr>
        <w:t xml:space="preserve"> </w:t>
      </w:r>
      <w:r>
        <w:t>of</w:t>
      </w:r>
      <w:r>
        <w:rPr>
          <w:spacing w:val="-7"/>
        </w:rPr>
        <w:t xml:space="preserve"> </w:t>
      </w:r>
      <w:r>
        <w:t>the</w:t>
      </w:r>
      <w:r>
        <w:rPr>
          <w:spacing w:val="-7"/>
        </w:rPr>
        <w:t xml:space="preserve"> </w:t>
      </w:r>
      <w:r>
        <w:t>recommendations</w:t>
      </w:r>
      <w:r>
        <w:rPr>
          <w:spacing w:val="-6"/>
        </w:rPr>
        <w:t xml:space="preserve"> </w:t>
      </w:r>
      <w:r>
        <w:t>made</w:t>
      </w:r>
      <w:r>
        <w:rPr>
          <w:spacing w:val="-11"/>
        </w:rPr>
        <w:t xml:space="preserve"> </w:t>
      </w:r>
      <w:r>
        <w:t>by</w:t>
      </w:r>
      <w:r>
        <w:rPr>
          <w:spacing w:val="-5"/>
        </w:rPr>
        <w:t xml:space="preserve"> </w:t>
      </w:r>
      <w:r>
        <w:t>a</w:t>
      </w:r>
      <w:r>
        <w:rPr>
          <w:spacing w:val="-4"/>
        </w:rPr>
        <w:t xml:space="preserve"> </w:t>
      </w:r>
      <w:r>
        <w:rPr>
          <w:spacing w:val="-2"/>
        </w:rPr>
        <w:t>committee;</w:t>
      </w:r>
    </w:p>
    <w:p w14:paraId="105A2B27" w14:textId="77777777" w:rsidR="006B4900" w:rsidRDefault="006B4900">
      <w:pPr>
        <w:pStyle w:val="ListParagraph"/>
        <w:numPr>
          <w:ilvl w:val="2"/>
          <w:numId w:val="9"/>
        </w:numPr>
        <w:tabs>
          <w:tab w:val="left" w:pos="1985"/>
        </w:tabs>
        <w:kinsoku w:val="0"/>
        <w:overflowPunct w:val="0"/>
        <w:ind w:right="497" w:hanging="567"/>
        <w:jc w:val="left"/>
        <w:rPr>
          <w:spacing w:val="-2"/>
        </w:rPr>
      </w:pPr>
      <w:r>
        <w:t>Review</w:t>
      </w:r>
      <w:r>
        <w:rPr>
          <w:spacing w:val="-3"/>
        </w:rPr>
        <w:t xml:space="preserve"> </w:t>
      </w:r>
      <w:r>
        <w:t>of</w:t>
      </w:r>
      <w:r>
        <w:rPr>
          <w:spacing w:val="-3"/>
        </w:rPr>
        <w:t xml:space="preserve"> </w:t>
      </w:r>
      <w:r>
        <w:t>delegation</w:t>
      </w:r>
      <w:r>
        <w:rPr>
          <w:spacing w:val="-3"/>
        </w:rPr>
        <w:t xml:space="preserve"> </w:t>
      </w:r>
      <w:r>
        <w:t>arrangements</w:t>
      </w:r>
      <w:r>
        <w:rPr>
          <w:spacing w:val="-3"/>
        </w:rPr>
        <w:t xml:space="preserve"> </w:t>
      </w:r>
      <w:r>
        <w:t>to</w:t>
      </w:r>
      <w:r>
        <w:rPr>
          <w:spacing w:val="-4"/>
        </w:rPr>
        <w:t xml:space="preserve"> </w:t>
      </w:r>
      <w:r>
        <w:t>committees,</w:t>
      </w:r>
      <w:r>
        <w:rPr>
          <w:spacing w:val="-3"/>
        </w:rPr>
        <w:t xml:space="preserve"> </w:t>
      </w:r>
      <w:r>
        <w:t>sub-committees,</w:t>
      </w:r>
      <w:r>
        <w:rPr>
          <w:spacing w:val="-5"/>
        </w:rPr>
        <w:t xml:space="preserve"> </w:t>
      </w:r>
      <w:r>
        <w:t>staff</w:t>
      </w:r>
      <w:r>
        <w:rPr>
          <w:spacing w:val="-5"/>
        </w:rPr>
        <w:t xml:space="preserve"> </w:t>
      </w:r>
      <w:r>
        <w:t>and</w:t>
      </w:r>
      <w:r>
        <w:rPr>
          <w:spacing w:val="-5"/>
        </w:rPr>
        <w:t xml:space="preserve"> </w:t>
      </w:r>
      <w:r>
        <w:t>other</w:t>
      </w:r>
      <w:r>
        <w:rPr>
          <w:spacing w:val="-3"/>
        </w:rPr>
        <w:t xml:space="preserve"> </w:t>
      </w:r>
      <w:r>
        <w:t xml:space="preserve">local </w:t>
      </w:r>
      <w:r>
        <w:rPr>
          <w:spacing w:val="-2"/>
        </w:rPr>
        <w:t>authorities;</w:t>
      </w:r>
    </w:p>
    <w:p w14:paraId="6E3621F3" w14:textId="77777777" w:rsidR="006B4900" w:rsidRDefault="006B4900">
      <w:pPr>
        <w:pStyle w:val="ListParagraph"/>
        <w:numPr>
          <w:ilvl w:val="2"/>
          <w:numId w:val="9"/>
        </w:numPr>
        <w:tabs>
          <w:tab w:val="left" w:pos="1985"/>
        </w:tabs>
        <w:kinsoku w:val="0"/>
        <w:overflowPunct w:val="0"/>
        <w:spacing w:before="1"/>
        <w:ind w:hanging="567"/>
        <w:jc w:val="left"/>
        <w:rPr>
          <w:spacing w:val="-2"/>
        </w:rPr>
      </w:pPr>
      <w:r>
        <w:t>Review</w:t>
      </w:r>
      <w:r>
        <w:rPr>
          <w:spacing w:val="-5"/>
        </w:rPr>
        <w:t xml:space="preserve"> </w:t>
      </w:r>
      <w:r>
        <w:t>of</w:t>
      </w:r>
      <w:r>
        <w:rPr>
          <w:spacing w:val="-5"/>
        </w:rPr>
        <w:t xml:space="preserve"> </w:t>
      </w:r>
      <w:r>
        <w:t>the</w:t>
      </w:r>
      <w:r>
        <w:rPr>
          <w:spacing w:val="-5"/>
        </w:rPr>
        <w:t xml:space="preserve"> </w:t>
      </w:r>
      <w:r>
        <w:t>terms</w:t>
      </w:r>
      <w:r>
        <w:rPr>
          <w:spacing w:val="-4"/>
        </w:rPr>
        <w:t xml:space="preserve"> </w:t>
      </w:r>
      <w:r>
        <w:t>of</w:t>
      </w:r>
      <w:r>
        <w:rPr>
          <w:spacing w:val="-8"/>
        </w:rPr>
        <w:t xml:space="preserve"> </w:t>
      </w:r>
      <w:r>
        <w:t>reference</w:t>
      </w:r>
      <w:r>
        <w:rPr>
          <w:spacing w:val="-2"/>
        </w:rPr>
        <w:t xml:space="preserve"> </w:t>
      </w:r>
      <w:r>
        <w:t>for</w:t>
      </w:r>
      <w:r>
        <w:rPr>
          <w:spacing w:val="-5"/>
        </w:rPr>
        <w:t xml:space="preserve"> </w:t>
      </w:r>
      <w:r>
        <w:rPr>
          <w:spacing w:val="-2"/>
        </w:rPr>
        <w:t>committees;</w:t>
      </w:r>
    </w:p>
    <w:p w14:paraId="2DC15C9E" w14:textId="77777777" w:rsidR="006B4900" w:rsidRDefault="006B4900">
      <w:pPr>
        <w:pStyle w:val="ListParagraph"/>
        <w:numPr>
          <w:ilvl w:val="2"/>
          <w:numId w:val="9"/>
        </w:numPr>
        <w:tabs>
          <w:tab w:val="left" w:pos="1985"/>
        </w:tabs>
        <w:kinsoku w:val="0"/>
        <w:overflowPunct w:val="0"/>
        <w:spacing w:before="2"/>
        <w:ind w:hanging="567"/>
        <w:jc w:val="left"/>
        <w:rPr>
          <w:spacing w:val="-2"/>
        </w:rPr>
      </w:pPr>
      <w:r>
        <w:t>Appointment</w:t>
      </w:r>
      <w:r>
        <w:rPr>
          <w:spacing w:val="-7"/>
        </w:rPr>
        <w:t xml:space="preserve"> </w:t>
      </w:r>
      <w:r>
        <w:t>of</w:t>
      </w:r>
      <w:r>
        <w:rPr>
          <w:spacing w:val="-10"/>
        </w:rPr>
        <w:t xml:space="preserve"> </w:t>
      </w:r>
      <w:r>
        <w:t>members</w:t>
      </w:r>
      <w:r>
        <w:rPr>
          <w:spacing w:val="-6"/>
        </w:rPr>
        <w:t xml:space="preserve"> </w:t>
      </w:r>
      <w:r>
        <w:t>to</w:t>
      </w:r>
      <w:r>
        <w:rPr>
          <w:spacing w:val="-7"/>
        </w:rPr>
        <w:t xml:space="preserve"> </w:t>
      </w:r>
      <w:r>
        <w:t>existing</w:t>
      </w:r>
      <w:r>
        <w:rPr>
          <w:spacing w:val="-3"/>
        </w:rPr>
        <w:t xml:space="preserve"> </w:t>
      </w:r>
      <w:r>
        <w:rPr>
          <w:spacing w:val="-2"/>
        </w:rPr>
        <w:t>committees;</w:t>
      </w:r>
    </w:p>
    <w:p w14:paraId="6E0ADE1B" w14:textId="77777777" w:rsidR="006B4900" w:rsidRDefault="006B4900">
      <w:pPr>
        <w:pStyle w:val="ListParagraph"/>
        <w:numPr>
          <w:ilvl w:val="2"/>
          <w:numId w:val="9"/>
        </w:numPr>
        <w:tabs>
          <w:tab w:val="left" w:pos="1978"/>
        </w:tabs>
        <w:kinsoku w:val="0"/>
        <w:overflowPunct w:val="0"/>
        <w:ind w:left="1978" w:hanging="560"/>
        <w:jc w:val="left"/>
        <w:rPr>
          <w:spacing w:val="-5"/>
        </w:rPr>
      </w:pPr>
      <w:r>
        <w:t>Appointment</w:t>
      </w:r>
      <w:r>
        <w:rPr>
          <w:spacing w:val="-10"/>
        </w:rPr>
        <w:t xml:space="preserve"> </w:t>
      </w:r>
      <w:r>
        <w:t>of</w:t>
      </w:r>
      <w:r>
        <w:rPr>
          <w:spacing w:val="-10"/>
        </w:rPr>
        <w:t xml:space="preserve"> </w:t>
      </w:r>
      <w:r>
        <w:t>any</w:t>
      </w:r>
      <w:r>
        <w:rPr>
          <w:spacing w:val="-10"/>
        </w:rPr>
        <w:t xml:space="preserve"> </w:t>
      </w:r>
      <w:r>
        <w:t>new</w:t>
      </w:r>
      <w:r>
        <w:rPr>
          <w:spacing w:val="-6"/>
        </w:rPr>
        <w:t xml:space="preserve"> </w:t>
      </w:r>
      <w:r>
        <w:t>committees</w:t>
      </w:r>
      <w:r>
        <w:rPr>
          <w:spacing w:val="-5"/>
        </w:rPr>
        <w:t xml:space="preserve"> </w:t>
      </w:r>
      <w:r>
        <w:t>in</w:t>
      </w:r>
      <w:r>
        <w:rPr>
          <w:spacing w:val="-7"/>
        </w:rPr>
        <w:t xml:space="preserve"> </w:t>
      </w:r>
      <w:r>
        <w:t>accordance</w:t>
      </w:r>
      <w:r>
        <w:rPr>
          <w:spacing w:val="-3"/>
        </w:rPr>
        <w:t xml:space="preserve"> </w:t>
      </w:r>
      <w:r>
        <w:t>with</w:t>
      </w:r>
      <w:r>
        <w:rPr>
          <w:spacing w:val="-6"/>
        </w:rPr>
        <w:t xml:space="preserve"> </w:t>
      </w:r>
      <w:r>
        <w:t>standing</w:t>
      </w:r>
      <w:r>
        <w:rPr>
          <w:spacing w:val="-8"/>
        </w:rPr>
        <w:t xml:space="preserve"> </w:t>
      </w:r>
      <w:r>
        <w:t>order</w:t>
      </w:r>
      <w:r>
        <w:rPr>
          <w:spacing w:val="2"/>
        </w:rPr>
        <w:t xml:space="preserve"> </w:t>
      </w:r>
      <w:r>
        <w:rPr>
          <w:spacing w:val="-5"/>
        </w:rPr>
        <w:t>2;</w:t>
      </w:r>
    </w:p>
    <w:p w14:paraId="31F7A14E" w14:textId="77777777" w:rsidR="006B4900" w:rsidRDefault="006B4900">
      <w:pPr>
        <w:pStyle w:val="ListParagraph"/>
        <w:numPr>
          <w:ilvl w:val="2"/>
          <w:numId w:val="9"/>
        </w:numPr>
        <w:tabs>
          <w:tab w:val="left" w:pos="1985"/>
        </w:tabs>
        <w:kinsoku w:val="0"/>
        <w:overflowPunct w:val="0"/>
        <w:ind w:hanging="567"/>
        <w:jc w:val="left"/>
        <w:rPr>
          <w:spacing w:val="-2"/>
        </w:rPr>
      </w:pPr>
      <w:r>
        <w:t>Review</w:t>
      </w:r>
      <w:r>
        <w:rPr>
          <w:spacing w:val="-14"/>
        </w:rPr>
        <w:t xml:space="preserve"> </w:t>
      </w:r>
      <w:r>
        <w:t>and</w:t>
      </w:r>
      <w:r>
        <w:rPr>
          <w:spacing w:val="-10"/>
        </w:rPr>
        <w:t xml:space="preserve"> </w:t>
      </w:r>
      <w:r>
        <w:t>adoption</w:t>
      </w:r>
      <w:r>
        <w:rPr>
          <w:spacing w:val="-9"/>
        </w:rPr>
        <w:t xml:space="preserve"> </w:t>
      </w:r>
      <w:r>
        <w:t>of</w:t>
      </w:r>
      <w:r>
        <w:rPr>
          <w:spacing w:val="-8"/>
        </w:rPr>
        <w:t xml:space="preserve"> </w:t>
      </w:r>
      <w:r>
        <w:t>appropriate</w:t>
      </w:r>
      <w:r>
        <w:rPr>
          <w:spacing w:val="-6"/>
        </w:rPr>
        <w:t xml:space="preserve"> </w:t>
      </w:r>
      <w:r>
        <w:t>standing</w:t>
      </w:r>
      <w:r>
        <w:rPr>
          <w:spacing w:val="-12"/>
        </w:rPr>
        <w:t xml:space="preserve"> </w:t>
      </w:r>
      <w:r>
        <w:t>orders</w:t>
      </w:r>
      <w:r>
        <w:rPr>
          <w:spacing w:val="-9"/>
        </w:rPr>
        <w:t xml:space="preserve"> </w:t>
      </w:r>
      <w:r>
        <w:t>and</w:t>
      </w:r>
      <w:r>
        <w:rPr>
          <w:spacing w:val="-7"/>
        </w:rPr>
        <w:t xml:space="preserve"> </w:t>
      </w:r>
      <w:r>
        <w:t>financial</w:t>
      </w:r>
      <w:r>
        <w:rPr>
          <w:spacing w:val="-6"/>
        </w:rPr>
        <w:t xml:space="preserve"> </w:t>
      </w:r>
      <w:r>
        <w:rPr>
          <w:spacing w:val="-2"/>
        </w:rPr>
        <w:t>regulations;</w:t>
      </w:r>
    </w:p>
    <w:p w14:paraId="03F3EB9B" w14:textId="77777777" w:rsidR="006B4900" w:rsidRDefault="006B4900">
      <w:pPr>
        <w:pStyle w:val="ListParagraph"/>
        <w:numPr>
          <w:ilvl w:val="2"/>
          <w:numId w:val="9"/>
        </w:numPr>
        <w:tabs>
          <w:tab w:val="left" w:pos="1985"/>
        </w:tabs>
        <w:kinsoku w:val="0"/>
        <w:overflowPunct w:val="0"/>
        <w:ind w:hanging="567"/>
        <w:jc w:val="left"/>
        <w:rPr>
          <w:spacing w:val="-2"/>
        </w:rPr>
      </w:pPr>
      <w:r>
        <w:t>Review</w:t>
      </w:r>
      <w:r>
        <w:rPr>
          <w:spacing w:val="-10"/>
        </w:rPr>
        <w:t xml:space="preserve"> </w:t>
      </w:r>
      <w:r>
        <w:t>of</w:t>
      </w:r>
      <w:r>
        <w:rPr>
          <w:spacing w:val="-6"/>
        </w:rPr>
        <w:t xml:space="preserve"> </w:t>
      </w:r>
      <w:r>
        <w:t>the</w:t>
      </w:r>
      <w:r>
        <w:rPr>
          <w:spacing w:val="-7"/>
        </w:rPr>
        <w:t xml:space="preserve"> </w:t>
      </w:r>
      <w:r>
        <w:t>eligibility</w:t>
      </w:r>
      <w:r>
        <w:rPr>
          <w:spacing w:val="-3"/>
        </w:rPr>
        <w:t xml:space="preserve"> </w:t>
      </w:r>
      <w:r>
        <w:t>criteria</w:t>
      </w:r>
      <w:r>
        <w:rPr>
          <w:spacing w:val="-3"/>
        </w:rPr>
        <w:t xml:space="preserve"> </w:t>
      </w:r>
      <w:r>
        <w:t>for</w:t>
      </w:r>
      <w:r>
        <w:rPr>
          <w:spacing w:val="-4"/>
        </w:rPr>
        <w:t xml:space="preserve"> </w:t>
      </w:r>
      <w:r>
        <w:t>the</w:t>
      </w:r>
      <w:r>
        <w:rPr>
          <w:spacing w:val="-6"/>
        </w:rPr>
        <w:t xml:space="preserve"> </w:t>
      </w:r>
      <w:r>
        <w:t>use</w:t>
      </w:r>
      <w:r>
        <w:rPr>
          <w:spacing w:val="-6"/>
        </w:rPr>
        <w:t xml:space="preserve"> </w:t>
      </w:r>
      <w:r>
        <w:t>of</w:t>
      </w:r>
      <w:r>
        <w:rPr>
          <w:spacing w:val="-4"/>
        </w:rPr>
        <w:t xml:space="preserve"> </w:t>
      </w:r>
      <w:r>
        <w:t>the</w:t>
      </w:r>
      <w:r>
        <w:rPr>
          <w:spacing w:val="-6"/>
        </w:rPr>
        <w:t xml:space="preserve"> </w:t>
      </w:r>
      <w:r>
        <w:t>general</w:t>
      </w:r>
      <w:r>
        <w:rPr>
          <w:spacing w:val="-3"/>
        </w:rPr>
        <w:t xml:space="preserve"> </w:t>
      </w:r>
      <w:r>
        <w:t>power</w:t>
      </w:r>
      <w:r>
        <w:rPr>
          <w:spacing w:val="-9"/>
        </w:rPr>
        <w:t xml:space="preserve"> </w:t>
      </w:r>
      <w:r>
        <w:t>of</w:t>
      </w:r>
      <w:r>
        <w:rPr>
          <w:spacing w:val="-4"/>
        </w:rPr>
        <w:t xml:space="preserve"> </w:t>
      </w:r>
      <w:r>
        <w:rPr>
          <w:spacing w:val="-2"/>
        </w:rPr>
        <w:t>competence</w:t>
      </w:r>
    </w:p>
    <w:p w14:paraId="3FA24A9D" w14:textId="77777777" w:rsidR="006B4900" w:rsidRDefault="006B4900">
      <w:pPr>
        <w:pStyle w:val="ListParagraph"/>
        <w:numPr>
          <w:ilvl w:val="2"/>
          <w:numId w:val="9"/>
        </w:numPr>
        <w:tabs>
          <w:tab w:val="left" w:pos="1985"/>
        </w:tabs>
        <w:kinsoku w:val="0"/>
        <w:overflowPunct w:val="0"/>
        <w:ind w:hanging="567"/>
        <w:jc w:val="left"/>
        <w:rPr>
          <w:spacing w:val="-2"/>
        </w:rPr>
      </w:pPr>
      <w:r>
        <w:t>To</w:t>
      </w:r>
      <w:r>
        <w:rPr>
          <w:spacing w:val="-6"/>
        </w:rPr>
        <w:t xml:space="preserve"> </w:t>
      </w:r>
      <w:r>
        <w:t>consider</w:t>
      </w:r>
      <w:r>
        <w:rPr>
          <w:spacing w:val="-5"/>
        </w:rPr>
        <w:t xml:space="preserve"> </w:t>
      </w:r>
      <w:r>
        <w:t>the</w:t>
      </w:r>
      <w:r>
        <w:rPr>
          <w:spacing w:val="-7"/>
        </w:rPr>
        <w:t xml:space="preserve"> </w:t>
      </w:r>
      <w:r>
        <w:t>use</w:t>
      </w:r>
      <w:r>
        <w:rPr>
          <w:spacing w:val="-7"/>
        </w:rPr>
        <w:t xml:space="preserve"> </w:t>
      </w:r>
      <w:r>
        <w:t>of</w:t>
      </w:r>
      <w:r>
        <w:rPr>
          <w:spacing w:val="-11"/>
        </w:rPr>
        <w:t xml:space="preserve"> </w:t>
      </w:r>
      <w:r>
        <w:t>the</w:t>
      </w:r>
      <w:r>
        <w:rPr>
          <w:spacing w:val="-5"/>
        </w:rPr>
        <w:t xml:space="preserve"> </w:t>
      </w:r>
      <w:r>
        <w:t>General</w:t>
      </w:r>
      <w:r>
        <w:rPr>
          <w:spacing w:val="-7"/>
        </w:rPr>
        <w:t xml:space="preserve"> </w:t>
      </w:r>
      <w:r>
        <w:t>Power</w:t>
      </w:r>
      <w:r>
        <w:rPr>
          <w:spacing w:val="-10"/>
        </w:rPr>
        <w:t xml:space="preserve"> </w:t>
      </w:r>
      <w:r>
        <w:t>of</w:t>
      </w:r>
      <w:r>
        <w:rPr>
          <w:spacing w:val="-10"/>
        </w:rPr>
        <w:t xml:space="preserve"> </w:t>
      </w:r>
      <w:r>
        <w:rPr>
          <w:spacing w:val="-2"/>
        </w:rPr>
        <w:t>Competence</w:t>
      </w:r>
    </w:p>
    <w:p w14:paraId="50153071" w14:textId="77777777" w:rsidR="006B4900" w:rsidRDefault="006B4900">
      <w:pPr>
        <w:pStyle w:val="ListParagraph"/>
        <w:numPr>
          <w:ilvl w:val="2"/>
          <w:numId w:val="9"/>
        </w:numPr>
        <w:tabs>
          <w:tab w:val="left" w:pos="1985"/>
        </w:tabs>
        <w:kinsoku w:val="0"/>
        <w:overflowPunct w:val="0"/>
        <w:ind w:right="275" w:hanging="567"/>
        <w:jc w:val="left"/>
      </w:pPr>
      <w:r>
        <w:t>Review of arrangements (including legal</w:t>
      </w:r>
      <w:r>
        <w:rPr>
          <w:spacing w:val="-4"/>
        </w:rPr>
        <w:t xml:space="preserve"> </w:t>
      </w:r>
      <w:r>
        <w:t>agreements) with other</w:t>
      </w:r>
      <w:r>
        <w:rPr>
          <w:spacing w:val="-4"/>
        </w:rPr>
        <w:t xml:space="preserve"> </w:t>
      </w:r>
      <w:r>
        <w:t>local authorities, not-for-profit bodies and businesses;</w:t>
      </w:r>
    </w:p>
    <w:p w14:paraId="57F03CDC" w14:textId="77777777" w:rsidR="006B4900" w:rsidRDefault="006B4900">
      <w:pPr>
        <w:pStyle w:val="ListParagraph"/>
        <w:numPr>
          <w:ilvl w:val="2"/>
          <w:numId w:val="9"/>
        </w:numPr>
        <w:tabs>
          <w:tab w:val="left" w:pos="1985"/>
        </w:tabs>
        <w:kinsoku w:val="0"/>
        <w:overflowPunct w:val="0"/>
        <w:ind w:right="490" w:hanging="567"/>
        <w:jc w:val="left"/>
        <w:rPr>
          <w:spacing w:val="-2"/>
        </w:rPr>
      </w:pPr>
      <w:r>
        <w:t>Review</w:t>
      </w:r>
      <w:r>
        <w:rPr>
          <w:spacing w:val="-3"/>
        </w:rPr>
        <w:t xml:space="preserve"> </w:t>
      </w:r>
      <w:r>
        <w:t>of</w:t>
      </w:r>
      <w:r>
        <w:rPr>
          <w:spacing w:val="-3"/>
        </w:rPr>
        <w:t xml:space="preserve"> </w:t>
      </w:r>
      <w:r>
        <w:t>representation</w:t>
      </w:r>
      <w:r>
        <w:rPr>
          <w:spacing w:val="-3"/>
        </w:rPr>
        <w:t xml:space="preserve"> </w:t>
      </w:r>
      <w:r>
        <w:t>on</w:t>
      </w:r>
      <w:r>
        <w:rPr>
          <w:spacing w:val="-3"/>
        </w:rPr>
        <w:t xml:space="preserve"> </w:t>
      </w:r>
      <w:r>
        <w:t>or</w:t>
      </w:r>
      <w:r>
        <w:rPr>
          <w:spacing w:val="-3"/>
        </w:rPr>
        <w:t xml:space="preserve"> </w:t>
      </w:r>
      <w:r>
        <w:t>work</w:t>
      </w:r>
      <w:r>
        <w:rPr>
          <w:spacing w:val="-3"/>
        </w:rPr>
        <w:t xml:space="preserve"> </w:t>
      </w:r>
      <w:r>
        <w:t>with</w:t>
      </w:r>
      <w:r>
        <w:rPr>
          <w:spacing w:val="-5"/>
        </w:rPr>
        <w:t xml:space="preserve"> </w:t>
      </w:r>
      <w:r>
        <w:t>external</w:t>
      </w:r>
      <w:r>
        <w:rPr>
          <w:spacing w:val="-3"/>
        </w:rPr>
        <w:t xml:space="preserve"> </w:t>
      </w:r>
      <w:r>
        <w:t>bodies</w:t>
      </w:r>
      <w:r>
        <w:rPr>
          <w:spacing w:val="-5"/>
        </w:rPr>
        <w:t xml:space="preserve"> </w:t>
      </w:r>
      <w:r>
        <w:t>and</w:t>
      </w:r>
      <w:r>
        <w:rPr>
          <w:spacing w:val="-5"/>
        </w:rPr>
        <w:t xml:space="preserve"> </w:t>
      </w:r>
      <w:r>
        <w:t>arrangements</w:t>
      </w:r>
      <w:r>
        <w:rPr>
          <w:spacing w:val="-5"/>
        </w:rPr>
        <w:t xml:space="preserve"> </w:t>
      </w:r>
      <w:r>
        <w:t>for</w:t>
      </w:r>
      <w:r>
        <w:rPr>
          <w:spacing w:val="-3"/>
        </w:rPr>
        <w:t xml:space="preserve"> </w:t>
      </w:r>
      <w:r>
        <w:t xml:space="preserve">reporting </w:t>
      </w:r>
      <w:r>
        <w:rPr>
          <w:spacing w:val="-2"/>
        </w:rPr>
        <w:t>back;</w:t>
      </w:r>
    </w:p>
    <w:p w14:paraId="365BADA6" w14:textId="77777777" w:rsidR="006B4900" w:rsidRDefault="006B4900">
      <w:pPr>
        <w:pStyle w:val="ListParagraph"/>
        <w:numPr>
          <w:ilvl w:val="2"/>
          <w:numId w:val="9"/>
        </w:numPr>
        <w:tabs>
          <w:tab w:val="left" w:pos="1982"/>
        </w:tabs>
        <w:kinsoku w:val="0"/>
        <w:overflowPunct w:val="0"/>
        <w:ind w:left="1982" w:hanging="564"/>
        <w:jc w:val="left"/>
        <w:rPr>
          <w:spacing w:val="-2"/>
        </w:rPr>
      </w:pPr>
      <w:r>
        <w:t>Review</w:t>
      </w:r>
      <w:r>
        <w:rPr>
          <w:spacing w:val="-10"/>
        </w:rPr>
        <w:t xml:space="preserve"> </w:t>
      </w:r>
      <w:r>
        <w:t>of</w:t>
      </w:r>
      <w:r>
        <w:rPr>
          <w:spacing w:val="-5"/>
        </w:rPr>
        <w:t xml:space="preserve"> </w:t>
      </w:r>
      <w:r>
        <w:t>inventory</w:t>
      </w:r>
      <w:r>
        <w:rPr>
          <w:spacing w:val="-7"/>
        </w:rPr>
        <w:t xml:space="preserve"> </w:t>
      </w:r>
      <w:r>
        <w:t>of</w:t>
      </w:r>
      <w:r>
        <w:rPr>
          <w:spacing w:val="-9"/>
        </w:rPr>
        <w:t xml:space="preserve"> </w:t>
      </w:r>
      <w:r>
        <w:t>land</w:t>
      </w:r>
      <w:r>
        <w:rPr>
          <w:spacing w:val="-7"/>
        </w:rPr>
        <w:t xml:space="preserve"> </w:t>
      </w:r>
      <w:r>
        <w:t>and</w:t>
      </w:r>
      <w:r>
        <w:rPr>
          <w:spacing w:val="-8"/>
        </w:rPr>
        <w:t xml:space="preserve"> </w:t>
      </w:r>
      <w:r>
        <w:t>other</w:t>
      </w:r>
      <w:r>
        <w:rPr>
          <w:spacing w:val="-5"/>
        </w:rPr>
        <w:t xml:space="preserve"> </w:t>
      </w:r>
      <w:r>
        <w:t>assets</w:t>
      </w:r>
      <w:r>
        <w:rPr>
          <w:spacing w:val="-4"/>
        </w:rPr>
        <w:t xml:space="preserve"> </w:t>
      </w:r>
      <w:r>
        <w:t>including</w:t>
      </w:r>
      <w:r>
        <w:rPr>
          <w:spacing w:val="-5"/>
        </w:rPr>
        <w:t xml:space="preserve"> </w:t>
      </w:r>
      <w:r>
        <w:t>buildings</w:t>
      </w:r>
      <w:r>
        <w:rPr>
          <w:spacing w:val="-8"/>
        </w:rPr>
        <w:t xml:space="preserve"> </w:t>
      </w:r>
      <w:r>
        <w:t>and</w:t>
      </w:r>
      <w:r>
        <w:rPr>
          <w:spacing w:val="-9"/>
        </w:rPr>
        <w:t xml:space="preserve"> </w:t>
      </w:r>
      <w:r>
        <w:t>office</w:t>
      </w:r>
      <w:r>
        <w:rPr>
          <w:spacing w:val="-3"/>
        </w:rPr>
        <w:t xml:space="preserve"> </w:t>
      </w:r>
      <w:r>
        <w:rPr>
          <w:spacing w:val="-2"/>
        </w:rPr>
        <w:t>equipment;</w:t>
      </w:r>
    </w:p>
    <w:p w14:paraId="76217817" w14:textId="77777777" w:rsidR="006B4900" w:rsidRDefault="006B4900">
      <w:pPr>
        <w:pStyle w:val="ListParagraph"/>
        <w:numPr>
          <w:ilvl w:val="2"/>
          <w:numId w:val="9"/>
        </w:numPr>
        <w:tabs>
          <w:tab w:val="left" w:pos="1982"/>
        </w:tabs>
        <w:kinsoku w:val="0"/>
        <w:overflowPunct w:val="0"/>
        <w:spacing w:before="1"/>
        <w:ind w:left="1982" w:hanging="564"/>
        <w:jc w:val="left"/>
        <w:rPr>
          <w:spacing w:val="-2"/>
        </w:rPr>
      </w:pPr>
      <w:r>
        <w:t>Confirmation</w:t>
      </w:r>
      <w:r>
        <w:rPr>
          <w:spacing w:val="-13"/>
        </w:rPr>
        <w:t xml:space="preserve"> </w:t>
      </w:r>
      <w:r>
        <w:t>of</w:t>
      </w:r>
      <w:r>
        <w:rPr>
          <w:spacing w:val="-7"/>
        </w:rPr>
        <w:t xml:space="preserve"> </w:t>
      </w:r>
      <w:r>
        <w:t>arrangements</w:t>
      </w:r>
      <w:r>
        <w:rPr>
          <w:spacing w:val="-6"/>
        </w:rPr>
        <w:t xml:space="preserve"> </w:t>
      </w:r>
      <w:r>
        <w:t>for</w:t>
      </w:r>
      <w:r>
        <w:rPr>
          <w:spacing w:val="-6"/>
        </w:rPr>
        <w:t xml:space="preserve"> </w:t>
      </w:r>
      <w:r>
        <w:t>insurance</w:t>
      </w:r>
      <w:r>
        <w:rPr>
          <w:spacing w:val="-6"/>
        </w:rPr>
        <w:t xml:space="preserve"> </w:t>
      </w:r>
      <w:r>
        <w:t>cover</w:t>
      </w:r>
      <w:r>
        <w:rPr>
          <w:spacing w:val="-9"/>
        </w:rPr>
        <w:t xml:space="preserve"> </w:t>
      </w:r>
      <w:r>
        <w:t>in</w:t>
      </w:r>
      <w:r>
        <w:rPr>
          <w:spacing w:val="-4"/>
        </w:rPr>
        <w:t xml:space="preserve"> </w:t>
      </w:r>
      <w:r>
        <w:t>respect</w:t>
      </w:r>
      <w:r>
        <w:rPr>
          <w:spacing w:val="-9"/>
        </w:rPr>
        <w:t xml:space="preserve"> </w:t>
      </w:r>
      <w:r>
        <w:t>of</w:t>
      </w:r>
      <w:r>
        <w:rPr>
          <w:spacing w:val="-8"/>
        </w:rPr>
        <w:t xml:space="preserve"> </w:t>
      </w:r>
      <w:r>
        <w:t>all</w:t>
      </w:r>
      <w:r>
        <w:rPr>
          <w:spacing w:val="-9"/>
        </w:rPr>
        <w:t xml:space="preserve"> </w:t>
      </w:r>
      <w:r>
        <w:t>insurable</w:t>
      </w:r>
      <w:r>
        <w:rPr>
          <w:spacing w:val="-4"/>
        </w:rPr>
        <w:t xml:space="preserve"> </w:t>
      </w:r>
      <w:r>
        <w:rPr>
          <w:spacing w:val="-2"/>
        </w:rPr>
        <w:t>risks;</w:t>
      </w:r>
    </w:p>
    <w:p w14:paraId="7D0912CC" w14:textId="77777777" w:rsidR="006B4900" w:rsidRDefault="006B4900">
      <w:pPr>
        <w:pStyle w:val="ListParagraph"/>
        <w:numPr>
          <w:ilvl w:val="2"/>
          <w:numId w:val="9"/>
        </w:numPr>
        <w:tabs>
          <w:tab w:val="left" w:pos="1977"/>
        </w:tabs>
        <w:kinsoku w:val="0"/>
        <w:overflowPunct w:val="0"/>
        <w:ind w:left="1977" w:hanging="559"/>
        <w:jc w:val="left"/>
        <w:rPr>
          <w:spacing w:val="-2"/>
        </w:rPr>
      </w:pPr>
      <w:r>
        <w:t>Review</w:t>
      </w:r>
      <w:r>
        <w:rPr>
          <w:spacing w:val="-11"/>
        </w:rPr>
        <w:t xml:space="preserve"> </w:t>
      </w:r>
      <w:r>
        <w:t>of</w:t>
      </w:r>
      <w:r>
        <w:rPr>
          <w:spacing w:val="-7"/>
        </w:rPr>
        <w:t xml:space="preserve"> </w:t>
      </w:r>
      <w:r>
        <w:t>the</w:t>
      </w:r>
      <w:r>
        <w:rPr>
          <w:spacing w:val="-7"/>
        </w:rPr>
        <w:t xml:space="preserve"> </w:t>
      </w:r>
      <w:r>
        <w:t>Council’s</w:t>
      </w:r>
      <w:r>
        <w:rPr>
          <w:spacing w:val="-8"/>
        </w:rPr>
        <w:t xml:space="preserve"> </w:t>
      </w:r>
      <w:r>
        <w:t>and/or</w:t>
      </w:r>
      <w:r>
        <w:rPr>
          <w:spacing w:val="-8"/>
        </w:rPr>
        <w:t xml:space="preserve"> </w:t>
      </w:r>
      <w:r>
        <w:t>staff</w:t>
      </w:r>
      <w:r>
        <w:rPr>
          <w:spacing w:val="-7"/>
        </w:rPr>
        <w:t xml:space="preserve"> </w:t>
      </w:r>
      <w:r>
        <w:t>subscriptions</w:t>
      </w:r>
      <w:r>
        <w:rPr>
          <w:spacing w:val="-6"/>
        </w:rPr>
        <w:t xml:space="preserve"> </w:t>
      </w:r>
      <w:r>
        <w:t>to</w:t>
      </w:r>
      <w:r>
        <w:rPr>
          <w:spacing w:val="-9"/>
        </w:rPr>
        <w:t xml:space="preserve"> </w:t>
      </w:r>
      <w:r>
        <w:t>other</w:t>
      </w:r>
      <w:r>
        <w:rPr>
          <w:spacing w:val="-7"/>
        </w:rPr>
        <w:t xml:space="preserve"> </w:t>
      </w:r>
      <w:r>
        <w:rPr>
          <w:spacing w:val="-2"/>
        </w:rPr>
        <w:t>bodies;</w:t>
      </w:r>
    </w:p>
    <w:p w14:paraId="60231378" w14:textId="77777777" w:rsidR="006B4900" w:rsidRDefault="006B4900">
      <w:pPr>
        <w:pStyle w:val="ListParagraph"/>
        <w:numPr>
          <w:ilvl w:val="2"/>
          <w:numId w:val="9"/>
        </w:numPr>
        <w:tabs>
          <w:tab w:val="left" w:pos="1976"/>
        </w:tabs>
        <w:kinsoku w:val="0"/>
        <w:overflowPunct w:val="0"/>
        <w:ind w:left="1976" w:hanging="558"/>
        <w:jc w:val="left"/>
        <w:rPr>
          <w:spacing w:val="-2"/>
        </w:rPr>
      </w:pPr>
      <w:r>
        <w:t>Review</w:t>
      </w:r>
      <w:r>
        <w:rPr>
          <w:spacing w:val="-14"/>
        </w:rPr>
        <w:t xml:space="preserve"> </w:t>
      </w:r>
      <w:r>
        <w:t>of</w:t>
      </w:r>
      <w:r>
        <w:rPr>
          <w:spacing w:val="-11"/>
        </w:rPr>
        <w:t xml:space="preserve"> </w:t>
      </w:r>
      <w:r>
        <w:t>the</w:t>
      </w:r>
      <w:r>
        <w:rPr>
          <w:spacing w:val="-7"/>
        </w:rPr>
        <w:t xml:space="preserve"> </w:t>
      </w:r>
      <w:r>
        <w:t>Council’s</w:t>
      </w:r>
      <w:r>
        <w:rPr>
          <w:spacing w:val="-11"/>
        </w:rPr>
        <w:t xml:space="preserve"> </w:t>
      </w:r>
      <w:r>
        <w:t>Policy/Core</w:t>
      </w:r>
      <w:r>
        <w:rPr>
          <w:spacing w:val="-7"/>
        </w:rPr>
        <w:t xml:space="preserve"> </w:t>
      </w:r>
      <w:r>
        <w:t>Document</w:t>
      </w:r>
      <w:r>
        <w:rPr>
          <w:spacing w:val="-7"/>
        </w:rPr>
        <w:t xml:space="preserve"> </w:t>
      </w:r>
      <w:r>
        <w:rPr>
          <w:spacing w:val="-2"/>
        </w:rPr>
        <w:t>Schedule</w:t>
      </w:r>
    </w:p>
    <w:p w14:paraId="3CAECA12" w14:textId="77777777" w:rsidR="006B4900" w:rsidRDefault="006B4900">
      <w:pPr>
        <w:pStyle w:val="ListParagraph"/>
        <w:numPr>
          <w:ilvl w:val="2"/>
          <w:numId w:val="9"/>
        </w:numPr>
        <w:tabs>
          <w:tab w:val="left" w:pos="1976"/>
        </w:tabs>
        <w:kinsoku w:val="0"/>
        <w:overflowPunct w:val="0"/>
        <w:ind w:left="1976" w:hanging="558"/>
        <w:jc w:val="left"/>
        <w:rPr>
          <w:spacing w:val="-4"/>
        </w:rPr>
      </w:pPr>
      <w:r>
        <w:t>Review</w:t>
      </w:r>
      <w:r>
        <w:rPr>
          <w:spacing w:val="-17"/>
        </w:rPr>
        <w:t xml:space="preserve"> </w:t>
      </w:r>
      <w:r>
        <w:t>of</w:t>
      </w:r>
      <w:r>
        <w:rPr>
          <w:spacing w:val="-17"/>
        </w:rPr>
        <w:t xml:space="preserve"> </w:t>
      </w:r>
      <w:r>
        <w:t>the</w:t>
      </w:r>
      <w:r>
        <w:rPr>
          <w:spacing w:val="-13"/>
        </w:rPr>
        <w:t xml:space="preserve"> </w:t>
      </w:r>
      <w:r>
        <w:t>Council’s</w:t>
      </w:r>
      <w:r>
        <w:rPr>
          <w:spacing w:val="-15"/>
        </w:rPr>
        <w:t xml:space="preserve"> </w:t>
      </w:r>
      <w:r>
        <w:t>expenditure</w:t>
      </w:r>
      <w:r>
        <w:rPr>
          <w:spacing w:val="-13"/>
        </w:rPr>
        <w:t xml:space="preserve"> </w:t>
      </w:r>
      <w:r>
        <w:t>incurred</w:t>
      </w:r>
      <w:r>
        <w:rPr>
          <w:spacing w:val="-16"/>
        </w:rPr>
        <w:t xml:space="preserve"> </w:t>
      </w:r>
      <w:r>
        <w:t>under</w:t>
      </w:r>
      <w:r>
        <w:rPr>
          <w:spacing w:val="-15"/>
        </w:rPr>
        <w:t xml:space="preserve"> </w:t>
      </w:r>
      <w:r>
        <w:t>s.137</w:t>
      </w:r>
      <w:r>
        <w:rPr>
          <w:spacing w:val="-11"/>
        </w:rPr>
        <w:t xml:space="preserve"> </w:t>
      </w:r>
      <w:r>
        <w:t>of</w:t>
      </w:r>
      <w:r>
        <w:rPr>
          <w:spacing w:val="-15"/>
        </w:rPr>
        <w:t xml:space="preserve"> </w:t>
      </w:r>
      <w:r>
        <w:t>the</w:t>
      </w:r>
      <w:r>
        <w:rPr>
          <w:spacing w:val="-16"/>
        </w:rPr>
        <w:t xml:space="preserve"> </w:t>
      </w:r>
      <w:r>
        <w:t>Local</w:t>
      </w:r>
      <w:r>
        <w:rPr>
          <w:spacing w:val="-15"/>
        </w:rPr>
        <w:t xml:space="preserve"> </w:t>
      </w:r>
      <w:r>
        <w:t>Government</w:t>
      </w:r>
      <w:r>
        <w:rPr>
          <w:spacing w:val="-20"/>
        </w:rPr>
        <w:t xml:space="preserve"> </w:t>
      </w:r>
      <w:r>
        <w:t>Act</w:t>
      </w:r>
      <w:r>
        <w:rPr>
          <w:spacing w:val="-13"/>
        </w:rPr>
        <w:t xml:space="preserve"> </w:t>
      </w:r>
      <w:r>
        <w:rPr>
          <w:spacing w:val="-4"/>
        </w:rPr>
        <w:t>1972</w:t>
      </w:r>
    </w:p>
    <w:p w14:paraId="188AE876" w14:textId="77777777" w:rsidR="006B4900" w:rsidRDefault="006B4900">
      <w:pPr>
        <w:pStyle w:val="ListParagraph"/>
        <w:numPr>
          <w:ilvl w:val="2"/>
          <w:numId w:val="9"/>
        </w:numPr>
        <w:tabs>
          <w:tab w:val="left" w:pos="1985"/>
        </w:tabs>
        <w:kinsoku w:val="0"/>
        <w:overflowPunct w:val="0"/>
        <w:ind w:right="320" w:hanging="567"/>
        <w:jc w:val="left"/>
      </w:pPr>
      <w:r>
        <w:t>Determining</w:t>
      </w:r>
      <w:r>
        <w:rPr>
          <w:spacing w:val="-3"/>
        </w:rPr>
        <w:t xml:space="preserve"> </w:t>
      </w:r>
      <w:r>
        <w:t>the</w:t>
      </w:r>
      <w:r>
        <w:rPr>
          <w:spacing w:val="-3"/>
        </w:rPr>
        <w:t xml:space="preserve"> </w:t>
      </w:r>
      <w:r>
        <w:t>time</w:t>
      </w:r>
      <w:r>
        <w:rPr>
          <w:spacing w:val="-5"/>
        </w:rPr>
        <w:t xml:space="preserve"> </w:t>
      </w:r>
      <w:r>
        <w:t>and</w:t>
      </w:r>
      <w:r>
        <w:rPr>
          <w:spacing w:val="-3"/>
        </w:rPr>
        <w:t xml:space="preserve"> </w:t>
      </w:r>
      <w:r>
        <w:t>place</w:t>
      </w:r>
      <w:r>
        <w:rPr>
          <w:spacing w:val="-3"/>
        </w:rPr>
        <w:t xml:space="preserve"> </w:t>
      </w:r>
      <w:r>
        <w:t>of</w:t>
      </w:r>
      <w:r>
        <w:rPr>
          <w:spacing w:val="-3"/>
        </w:rPr>
        <w:t xml:space="preserve"> </w:t>
      </w:r>
      <w:r>
        <w:t>ordinary</w:t>
      </w:r>
      <w:r>
        <w:rPr>
          <w:spacing w:val="-6"/>
        </w:rPr>
        <w:t xml:space="preserve"> </w:t>
      </w:r>
      <w:r>
        <w:t>meetings</w:t>
      </w:r>
      <w:r>
        <w:rPr>
          <w:spacing w:val="-3"/>
        </w:rPr>
        <w:t xml:space="preserve"> </w:t>
      </w:r>
      <w:r>
        <w:t>of</w:t>
      </w:r>
      <w:r>
        <w:rPr>
          <w:spacing w:val="-5"/>
        </w:rPr>
        <w:t xml:space="preserve"> </w:t>
      </w:r>
      <w:r>
        <w:t>the</w:t>
      </w:r>
      <w:r>
        <w:rPr>
          <w:spacing w:val="-3"/>
        </w:rPr>
        <w:t xml:space="preserve"> </w:t>
      </w:r>
      <w:r>
        <w:t>Council</w:t>
      </w:r>
      <w:r>
        <w:rPr>
          <w:spacing w:val="-4"/>
        </w:rPr>
        <w:t xml:space="preserve"> </w:t>
      </w:r>
      <w:r>
        <w:t>up</w:t>
      </w:r>
      <w:r>
        <w:rPr>
          <w:spacing w:val="-3"/>
        </w:rPr>
        <w:t xml:space="preserve"> </w:t>
      </w:r>
      <w:r>
        <w:t>to</w:t>
      </w:r>
      <w:r>
        <w:rPr>
          <w:spacing w:val="-3"/>
        </w:rPr>
        <w:t xml:space="preserve"> </w:t>
      </w:r>
      <w:r>
        <w:t>and</w:t>
      </w:r>
      <w:r>
        <w:rPr>
          <w:spacing w:val="-3"/>
        </w:rPr>
        <w:t xml:space="preserve"> </w:t>
      </w:r>
      <w:r>
        <w:t>including</w:t>
      </w:r>
      <w:r>
        <w:rPr>
          <w:spacing w:val="-4"/>
        </w:rPr>
        <w:t xml:space="preserve"> </w:t>
      </w:r>
      <w:r>
        <w:t>the next annual meeting of the Council.</w:t>
      </w:r>
    </w:p>
    <w:p w14:paraId="2404BB21" w14:textId="77777777" w:rsidR="006B4900" w:rsidRDefault="006B4900">
      <w:pPr>
        <w:pStyle w:val="ListParagraph"/>
        <w:numPr>
          <w:ilvl w:val="2"/>
          <w:numId w:val="9"/>
        </w:numPr>
        <w:tabs>
          <w:tab w:val="left" w:pos="1985"/>
        </w:tabs>
        <w:kinsoku w:val="0"/>
        <w:overflowPunct w:val="0"/>
        <w:ind w:right="320" w:hanging="567"/>
        <w:jc w:val="left"/>
        <w:sectPr w:rsidR="006B4900">
          <w:pgSz w:w="12240" w:h="15840"/>
          <w:pgMar w:top="780" w:right="360" w:bottom="1280" w:left="0" w:header="0" w:footer="1082" w:gutter="0"/>
          <w:cols w:space="720"/>
          <w:noEndnote/>
        </w:sectPr>
      </w:pPr>
    </w:p>
    <w:p w14:paraId="648BA6AB" w14:textId="77777777" w:rsidR="006B4900" w:rsidRDefault="006B4900">
      <w:pPr>
        <w:pStyle w:val="Heading1"/>
        <w:numPr>
          <w:ilvl w:val="0"/>
          <w:numId w:val="9"/>
        </w:numPr>
        <w:tabs>
          <w:tab w:val="left" w:pos="845"/>
        </w:tabs>
        <w:kinsoku w:val="0"/>
        <w:overflowPunct w:val="0"/>
        <w:spacing w:before="72" w:line="276" w:lineRule="exact"/>
        <w:ind w:left="845" w:hanging="279"/>
        <w:rPr>
          <w:spacing w:val="-2"/>
        </w:rPr>
      </w:pPr>
      <w:r>
        <w:lastRenderedPageBreak/>
        <w:t>EXTRAORDINARY</w:t>
      </w:r>
      <w:r>
        <w:rPr>
          <w:spacing w:val="-14"/>
        </w:rPr>
        <w:t xml:space="preserve"> </w:t>
      </w:r>
      <w:r>
        <w:t>MEETINGS</w:t>
      </w:r>
      <w:r>
        <w:rPr>
          <w:spacing w:val="-4"/>
        </w:rPr>
        <w:t xml:space="preserve"> </w:t>
      </w:r>
      <w:r>
        <w:t>OF</w:t>
      </w:r>
      <w:r>
        <w:rPr>
          <w:spacing w:val="-13"/>
        </w:rPr>
        <w:t xml:space="preserve"> </w:t>
      </w:r>
      <w:r>
        <w:t>THE</w:t>
      </w:r>
      <w:r>
        <w:rPr>
          <w:spacing w:val="-6"/>
        </w:rPr>
        <w:t xml:space="preserve"> </w:t>
      </w:r>
      <w:r>
        <w:t>COUNCIL,</w:t>
      </w:r>
      <w:r>
        <w:rPr>
          <w:spacing w:val="-7"/>
        </w:rPr>
        <w:t xml:space="preserve"> </w:t>
      </w:r>
      <w:r>
        <w:t>COMMITTEES</w:t>
      </w:r>
      <w:r>
        <w:rPr>
          <w:spacing w:val="-12"/>
        </w:rPr>
        <w:t xml:space="preserve"> </w:t>
      </w:r>
      <w:r>
        <w:t>AND</w:t>
      </w:r>
      <w:r>
        <w:rPr>
          <w:spacing w:val="-3"/>
        </w:rPr>
        <w:t xml:space="preserve"> </w:t>
      </w:r>
      <w:r>
        <w:t>SUB</w:t>
      </w:r>
      <w:r>
        <w:rPr>
          <w:spacing w:val="-5"/>
        </w:rPr>
        <w:t xml:space="preserve"> </w:t>
      </w:r>
      <w:r>
        <w:t>-</w:t>
      </w:r>
      <w:r>
        <w:rPr>
          <w:spacing w:val="-2"/>
        </w:rPr>
        <w:t>COMMITTEES</w:t>
      </w:r>
    </w:p>
    <w:p w14:paraId="626477C7" w14:textId="77777777" w:rsidR="00C9476B" w:rsidRPr="00C9476B" w:rsidRDefault="00C9476B" w:rsidP="00C9476B"/>
    <w:p w14:paraId="5C85EB7A" w14:textId="77777777" w:rsidR="006B4900" w:rsidRPr="00247CC3" w:rsidRDefault="006B4900" w:rsidP="00C9476B">
      <w:pPr>
        <w:pStyle w:val="BodyText"/>
        <w:kinsoku w:val="0"/>
        <w:overflowPunct w:val="0"/>
        <w:spacing w:line="253" w:lineRule="exact"/>
        <w:ind w:left="360" w:firstLine="0"/>
        <w:jc w:val="center"/>
        <w:rPr>
          <w:spacing w:val="-2"/>
          <w:u w:val="single"/>
        </w:rPr>
      </w:pPr>
      <w:r w:rsidRPr="00247CC3">
        <w:rPr>
          <w:u w:val="single"/>
        </w:rPr>
        <w:t>This</w:t>
      </w:r>
      <w:r w:rsidRPr="00247CC3">
        <w:rPr>
          <w:spacing w:val="-6"/>
          <w:u w:val="single"/>
        </w:rPr>
        <w:t xml:space="preserve"> </w:t>
      </w:r>
      <w:r w:rsidRPr="00247CC3">
        <w:rPr>
          <w:u w:val="single"/>
        </w:rPr>
        <w:t>section</w:t>
      </w:r>
      <w:r w:rsidRPr="00247CC3">
        <w:rPr>
          <w:spacing w:val="-5"/>
          <w:u w:val="single"/>
        </w:rPr>
        <w:t xml:space="preserve"> </w:t>
      </w:r>
      <w:r w:rsidRPr="00247CC3">
        <w:rPr>
          <w:u w:val="single"/>
        </w:rPr>
        <w:t>explains</w:t>
      </w:r>
      <w:r w:rsidRPr="00247CC3">
        <w:rPr>
          <w:spacing w:val="-5"/>
          <w:u w:val="single"/>
        </w:rPr>
        <w:t xml:space="preserve"> </w:t>
      </w:r>
      <w:r w:rsidRPr="00247CC3">
        <w:rPr>
          <w:u w:val="single"/>
        </w:rPr>
        <w:t>when</w:t>
      </w:r>
      <w:r w:rsidRPr="00247CC3">
        <w:rPr>
          <w:spacing w:val="-4"/>
          <w:u w:val="single"/>
        </w:rPr>
        <w:t xml:space="preserve"> </w:t>
      </w:r>
      <w:r w:rsidRPr="00247CC3">
        <w:rPr>
          <w:u w:val="single"/>
        </w:rPr>
        <w:t>extraordinary</w:t>
      </w:r>
      <w:r w:rsidRPr="00247CC3">
        <w:rPr>
          <w:spacing w:val="-7"/>
          <w:u w:val="single"/>
        </w:rPr>
        <w:t xml:space="preserve"> </w:t>
      </w:r>
      <w:r w:rsidRPr="00247CC3">
        <w:rPr>
          <w:u w:val="single"/>
        </w:rPr>
        <w:t>meetings</w:t>
      </w:r>
      <w:r w:rsidRPr="00247CC3">
        <w:rPr>
          <w:spacing w:val="-4"/>
          <w:u w:val="single"/>
        </w:rPr>
        <w:t xml:space="preserve"> </w:t>
      </w:r>
      <w:r w:rsidRPr="00247CC3">
        <w:rPr>
          <w:u w:val="single"/>
        </w:rPr>
        <w:t>can</w:t>
      </w:r>
      <w:r w:rsidRPr="00247CC3">
        <w:rPr>
          <w:spacing w:val="-4"/>
          <w:u w:val="single"/>
        </w:rPr>
        <w:t xml:space="preserve"> </w:t>
      </w:r>
      <w:r w:rsidRPr="00247CC3">
        <w:rPr>
          <w:u w:val="single"/>
        </w:rPr>
        <w:t>be</w:t>
      </w:r>
      <w:r w:rsidRPr="00247CC3">
        <w:rPr>
          <w:spacing w:val="-7"/>
          <w:u w:val="single"/>
        </w:rPr>
        <w:t xml:space="preserve"> </w:t>
      </w:r>
      <w:r w:rsidRPr="00247CC3">
        <w:rPr>
          <w:u w:val="single"/>
        </w:rPr>
        <w:t>called</w:t>
      </w:r>
      <w:r w:rsidRPr="00247CC3">
        <w:rPr>
          <w:spacing w:val="-4"/>
          <w:u w:val="single"/>
        </w:rPr>
        <w:t xml:space="preserve"> </w:t>
      </w:r>
      <w:r w:rsidRPr="00247CC3">
        <w:rPr>
          <w:u w:val="single"/>
        </w:rPr>
        <w:t>and</w:t>
      </w:r>
      <w:r w:rsidRPr="00247CC3">
        <w:rPr>
          <w:spacing w:val="-7"/>
          <w:u w:val="single"/>
        </w:rPr>
        <w:t xml:space="preserve"> </w:t>
      </w:r>
      <w:r w:rsidRPr="00247CC3">
        <w:rPr>
          <w:u w:val="single"/>
        </w:rPr>
        <w:t>who</w:t>
      </w:r>
      <w:r w:rsidRPr="00247CC3">
        <w:rPr>
          <w:spacing w:val="-6"/>
          <w:u w:val="single"/>
        </w:rPr>
        <w:t xml:space="preserve"> </w:t>
      </w:r>
      <w:r w:rsidRPr="00247CC3">
        <w:rPr>
          <w:u w:val="single"/>
        </w:rPr>
        <w:t>has</w:t>
      </w:r>
      <w:r w:rsidRPr="00247CC3">
        <w:rPr>
          <w:spacing w:val="-4"/>
          <w:u w:val="single"/>
        </w:rPr>
        <w:t xml:space="preserve"> </w:t>
      </w:r>
      <w:r w:rsidRPr="00247CC3">
        <w:rPr>
          <w:u w:val="single"/>
        </w:rPr>
        <w:t>the</w:t>
      </w:r>
      <w:r w:rsidRPr="00247CC3">
        <w:rPr>
          <w:spacing w:val="-7"/>
          <w:u w:val="single"/>
        </w:rPr>
        <w:t xml:space="preserve"> </w:t>
      </w:r>
      <w:r w:rsidRPr="00247CC3">
        <w:rPr>
          <w:u w:val="single"/>
        </w:rPr>
        <w:t>authority</w:t>
      </w:r>
      <w:r w:rsidRPr="00247CC3">
        <w:rPr>
          <w:spacing w:val="-6"/>
          <w:u w:val="single"/>
        </w:rPr>
        <w:t xml:space="preserve"> </w:t>
      </w:r>
      <w:r w:rsidRPr="00247CC3">
        <w:rPr>
          <w:u w:val="single"/>
        </w:rPr>
        <w:t>to</w:t>
      </w:r>
      <w:r w:rsidRPr="00247CC3">
        <w:rPr>
          <w:spacing w:val="-7"/>
          <w:u w:val="single"/>
        </w:rPr>
        <w:t xml:space="preserve"> </w:t>
      </w:r>
      <w:r w:rsidRPr="00247CC3">
        <w:rPr>
          <w:u w:val="single"/>
        </w:rPr>
        <w:t>call</w:t>
      </w:r>
      <w:r w:rsidRPr="00247CC3">
        <w:rPr>
          <w:spacing w:val="-4"/>
          <w:u w:val="single"/>
        </w:rPr>
        <w:t xml:space="preserve"> </w:t>
      </w:r>
      <w:r w:rsidRPr="00247CC3">
        <w:rPr>
          <w:spacing w:val="-2"/>
          <w:u w:val="single"/>
        </w:rPr>
        <w:t>them.</w:t>
      </w:r>
    </w:p>
    <w:p w14:paraId="06D7E190" w14:textId="77777777" w:rsidR="00C9476B" w:rsidRPr="00C9476B" w:rsidRDefault="00C9476B" w:rsidP="00C9476B">
      <w:pPr>
        <w:pStyle w:val="BodyText"/>
        <w:kinsoku w:val="0"/>
        <w:overflowPunct w:val="0"/>
        <w:spacing w:line="253" w:lineRule="exact"/>
        <w:ind w:left="360" w:firstLine="0"/>
        <w:jc w:val="center"/>
        <w:rPr>
          <w:spacing w:val="-2"/>
        </w:rPr>
      </w:pPr>
    </w:p>
    <w:p w14:paraId="18A77CBE" w14:textId="77777777" w:rsidR="006B4900" w:rsidRDefault="006B4900">
      <w:pPr>
        <w:pStyle w:val="ListParagraph"/>
        <w:numPr>
          <w:ilvl w:val="1"/>
          <w:numId w:val="9"/>
        </w:numPr>
        <w:tabs>
          <w:tab w:val="left" w:pos="1418"/>
        </w:tabs>
        <w:kinsoku w:val="0"/>
        <w:overflowPunct w:val="0"/>
        <w:ind w:hanging="569"/>
        <w:rPr>
          <w:spacing w:val="-2"/>
        </w:rPr>
      </w:pPr>
      <w:r>
        <w:t>The</w:t>
      </w:r>
      <w:r>
        <w:rPr>
          <w:spacing w:val="-9"/>
        </w:rPr>
        <w:t xml:space="preserve"> </w:t>
      </w:r>
      <w:r>
        <w:t>Chair</w:t>
      </w:r>
      <w:r>
        <w:rPr>
          <w:spacing w:val="-8"/>
        </w:rPr>
        <w:t xml:space="preserve"> </w:t>
      </w:r>
      <w:r>
        <w:t>of</w:t>
      </w:r>
      <w:r>
        <w:rPr>
          <w:spacing w:val="-5"/>
        </w:rPr>
        <w:t xml:space="preserve"> </w:t>
      </w:r>
      <w:r>
        <w:t>the</w:t>
      </w:r>
      <w:r>
        <w:rPr>
          <w:spacing w:val="-7"/>
        </w:rPr>
        <w:t xml:space="preserve"> </w:t>
      </w:r>
      <w:r>
        <w:t>Council</w:t>
      </w:r>
      <w:r>
        <w:rPr>
          <w:spacing w:val="-5"/>
        </w:rPr>
        <w:t xml:space="preserve"> </w:t>
      </w:r>
      <w:r>
        <w:t>may</w:t>
      </w:r>
      <w:r>
        <w:rPr>
          <w:spacing w:val="-5"/>
        </w:rPr>
        <w:t xml:space="preserve"> </w:t>
      </w:r>
      <w:r>
        <w:t>convene</w:t>
      </w:r>
      <w:r>
        <w:rPr>
          <w:spacing w:val="-5"/>
        </w:rPr>
        <w:t xml:space="preserve"> </w:t>
      </w:r>
      <w:r>
        <w:t>an</w:t>
      </w:r>
      <w:r>
        <w:rPr>
          <w:spacing w:val="-7"/>
        </w:rPr>
        <w:t xml:space="preserve"> </w:t>
      </w:r>
      <w:r>
        <w:t>extraordinary</w:t>
      </w:r>
      <w:r>
        <w:rPr>
          <w:spacing w:val="-6"/>
        </w:rPr>
        <w:t xml:space="preserve"> </w:t>
      </w:r>
      <w:r>
        <w:t>meeting</w:t>
      </w:r>
      <w:r>
        <w:rPr>
          <w:spacing w:val="-5"/>
        </w:rPr>
        <w:t xml:space="preserve"> </w:t>
      </w:r>
      <w:r>
        <w:t>of</w:t>
      </w:r>
      <w:r>
        <w:rPr>
          <w:spacing w:val="-4"/>
        </w:rPr>
        <w:t xml:space="preserve"> </w:t>
      </w:r>
      <w:r>
        <w:t>the</w:t>
      </w:r>
      <w:r>
        <w:rPr>
          <w:spacing w:val="-4"/>
        </w:rPr>
        <w:t xml:space="preserve"> </w:t>
      </w:r>
      <w:r>
        <w:t>Council</w:t>
      </w:r>
      <w:r>
        <w:rPr>
          <w:spacing w:val="-8"/>
        </w:rPr>
        <w:t xml:space="preserve"> </w:t>
      </w:r>
      <w:r>
        <w:t>at</w:t>
      </w:r>
      <w:r>
        <w:rPr>
          <w:spacing w:val="-6"/>
        </w:rPr>
        <w:t xml:space="preserve"> </w:t>
      </w:r>
      <w:r>
        <w:t>any</w:t>
      </w:r>
      <w:r>
        <w:rPr>
          <w:spacing w:val="-7"/>
        </w:rPr>
        <w:t xml:space="preserve"> </w:t>
      </w:r>
      <w:r>
        <w:rPr>
          <w:spacing w:val="-2"/>
        </w:rPr>
        <w:t>time.</w:t>
      </w:r>
    </w:p>
    <w:p w14:paraId="6C693B32" w14:textId="77777777" w:rsidR="006B4900" w:rsidRDefault="006B4900">
      <w:pPr>
        <w:pStyle w:val="ListParagraph"/>
        <w:numPr>
          <w:ilvl w:val="1"/>
          <w:numId w:val="9"/>
        </w:numPr>
        <w:tabs>
          <w:tab w:val="left" w:pos="1418"/>
        </w:tabs>
        <w:kinsoku w:val="0"/>
        <w:overflowPunct w:val="0"/>
        <w:spacing w:before="3"/>
        <w:ind w:right="197" w:hanging="572"/>
      </w:pPr>
      <w:r>
        <w:t>If</w:t>
      </w:r>
      <w:r>
        <w:rPr>
          <w:spacing w:val="-6"/>
        </w:rPr>
        <w:t xml:space="preserve"> </w:t>
      </w:r>
      <w:r>
        <w:t>the</w:t>
      </w:r>
      <w:r>
        <w:rPr>
          <w:spacing w:val="-6"/>
        </w:rPr>
        <w:t xml:space="preserve"> </w:t>
      </w:r>
      <w:r>
        <w:t>Chair</w:t>
      </w:r>
      <w:r>
        <w:rPr>
          <w:spacing w:val="-13"/>
        </w:rPr>
        <w:t xml:space="preserve"> </w:t>
      </w:r>
      <w:r>
        <w:t>of</w:t>
      </w:r>
      <w:r>
        <w:rPr>
          <w:spacing w:val="-6"/>
        </w:rPr>
        <w:t xml:space="preserve"> </w:t>
      </w:r>
      <w:r>
        <w:t>the</w:t>
      </w:r>
      <w:r>
        <w:rPr>
          <w:spacing w:val="-5"/>
        </w:rPr>
        <w:t xml:space="preserve"> </w:t>
      </w:r>
      <w:r>
        <w:t>Council</w:t>
      </w:r>
      <w:r>
        <w:rPr>
          <w:spacing w:val="-7"/>
        </w:rPr>
        <w:t xml:space="preserve"> </w:t>
      </w:r>
      <w:r>
        <w:t>does</w:t>
      </w:r>
      <w:r>
        <w:rPr>
          <w:spacing w:val="-9"/>
        </w:rPr>
        <w:t xml:space="preserve"> </w:t>
      </w:r>
      <w:r>
        <w:t>not</w:t>
      </w:r>
      <w:r>
        <w:rPr>
          <w:spacing w:val="-6"/>
        </w:rPr>
        <w:t xml:space="preserve"> </w:t>
      </w:r>
      <w:r>
        <w:t>call</w:t>
      </w:r>
      <w:r>
        <w:rPr>
          <w:spacing w:val="-7"/>
        </w:rPr>
        <w:t xml:space="preserve"> </w:t>
      </w:r>
      <w:r>
        <w:t>an</w:t>
      </w:r>
      <w:r>
        <w:rPr>
          <w:spacing w:val="-6"/>
        </w:rPr>
        <w:t xml:space="preserve"> </w:t>
      </w:r>
      <w:r>
        <w:t>extraordinary</w:t>
      </w:r>
      <w:r>
        <w:rPr>
          <w:spacing w:val="-9"/>
        </w:rPr>
        <w:t xml:space="preserve"> </w:t>
      </w:r>
      <w:r>
        <w:t>meeting</w:t>
      </w:r>
      <w:r>
        <w:rPr>
          <w:spacing w:val="-7"/>
        </w:rPr>
        <w:t xml:space="preserve"> </w:t>
      </w:r>
      <w:r>
        <w:t>of</w:t>
      </w:r>
      <w:r>
        <w:rPr>
          <w:spacing w:val="-9"/>
        </w:rPr>
        <w:t xml:space="preserve"> </w:t>
      </w:r>
      <w:r>
        <w:t>the</w:t>
      </w:r>
      <w:r>
        <w:rPr>
          <w:spacing w:val="-6"/>
        </w:rPr>
        <w:t xml:space="preserve"> </w:t>
      </w:r>
      <w:r>
        <w:t>Council</w:t>
      </w:r>
      <w:r>
        <w:rPr>
          <w:spacing w:val="-10"/>
        </w:rPr>
        <w:t xml:space="preserve"> </w:t>
      </w:r>
      <w:r>
        <w:t>within</w:t>
      </w:r>
      <w:r>
        <w:rPr>
          <w:spacing w:val="-6"/>
        </w:rPr>
        <w:t xml:space="preserve"> </w:t>
      </w:r>
      <w:r>
        <w:t>seven</w:t>
      </w:r>
      <w:r>
        <w:rPr>
          <w:spacing w:val="-6"/>
        </w:rPr>
        <w:t xml:space="preserve"> </w:t>
      </w:r>
      <w:r>
        <w:t>days of</w:t>
      </w:r>
      <w:r>
        <w:rPr>
          <w:spacing w:val="-3"/>
        </w:rPr>
        <w:t xml:space="preserve"> </w:t>
      </w:r>
      <w:r>
        <w:t>having</w:t>
      </w:r>
      <w:r>
        <w:rPr>
          <w:spacing w:val="-4"/>
        </w:rPr>
        <w:t xml:space="preserve"> </w:t>
      </w:r>
      <w:r>
        <w:t>been</w:t>
      </w:r>
      <w:r>
        <w:rPr>
          <w:spacing w:val="-2"/>
        </w:rPr>
        <w:t xml:space="preserve"> </w:t>
      </w:r>
      <w:r>
        <w:t>requested in</w:t>
      </w:r>
      <w:r>
        <w:rPr>
          <w:spacing w:val="-4"/>
        </w:rPr>
        <w:t xml:space="preserve"> </w:t>
      </w:r>
      <w:r>
        <w:t>writing</w:t>
      </w:r>
      <w:r>
        <w:rPr>
          <w:spacing w:val="-2"/>
        </w:rPr>
        <w:t xml:space="preserve"> </w:t>
      </w:r>
      <w:r>
        <w:t>to</w:t>
      </w:r>
      <w:r>
        <w:rPr>
          <w:spacing w:val="-4"/>
        </w:rPr>
        <w:t xml:space="preserve"> </w:t>
      </w:r>
      <w:r>
        <w:t>do</w:t>
      </w:r>
      <w:r>
        <w:rPr>
          <w:spacing w:val="-2"/>
        </w:rPr>
        <w:t xml:space="preserve"> </w:t>
      </w:r>
      <w:r>
        <w:t>so</w:t>
      </w:r>
      <w:r>
        <w:rPr>
          <w:spacing w:val="-4"/>
        </w:rPr>
        <w:t xml:space="preserve"> </w:t>
      </w:r>
      <w:r>
        <w:t>by</w:t>
      </w:r>
      <w:r>
        <w:rPr>
          <w:spacing w:val="-3"/>
        </w:rPr>
        <w:t xml:space="preserve"> </w:t>
      </w:r>
      <w:r>
        <w:t>two</w:t>
      </w:r>
      <w:r>
        <w:rPr>
          <w:spacing w:val="-2"/>
        </w:rPr>
        <w:t xml:space="preserve"> </w:t>
      </w:r>
      <w:r>
        <w:t>councillors,</w:t>
      </w:r>
      <w:r>
        <w:rPr>
          <w:spacing w:val="-2"/>
        </w:rPr>
        <w:t xml:space="preserve"> </w:t>
      </w:r>
      <w:r>
        <w:t>any</w:t>
      </w:r>
      <w:r>
        <w:rPr>
          <w:spacing w:val="-3"/>
        </w:rPr>
        <w:t xml:space="preserve"> </w:t>
      </w:r>
      <w:r>
        <w:t>two</w:t>
      </w:r>
      <w:r>
        <w:rPr>
          <w:spacing w:val="-3"/>
        </w:rPr>
        <w:t xml:space="preserve"> </w:t>
      </w:r>
      <w:r>
        <w:t>councillors</w:t>
      </w:r>
      <w:r>
        <w:rPr>
          <w:spacing w:val="-4"/>
        </w:rPr>
        <w:t xml:space="preserve"> </w:t>
      </w:r>
      <w:r>
        <w:t>may</w:t>
      </w:r>
      <w:r>
        <w:rPr>
          <w:spacing w:val="-2"/>
        </w:rPr>
        <w:t xml:space="preserve"> </w:t>
      </w:r>
      <w:r>
        <w:t>convene an extraordinary meeting of the Council. The public notice giving the time, place and agenda for such a meeting shall be signed by the two councillors.</w:t>
      </w:r>
    </w:p>
    <w:p w14:paraId="1C10D385" w14:textId="77777777" w:rsidR="006B4900" w:rsidRDefault="006B4900">
      <w:pPr>
        <w:pStyle w:val="ListParagraph"/>
        <w:numPr>
          <w:ilvl w:val="1"/>
          <w:numId w:val="9"/>
        </w:numPr>
        <w:tabs>
          <w:tab w:val="left" w:pos="1418"/>
        </w:tabs>
        <w:kinsoku w:val="0"/>
        <w:overflowPunct w:val="0"/>
        <w:spacing w:line="237" w:lineRule="auto"/>
        <w:ind w:right="210" w:hanging="572"/>
      </w:pPr>
      <w:r>
        <w:t>The chair of a committee or a sub-committee may convene an extraordinary meeting of the committee or the sub-committee at any time.</w:t>
      </w:r>
    </w:p>
    <w:p w14:paraId="4C8F4D70" w14:textId="77777777" w:rsidR="006B4900" w:rsidRDefault="006B4900">
      <w:pPr>
        <w:pStyle w:val="ListParagraph"/>
        <w:numPr>
          <w:ilvl w:val="1"/>
          <w:numId w:val="9"/>
        </w:numPr>
        <w:tabs>
          <w:tab w:val="left" w:pos="1418"/>
        </w:tabs>
        <w:kinsoku w:val="0"/>
        <w:overflowPunct w:val="0"/>
        <w:ind w:right="193" w:hanging="572"/>
      </w:pPr>
      <w:r>
        <w:t>If the chair of a committee or a sub-committee does not call an extraordinary meeting within 7 days of having been requested to do so by 2 members of the committee or the sub-committee, any</w:t>
      </w:r>
      <w:r>
        <w:rPr>
          <w:spacing w:val="-8"/>
        </w:rPr>
        <w:t xml:space="preserve"> </w:t>
      </w:r>
      <w:r>
        <w:t>2</w:t>
      </w:r>
      <w:r>
        <w:rPr>
          <w:spacing w:val="-5"/>
        </w:rPr>
        <w:t xml:space="preserve"> </w:t>
      </w:r>
      <w:r>
        <w:t>members</w:t>
      </w:r>
      <w:r>
        <w:rPr>
          <w:spacing w:val="-5"/>
        </w:rPr>
        <w:t xml:space="preserve"> </w:t>
      </w:r>
      <w:r>
        <w:t>of</w:t>
      </w:r>
      <w:r>
        <w:rPr>
          <w:spacing w:val="-4"/>
        </w:rPr>
        <w:t xml:space="preserve"> </w:t>
      </w:r>
      <w:r>
        <w:t>the</w:t>
      </w:r>
      <w:r>
        <w:rPr>
          <w:spacing w:val="-9"/>
        </w:rPr>
        <w:t xml:space="preserve"> </w:t>
      </w:r>
      <w:r>
        <w:t>committee</w:t>
      </w:r>
      <w:r>
        <w:rPr>
          <w:spacing w:val="-6"/>
        </w:rPr>
        <w:t xml:space="preserve"> </w:t>
      </w:r>
      <w:r>
        <w:t>or</w:t>
      </w:r>
      <w:r>
        <w:rPr>
          <w:spacing w:val="-6"/>
        </w:rPr>
        <w:t xml:space="preserve"> </w:t>
      </w:r>
      <w:r>
        <w:t>the</w:t>
      </w:r>
      <w:r>
        <w:rPr>
          <w:spacing w:val="-2"/>
        </w:rPr>
        <w:t xml:space="preserve"> </w:t>
      </w:r>
      <w:r>
        <w:t>sub-committee</w:t>
      </w:r>
      <w:r>
        <w:rPr>
          <w:spacing w:val="-4"/>
        </w:rPr>
        <w:t xml:space="preserve"> </w:t>
      </w:r>
      <w:r>
        <w:t>may</w:t>
      </w:r>
      <w:r>
        <w:rPr>
          <w:spacing w:val="-7"/>
        </w:rPr>
        <w:t xml:space="preserve"> </w:t>
      </w:r>
      <w:r>
        <w:t>convene</w:t>
      </w:r>
      <w:r>
        <w:rPr>
          <w:spacing w:val="-4"/>
        </w:rPr>
        <w:t xml:space="preserve"> </w:t>
      </w:r>
      <w:r>
        <w:t>an</w:t>
      </w:r>
      <w:r>
        <w:rPr>
          <w:spacing w:val="-7"/>
        </w:rPr>
        <w:t xml:space="preserve"> </w:t>
      </w:r>
      <w:r>
        <w:t>extraordinary</w:t>
      </w:r>
      <w:r>
        <w:rPr>
          <w:spacing w:val="-7"/>
        </w:rPr>
        <w:t xml:space="preserve"> </w:t>
      </w:r>
      <w:r>
        <w:t>meeting</w:t>
      </w:r>
      <w:r>
        <w:rPr>
          <w:spacing w:val="-6"/>
        </w:rPr>
        <w:t xml:space="preserve"> </w:t>
      </w:r>
      <w:r>
        <w:t>of the committee or the sub-committee.</w:t>
      </w:r>
    </w:p>
    <w:p w14:paraId="68C2AC62" w14:textId="77777777" w:rsidR="00247CC3" w:rsidRDefault="00247CC3" w:rsidP="00247CC3">
      <w:pPr>
        <w:tabs>
          <w:tab w:val="left" w:pos="1418"/>
        </w:tabs>
        <w:kinsoku w:val="0"/>
        <w:overflowPunct w:val="0"/>
        <w:ind w:right="193"/>
      </w:pPr>
    </w:p>
    <w:p w14:paraId="309A9D67" w14:textId="77777777" w:rsidR="006B4900" w:rsidRDefault="006B4900">
      <w:pPr>
        <w:pStyle w:val="Heading1"/>
        <w:numPr>
          <w:ilvl w:val="0"/>
          <w:numId w:val="9"/>
        </w:numPr>
        <w:tabs>
          <w:tab w:val="left" w:pos="923"/>
        </w:tabs>
        <w:kinsoku w:val="0"/>
        <w:overflowPunct w:val="0"/>
        <w:spacing w:line="276" w:lineRule="exact"/>
        <w:ind w:left="923" w:hanging="357"/>
        <w:rPr>
          <w:spacing w:val="-2"/>
        </w:rPr>
      </w:pPr>
      <w:r>
        <w:t>RULES</w:t>
      </w:r>
      <w:r>
        <w:rPr>
          <w:spacing w:val="-16"/>
        </w:rPr>
        <w:t xml:space="preserve"> </w:t>
      </w:r>
      <w:r>
        <w:t>OF</w:t>
      </w:r>
      <w:r>
        <w:rPr>
          <w:spacing w:val="-12"/>
        </w:rPr>
        <w:t xml:space="preserve"> </w:t>
      </w:r>
      <w:r>
        <w:t>DEBATE</w:t>
      </w:r>
      <w:r>
        <w:rPr>
          <w:spacing w:val="-21"/>
        </w:rPr>
        <w:t xml:space="preserve"> </w:t>
      </w:r>
      <w:r>
        <w:t>AT</w:t>
      </w:r>
      <w:r>
        <w:rPr>
          <w:spacing w:val="-8"/>
        </w:rPr>
        <w:t xml:space="preserve"> </w:t>
      </w:r>
      <w:r>
        <w:rPr>
          <w:spacing w:val="-2"/>
        </w:rPr>
        <w:t>MEETINGS</w:t>
      </w:r>
    </w:p>
    <w:p w14:paraId="6792E7AA" w14:textId="77777777" w:rsidR="00247CC3" w:rsidRPr="00247CC3" w:rsidRDefault="00247CC3" w:rsidP="00247CC3"/>
    <w:p w14:paraId="3695387C" w14:textId="77777777" w:rsidR="006B4900" w:rsidRPr="00247CC3" w:rsidRDefault="006B4900">
      <w:pPr>
        <w:pStyle w:val="BodyText"/>
        <w:kinsoku w:val="0"/>
        <w:overflowPunct w:val="0"/>
        <w:spacing w:line="253" w:lineRule="exact"/>
        <w:ind w:left="360" w:firstLine="0"/>
        <w:jc w:val="both"/>
        <w:rPr>
          <w:spacing w:val="-2"/>
          <w:u w:val="single"/>
        </w:rPr>
      </w:pPr>
      <w:r w:rsidRPr="00247CC3">
        <w:rPr>
          <w:u w:val="single"/>
        </w:rPr>
        <w:t>This</w:t>
      </w:r>
      <w:r w:rsidRPr="00247CC3">
        <w:rPr>
          <w:spacing w:val="-6"/>
          <w:u w:val="single"/>
        </w:rPr>
        <w:t xml:space="preserve"> </w:t>
      </w:r>
      <w:r w:rsidRPr="00247CC3">
        <w:rPr>
          <w:u w:val="single"/>
        </w:rPr>
        <w:t>section</w:t>
      </w:r>
      <w:r w:rsidRPr="00247CC3">
        <w:rPr>
          <w:spacing w:val="-7"/>
          <w:u w:val="single"/>
        </w:rPr>
        <w:t xml:space="preserve"> </w:t>
      </w:r>
      <w:r w:rsidRPr="00247CC3">
        <w:rPr>
          <w:u w:val="single"/>
        </w:rPr>
        <w:t>sets</w:t>
      </w:r>
      <w:r w:rsidRPr="00247CC3">
        <w:rPr>
          <w:spacing w:val="-6"/>
          <w:u w:val="single"/>
        </w:rPr>
        <w:t xml:space="preserve"> </w:t>
      </w:r>
      <w:r w:rsidRPr="00247CC3">
        <w:rPr>
          <w:u w:val="single"/>
        </w:rPr>
        <w:t>out</w:t>
      </w:r>
      <w:r w:rsidRPr="00247CC3">
        <w:rPr>
          <w:spacing w:val="-6"/>
          <w:u w:val="single"/>
        </w:rPr>
        <w:t xml:space="preserve"> </w:t>
      </w:r>
      <w:r w:rsidRPr="00247CC3">
        <w:rPr>
          <w:u w:val="single"/>
        </w:rPr>
        <w:t>the</w:t>
      </w:r>
      <w:r w:rsidRPr="00247CC3">
        <w:rPr>
          <w:spacing w:val="-9"/>
          <w:u w:val="single"/>
        </w:rPr>
        <w:t xml:space="preserve"> </w:t>
      </w:r>
      <w:r w:rsidRPr="00247CC3">
        <w:rPr>
          <w:u w:val="single"/>
        </w:rPr>
        <w:t>rules</w:t>
      </w:r>
      <w:r w:rsidRPr="00247CC3">
        <w:rPr>
          <w:spacing w:val="-5"/>
          <w:u w:val="single"/>
        </w:rPr>
        <w:t xml:space="preserve"> </w:t>
      </w:r>
      <w:r w:rsidRPr="00247CC3">
        <w:rPr>
          <w:u w:val="single"/>
        </w:rPr>
        <w:t>for</w:t>
      </w:r>
      <w:r w:rsidRPr="00247CC3">
        <w:rPr>
          <w:spacing w:val="-4"/>
          <w:u w:val="single"/>
        </w:rPr>
        <w:t xml:space="preserve"> </w:t>
      </w:r>
      <w:r w:rsidRPr="00247CC3">
        <w:rPr>
          <w:u w:val="single"/>
        </w:rPr>
        <w:t>debating</w:t>
      </w:r>
      <w:r w:rsidRPr="00247CC3">
        <w:rPr>
          <w:spacing w:val="-7"/>
          <w:u w:val="single"/>
        </w:rPr>
        <w:t xml:space="preserve"> </w:t>
      </w:r>
      <w:r w:rsidRPr="00247CC3">
        <w:rPr>
          <w:u w:val="single"/>
        </w:rPr>
        <w:t>motions,</w:t>
      </w:r>
      <w:r w:rsidRPr="00247CC3">
        <w:rPr>
          <w:spacing w:val="-3"/>
          <w:u w:val="single"/>
        </w:rPr>
        <w:t xml:space="preserve"> </w:t>
      </w:r>
      <w:r w:rsidRPr="00247CC3">
        <w:rPr>
          <w:u w:val="single"/>
        </w:rPr>
        <w:t>amendments,</w:t>
      </w:r>
      <w:r w:rsidRPr="00247CC3">
        <w:rPr>
          <w:spacing w:val="-3"/>
          <w:u w:val="single"/>
        </w:rPr>
        <w:t xml:space="preserve"> </w:t>
      </w:r>
      <w:r w:rsidRPr="00247CC3">
        <w:rPr>
          <w:u w:val="single"/>
        </w:rPr>
        <w:t>and</w:t>
      </w:r>
      <w:r w:rsidRPr="00247CC3">
        <w:rPr>
          <w:spacing w:val="-6"/>
          <w:u w:val="single"/>
        </w:rPr>
        <w:t xml:space="preserve"> </w:t>
      </w:r>
      <w:r w:rsidRPr="00247CC3">
        <w:rPr>
          <w:u w:val="single"/>
        </w:rPr>
        <w:t>other</w:t>
      </w:r>
      <w:r w:rsidRPr="00247CC3">
        <w:rPr>
          <w:spacing w:val="-4"/>
          <w:u w:val="single"/>
        </w:rPr>
        <w:t xml:space="preserve"> </w:t>
      </w:r>
      <w:r w:rsidRPr="00247CC3">
        <w:rPr>
          <w:u w:val="single"/>
        </w:rPr>
        <w:t>business</w:t>
      </w:r>
      <w:r w:rsidRPr="00247CC3">
        <w:rPr>
          <w:spacing w:val="-7"/>
          <w:u w:val="single"/>
        </w:rPr>
        <w:t xml:space="preserve"> </w:t>
      </w:r>
      <w:r w:rsidRPr="00247CC3">
        <w:rPr>
          <w:u w:val="single"/>
        </w:rPr>
        <w:t>during</w:t>
      </w:r>
      <w:r w:rsidRPr="00247CC3">
        <w:rPr>
          <w:spacing w:val="-6"/>
          <w:u w:val="single"/>
        </w:rPr>
        <w:t xml:space="preserve"> </w:t>
      </w:r>
      <w:r w:rsidRPr="00247CC3">
        <w:rPr>
          <w:spacing w:val="-2"/>
          <w:u w:val="single"/>
        </w:rPr>
        <w:t>meetings.</w:t>
      </w:r>
    </w:p>
    <w:p w14:paraId="15A4AC24" w14:textId="77777777" w:rsidR="006B4900" w:rsidRPr="00247CC3" w:rsidRDefault="006B4900">
      <w:pPr>
        <w:pStyle w:val="BodyText"/>
        <w:kinsoku w:val="0"/>
        <w:overflowPunct w:val="0"/>
        <w:spacing w:before="26"/>
        <w:ind w:left="0" w:firstLine="0"/>
        <w:rPr>
          <w:u w:val="single"/>
        </w:rPr>
      </w:pPr>
    </w:p>
    <w:p w14:paraId="696C924E" w14:textId="77777777" w:rsidR="006B4900" w:rsidRDefault="006B4900">
      <w:pPr>
        <w:pStyle w:val="ListParagraph"/>
        <w:numPr>
          <w:ilvl w:val="1"/>
          <w:numId w:val="9"/>
        </w:numPr>
        <w:tabs>
          <w:tab w:val="left" w:pos="1418"/>
        </w:tabs>
        <w:kinsoku w:val="0"/>
        <w:overflowPunct w:val="0"/>
        <w:ind w:right="249" w:hanging="572"/>
        <w:jc w:val="left"/>
      </w:pPr>
      <w:r>
        <w:t>Motions</w:t>
      </w:r>
      <w:r>
        <w:rPr>
          <w:spacing w:val="28"/>
        </w:rPr>
        <w:t xml:space="preserve"> </w:t>
      </w:r>
      <w:r>
        <w:t>on</w:t>
      </w:r>
      <w:r>
        <w:rPr>
          <w:spacing w:val="30"/>
        </w:rPr>
        <w:t xml:space="preserve"> </w:t>
      </w:r>
      <w:r>
        <w:t>the</w:t>
      </w:r>
      <w:r>
        <w:rPr>
          <w:spacing w:val="30"/>
        </w:rPr>
        <w:t xml:space="preserve"> </w:t>
      </w:r>
      <w:r>
        <w:t>agenda</w:t>
      </w:r>
      <w:r>
        <w:rPr>
          <w:spacing w:val="33"/>
        </w:rPr>
        <w:t xml:space="preserve"> </w:t>
      </w:r>
      <w:r>
        <w:t>shall</w:t>
      </w:r>
      <w:r>
        <w:rPr>
          <w:spacing w:val="29"/>
        </w:rPr>
        <w:t xml:space="preserve"> </w:t>
      </w:r>
      <w:r>
        <w:t>be</w:t>
      </w:r>
      <w:r>
        <w:rPr>
          <w:spacing w:val="30"/>
        </w:rPr>
        <w:t xml:space="preserve"> </w:t>
      </w:r>
      <w:r>
        <w:t>considered</w:t>
      </w:r>
      <w:r>
        <w:rPr>
          <w:spacing w:val="29"/>
        </w:rPr>
        <w:t xml:space="preserve"> </w:t>
      </w:r>
      <w:r>
        <w:t>in</w:t>
      </w:r>
      <w:r>
        <w:rPr>
          <w:spacing w:val="32"/>
        </w:rPr>
        <w:t xml:space="preserve"> </w:t>
      </w:r>
      <w:r>
        <w:t>the</w:t>
      </w:r>
      <w:r>
        <w:rPr>
          <w:spacing w:val="28"/>
        </w:rPr>
        <w:t xml:space="preserve"> </w:t>
      </w:r>
      <w:r>
        <w:t>order</w:t>
      </w:r>
      <w:r>
        <w:rPr>
          <w:spacing w:val="29"/>
        </w:rPr>
        <w:t xml:space="preserve"> </w:t>
      </w:r>
      <w:r>
        <w:t>that</w:t>
      </w:r>
      <w:r>
        <w:rPr>
          <w:spacing w:val="31"/>
        </w:rPr>
        <w:t xml:space="preserve"> </w:t>
      </w:r>
      <w:r>
        <w:t>they</w:t>
      </w:r>
      <w:r>
        <w:rPr>
          <w:spacing w:val="27"/>
        </w:rPr>
        <w:t xml:space="preserve"> </w:t>
      </w:r>
      <w:r>
        <w:t>appear</w:t>
      </w:r>
      <w:r>
        <w:rPr>
          <w:spacing w:val="36"/>
        </w:rPr>
        <w:t xml:space="preserve"> </w:t>
      </w:r>
      <w:r>
        <w:t>unless</w:t>
      </w:r>
      <w:r>
        <w:rPr>
          <w:spacing w:val="28"/>
        </w:rPr>
        <w:t xml:space="preserve"> </w:t>
      </w:r>
      <w:r>
        <w:t>the</w:t>
      </w:r>
      <w:r>
        <w:rPr>
          <w:spacing w:val="32"/>
        </w:rPr>
        <w:t xml:space="preserve"> </w:t>
      </w:r>
      <w:r>
        <w:t>order</w:t>
      </w:r>
      <w:r>
        <w:rPr>
          <w:spacing w:val="29"/>
        </w:rPr>
        <w:t xml:space="preserve"> </w:t>
      </w:r>
      <w:r>
        <w:t>is changed at the discretion of the chair of the meeting.</w:t>
      </w:r>
    </w:p>
    <w:p w14:paraId="0535A124" w14:textId="77777777" w:rsidR="006B4900" w:rsidRDefault="006B4900">
      <w:pPr>
        <w:pStyle w:val="ListParagraph"/>
        <w:numPr>
          <w:ilvl w:val="1"/>
          <w:numId w:val="9"/>
        </w:numPr>
        <w:tabs>
          <w:tab w:val="left" w:pos="1418"/>
        </w:tabs>
        <w:kinsoku w:val="0"/>
        <w:overflowPunct w:val="0"/>
        <w:ind w:right="299" w:hanging="572"/>
        <w:jc w:val="left"/>
        <w:rPr>
          <w:spacing w:val="-2"/>
        </w:rPr>
      </w:pPr>
      <w:r>
        <w:t>A</w:t>
      </w:r>
      <w:r>
        <w:rPr>
          <w:spacing w:val="29"/>
        </w:rPr>
        <w:t xml:space="preserve"> </w:t>
      </w:r>
      <w:r>
        <w:t>motion</w:t>
      </w:r>
      <w:r>
        <w:rPr>
          <w:spacing w:val="36"/>
        </w:rPr>
        <w:t xml:space="preserve"> </w:t>
      </w:r>
      <w:r>
        <w:t>(including</w:t>
      </w:r>
      <w:r>
        <w:rPr>
          <w:spacing w:val="37"/>
        </w:rPr>
        <w:t xml:space="preserve"> </w:t>
      </w:r>
      <w:r>
        <w:t>an</w:t>
      </w:r>
      <w:r>
        <w:rPr>
          <w:spacing w:val="38"/>
        </w:rPr>
        <w:t xml:space="preserve"> </w:t>
      </w:r>
      <w:r>
        <w:t>amendment)</w:t>
      </w:r>
      <w:r>
        <w:rPr>
          <w:spacing w:val="38"/>
        </w:rPr>
        <w:t xml:space="preserve"> </w:t>
      </w:r>
      <w:r>
        <w:t>shall</w:t>
      </w:r>
      <w:r>
        <w:rPr>
          <w:spacing w:val="36"/>
        </w:rPr>
        <w:t xml:space="preserve"> </w:t>
      </w:r>
      <w:r>
        <w:t>not</w:t>
      </w:r>
      <w:r>
        <w:rPr>
          <w:spacing w:val="36"/>
        </w:rPr>
        <w:t xml:space="preserve"> </w:t>
      </w:r>
      <w:r>
        <w:t>be</w:t>
      </w:r>
      <w:r>
        <w:rPr>
          <w:spacing w:val="36"/>
        </w:rPr>
        <w:t xml:space="preserve"> </w:t>
      </w:r>
      <w:r>
        <w:t>progressed</w:t>
      </w:r>
      <w:r>
        <w:rPr>
          <w:spacing w:val="37"/>
        </w:rPr>
        <w:t xml:space="preserve"> </w:t>
      </w:r>
      <w:r>
        <w:t>unless</w:t>
      </w:r>
      <w:r>
        <w:rPr>
          <w:spacing w:val="38"/>
        </w:rPr>
        <w:t xml:space="preserve"> </w:t>
      </w:r>
      <w:r>
        <w:t>it</w:t>
      </w:r>
      <w:r>
        <w:rPr>
          <w:spacing w:val="38"/>
        </w:rPr>
        <w:t xml:space="preserve"> </w:t>
      </w:r>
      <w:r>
        <w:t>has</w:t>
      </w:r>
      <w:r>
        <w:rPr>
          <w:spacing w:val="35"/>
        </w:rPr>
        <w:t xml:space="preserve"> </w:t>
      </w:r>
      <w:r>
        <w:t>been</w:t>
      </w:r>
      <w:r>
        <w:rPr>
          <w:spacing w:val="37"/>
        </w:rPr>
        <w:t xml:space="preserve"> </w:t>
      </w:r>
      <w:r>
        <w:t>moved</w:t>
      </w:r>
      <w:r>
        <w:rPr>
          <w:spacing w:val="36"/>
        </w:rPr>
        <w:t xml:space="preserve"> </w:t>
      </w:r>
      <w:r>
        <w:t xml:space="preserve">and </w:t>
      </w:r>
      <w:r>
        <w:rPr>
          <w:spacing w:val="-2"/>
        </w:rPr>
        <w:t>seconded.</w:t>
      </w:r>
    </w:p>
    <w:p w14:paraId="75739DA5" w14:textId="77777777" w:rsidR="006B4900" w:rsidRDefault="006B4900">
      <w:pPr>
        <w:pStyle w:val="ListParagraph"/>
        <w:numPr>
          <w:ilvl w:val="1"/>
          <w:numId w:val="9"/>
        </w:numPr>
        <w:tabs>
          <w:tab w:val="left" w:pos="1418"/>
        </w:tabs>
        <w:kinsoku w:val="0"/>
        <w:overflowPunct w:val="0"/>
        <w:ind w:right="265" w:hanging="572"/>
        <w:jc w:val="left"/>
      </w:pPr>
      <w:r>
        <w:t>A</w:t>
      </w:r>
      <w:r>
        <w:rPr>
          <w:spacing w:val="-2"/>
        </w:rPr>
        <w:t xml:space="preserve"> </w:t>
      </w:r>
      <w:r>
        <w:t>motion</w:t>
      </w:r>
      <w:r>
        <w:rPr>
          <w:spacing w:val="21"/>
        </w:rPr>
        <w:t xml:space="preserve"> </w:t>
      </w:r>
      <w:r>
        <w:t>on</w:t>
      </w:r>
      <w:r>
        <w:rPr>
          <w:spacing w:val="23"/>
        </w:rPr>
        <w:t xml:space="preserve"> </w:t>
      </w:r>
      <w:r>
        <w:t>the</w:t>
      </w:r>
      <w:r>
        <w:rPr>
          <w:spacing w:val="23"/>
        </w:rPr>
        <w:t xml:space="preserve"> </w:t>
      </w:r>
      <w:r>
        <w:t>agenda</w:t>
      </w:r>
      <w:r>
        <w:rPr>
          <w:spacing w:val="27"/>
        </w:rPr>
        <w:t xml:space="preserve"> </w:t>
      </w:r>
      <w:r>
        <w:t>that</w:t>
      </w:r>
      <w:r>
        <w:rPr>
          <w:spacing w:val="23"/>
        </w:rPr>
        <w:t xml:space="preserve"> </w:t>
      </w:r>
      <w:r>
        <w:t>is</w:t>
      </w:r>
      <w:r>
        <w:rPr>
          <w:spacing w:val="24"/>
        </w:rPr>
        <w:t xml:space="preserve"> </w:t>
      </w:r>
      <w:r>
        <w:t>not</w:t>
      </w:r>
      <w:r>
        <w:rPr>
          <w:spacing w:val="25"/>
        </w:rPr>
        <w:t xml:space="preserve"> </w:t>
      </w:r>
      <w:r>
        <w:t>moved</w:t>
      </w:r>
      <w:r>
        <w:rPr>
          <w:spacing w:val="24"/>
        </w:rPr>
        <w:t xml:space="preserve"> </w:t>
      </w:r>
      <w:r>
        <w:t>by</w:t>
      </w:r>
      <w:r>
        <w:rPr>
          <w:spacing w:val="24"/>
        </w:rPr>
        <w:t xml:space="preserve"> </w:t>
      </w:r>
      <w:r>
        <w:t>its</w:t>
      </w:r>
      <w:r>
        <w:rPr>
          <w:spacing w:val="24"/>
        </w:rPr>
        <w:t xml:space="preserve"> </w:t>
      </w:r>
      <w:r>
        <w:t>proposer</w:t>
      </w:r>
      <w:r>
        <w:rPr>
          <w:spacing w:val="23"/>
        </w:rPr>
        <w:t xml:space="preserve"> </w:t>
      </w:r>
      <w:r>
        <w:t>may</w:t>
      </w:r>
      <w:r>
        <w:rPr>
          <w:spacing w:val="25"/>
        </w:rPr>
        <w:t xml:space="preserve"> </w:t>
      </w:r>
      <w:r>
        <w:t>be</w:t>
      </w:r>
      <w:r>
        <w:rPr>
          <w:spacing w:val="25"/>
        </w:rPr>
        <w:t xml:space="preserve"> </w:t>
      </w:r>
      <w:r>
        <w:t>treated</w:t>
      </w:r>
      <w:r>
        <w:rPr>
          <w:spacing w:val="24"/>
        </w:rPr>
        <w:t xml:space="preserve"> </w:t>
      </w:r>
      <w:r>
        <w:t>by</w:t>
      </w:r>
      <w:r>
        <w:rPr>
          <w:spacing w:val="20"/>
        </w:rPr>
        <w:t xml:space="preserve"> </w:t>
      </w:r>
      <w:r>
        <w:t>the</w:t>
      </w:r>
      <w:r>
        <w:rPr>
          <w:spacing w:val="23"/>
        </w:rPr>
        <w:t xml:space="preserve"> </w:t>
      </w:r>
      <w:r>
        <w:t>chair</w:t>
      </w:r>
      <w:r>
        <w:rPr>
          <w:spacing w:val="19"/>
        </w:rPr>
        <w:t xml:space="preserve"> </w:t>
      </w:r>
      <w:r>
        <w:t>of</w:t>
      </w:r>
      <w:r>
        <w:rPr>
          <w:spacing w:val="25"/>
        </w:rPr>
        <w:t xml:space="preserve"> </w:t>
      </w:r>
      <w:r>
        <w:t>the meeting as withdrawn.</w:t>
      </w:r>
    </w:p>
    <w:p w14:paraId="6F73AC4A" w14:textId="77777777" w:rsidR="006B4900" w:rsidRDefault="006B4900">
      <w:pPr>
        <w:pStyle w:val="ListParagraph"/>
        <w:numPr>
          <w:ilvl w:val="1"/>
          <w:numId w:val="9"/>
        </w:numPr>
        <w:tabs>
          <w:tab w:val="left" w:pos="1418"/>
        </w:tabs>
        <w:kinsoku w:val="0"/>
        <w:overflowPunct w:val="0"/>
        <w:ind w:right="353" w:hanging="572"/>
        <w:jc w:val="left"/>
      </w:pPr>
      <w:r>
        <w:t>If</w:t>
      </w:r>
      <w:r>
        <w:rPr>
          <w:spacing w:val="-2"/>
        </w:rPr>
        <w:t xml:space="preserve"> </w:t>
      </w:r>
      <w:r>
        <w:t>a</w:t>
      </w:r>
      <w:r>
        <w:rPr>
          <w:spacing w:val="-3"/>
        </w:rPr>
        <w:t xml:space="preserve"> </w:t>
      </w:r>
      <w:r>
        <w:t>motion</w:t>
      </w:r>
      <w:r>
        <w:rPr>
          <w:spacing w:val="-2"/>
        </w:rPr>
        <w:t xml:space="preserve"> </w:t>
      </w:r>
      <w:r>
        <w:t>(including</w:t>
      </w:r>
      <w:r>
        <w:rPr>
          <w:spacing w:val="-3"/>
        </w:rPr>
        <w:t xml:space="preserve"> </w:t>
      </w:r>
      <w:r>
        <w:t>an</w:t>
      </w:r>
      <w:r>
        <w:rPr>
          <w:spacing w:val="-2"/>
        </w:rPr>
        <w:t xml:space="preserve"> </w:t>
      </w:r>
      <w:r>
        <w:t>amendment)</w:t>
      </w:r>
      <w:r>
        <w:rPr>
          <w:spacing w:val="-5"/>
        </w:rPr>
        <w:t xml:space="preserve"> </w:t>
      </w:r>
      <w:r>
        <w:t>has</w:t>
      </w:r>
      <w:r>
        <w:rPr>
          <w:spacing w:val="-4"/>
        </w:rPr>
        <w:t xml:space="preserve"> </w:t>
      </w:r>
      <w:r>
        <w:t>been</w:t>
      </w:r>
      <w:r>
        <w:rPr>
          <w:spacing w:val="-2"/>
        </w:rPr>
        <w:t xml:space="preserve"> </w:t>
      </w:r>
      <w:r>
        <w:t>seconded,</w:t>
      </w:r>
      <w:r>
        <w:rPr>
          <w:spacing w:val="-4"/>
        </w:rPr>
        <w:t xml:space="preserve"> </w:t>
      </w:r>
      <w:r>
        <w:t>it</w:t>
      </w:r>
      <w:r>
        <w:rPr>
          <w:spacing w:val="-4"/>
        </w:rPr>
        <w:t xml:space="preserve"> </w:t>
      </w:r>
      <w:r>
        <w:t>may</w:t>
      </w:r>
      <w:r>
        <w:rPr>
          <w:spacing w:val="-4"/>
        </w:rPr>
        <w:t xml:space="preserve"> </w:t>
      </w:r>
      <w:r>
        <w:t>be</w:t>
      </w:r>
      <w:r>
        <w:rPr>
          <w:spacing w:val="-2"/>
        </w:rPr>
        <w:t xml:space="preserve"> </w:t>
      </w:r>
      <w:r>
        <w:t>withdrawn</w:t>
      </w:r>
      <w:r>
        <w:rPr>
          <w:spacing w:val="-4"/>
        </w:rPr>
        <w:t xml:space="preserve"> </w:t>
      </w:r>
      <w:r>
        <w:t>by</w:t>
      </w:r>
      <w:r>
        <w:rPr>
          <w:spacing w:val="-2"/>
        </w:rPr>
        <w:t xml:space="preserve"> </w:t>
      </w:r>
      <w:r>
        <w:t>the</w:t>
      </w:r>
      <w:r>
        <w:rPr>
          <w:spacing w:val="-4"/>
        </w:rPr>
        <w:t xml:space="preserve"> </w:t>
      </w:r>
      <w:r>
        <w:t>proposer only with the consent of the seconder and the meeting.</w:t>
      </w:r>
    </w:p>
    <w:p w14:paraId="43A57B8F" w14:textId="77777777" w:rsidR="006B4900" w:rsidRDefault="006B4900">
      <w:pPr>
        <w:pStyle w:val="ListParagraph"/>
        <w:numPr>
          <w:ilvl w:val="1"/>
          <w:numId w:val="9"/>
        </w:numPr>
        <w:tabs>
          <w:tab w:val="left" w:pos="1418"/>
        </w:tabs>
        <w:kinsoku w:val="0"/>
        <w:overflowPunct w:val="0"/>
        <w:ind w:hanging="569"/>
        <w:jc w:val="left"/>
        <w:rPr>
          <w:spacing w:val="-2"/>
        </w:rPr>
      </w:pPr>
      <w:r>
        <w:t>An</w:t>
      </w:r>
      <w:r>
        <w:rPr>
          <w:spacing w:val="-8"/>
        </w:rPr>
        <w:t xml:space="preserve"> </w:t>
      </w:r>
      <w:r>
        <w:t>amendment</w:t>
      </w:r>
      <w:r>
        <w:rPr>
          <w:spacing w:val="-4"/>
        </w:rPr>
        <w:t xml:space="preserve"> </w:t>
      </w:r>
      <w:r>
        <w:t>is</w:t>
      </w:r>
      <w:r>
        <w:rPr>
          <w:spacing w:val="-5"/>
        </w:rPr>
        <w:t xml:space="preserve"> </w:t>
      </w:r>
      <w:r>
        <w:t>a</w:t>
      </w:r>
      <w:r>
        <w:rPr>
          <w:spacing w:val="-6"/>
        </w:rPr>
        <w:t xml:space="preserve"> </w:t>
      </w:r>
      <w:r>
        <w:t>proposal</w:t>
      </w:r>
      <w:r>
        <w:rPr>
          <w:spacing w:val="-4"/>
        </w:rPr>
        <w:t xml:space="preserve"> </w:t>
      </w:r>
      <w:r>
        <w:t>to</w:t>
      </w:r>
      <w:r>
        <w:rPr>
          <w:spacing w:val="-4"/>
        </w:rPr>
        <w:t xml:space="preserve"> </w:t>
      </w:r>
      <w:r>
        <w:t>remove</w:t>
      </w:r>
      <w:r>
        <w:rPr>
          <w:spacing w:val="-5"/>
        </w:rPr>
        <w:t xml:space="preserve"> </w:t>
      </w:r>
      <w:r>
        <w:t>or</w:t>
      </w:r>
      <w:r>
        <w:rPr>
          <w:spacing w:val="-7"/>
        </w:rPr>
        <w:t xml:space="preserve"> </w:t>
      </w:r>
      <w:r>
        <w:t>add</w:t>
      </w:r>
      <w:r>
        <w:rPr>
          <w:spacing w:val="-3"/>
        </w:rPr>
        <w:t xml:space="preserve"> </w:t>
      </w:r>
      <w:r>
        <w:t>words</w:t>
      </w:r>
      <w:r>
        <w:rPr>
          <w:spacing w:val="-5"/>
        </w:rPr>
        <w:t xml:space="preserve"> </w:t>
      </w:r>
      <w:r>
        <w:t>to</w:t>
      </w:r>
      <w:r>
        <w:rPr>
          <w:spacing w:val="-5"/>
        </w:rPr>
        <w:t xml:space="preserve"> </w:t>
      </w:r>
      <w:r>
        <w:t>a</w:t>
      </w:r>
      <w:r>
        <w:rPr>
          <w:spacing w:val="-4"/>
        </w:rPr>
        <w:t xml:space="preserve"> </w:t>
      </w:r>
      <w:r>
        <w:t>motion.</w:t>
      </w:r>
      <w:r>
        <w:rPr>
          <w:spacing w:val="-6"/>
        </w:rPr>
        <w:t xml:space="preserve"> </w:t>
      </w:r>
      <w:r>
        <w:t>It</w:t>
      </w:r>
      <w:r>
        <w:rPr>
          <w:spacing w:val="-9"/>
        </w:rPr>
        <w:t xml:space="preserve"> </w:t>
      </w:r>
      <w:r>
        <w:t>shall</w:t>
      </w:r>
      <w:r>
        <w:rPr>
          <w:spacing w:val="-5"/>
        </w:rPr>
        <w:t xml:space="preserve"> </w:t>
      </w:r>
      <w:r>
        <w:t>not</w:t>
      </w:r>
      <w:r>
        <w:rPr>
          <w:spacing w:val="-4"/>
        </w:rPr>
        <w:t xml:space="preserve"> </w:t>
      </w:r>
      <w:r>
        <w:t>negate</w:t>
      </w:r>
      <w:r>
        <w:rPr>
          <w:spacing w:val="-2"/>
        </w:rPr>
        <w:t xml:space="preserve"> </w:t>
      </w:r>
      <w:r>
        <w:t>the</w:t>
      </w:r>
      <w:r>
        <w:rPr>
          <w:spacing w:val="-3"/>
        </w:rPr>
        <w:t xml:space="preserve"> </w:t>
      </w:r>
      <w:r>
        <w:rPr>
          <w:spacing w:val="-2"/>
        </w:rPr>
        <w:t>motion.</w:t>
      </w:r>
    </w:p>
    <w:p w14:paraId="3E81ED59" w14:textId="77777777" w:rsidR="006B4900" w:rsidRDefault="006B4900">
      <w:pPr>
        <w:pStyle w:val="ListParagraph"/>
        <w:numPr>
          <w:ilvl w:val="1"/>
          <w:numId w:val="9"/>
        </w:numPr>
        <w:tabs>
          <w:tab w:val="left" w:pos="1418"/>
        </w:tabs>
        <w:kinsoku w:val="0"/>
        <w:overflowPunct w:val="0"/>
        <w:ind w:right="205" w:hanging="572"/>
      </w:pPr>
      <w:r>
        <w:t>If an</w:t>
      </w:r>
      <w:r>
        <w:rPr>
          <w:spacing w:val="-1"/>
        </w:rPr>
        <w:t xml:space="preserve"> </w:t>
      </w:r>
      <w:r>
        <w:t>amendment</w:t>
      </w:r>
      <w:r>
        <w:rPr>
          <w:spacing w:val="-1"/>
        </w:rPr>
        <w:t xml:space="preserve"> </w:t>
      </w:r>
      <w:r>
        <w:t>to</w:t>
      </w:r>
      <w:r>
        <w:rPr>
          <w:spacing w:val="-2"/>
        </w:rPr>
        <w:t xml:space="preserve"> </w:t>
      </w:r>
      <w:r>
        <w:t>the original</w:t>
      </w:r>
      <w:r>
        <w:rPr>
          <w:spacing w:val="-2"/>
        </w:rPr>
        <w:t xml:space="preserve"> </w:t>
      </w:r>
      <w:r>
        <w:t>motion is carried, the</w:t>
      </w:r>
      <w:r>
        <w:rPr>
          <w:spacing w:val="-2"/>
        </w:rPr>
        <w:t xml:space="preserve"> </w:t>
      </w:r>
      <w:r>
        <w:t>original</w:t>
      </w:r>
      <w:r>
        <w:rPr>
          <w:spacing w:val="-1"/>
        </w:rPr>
        <w:t xml:space="preserve"> </w:t>
      </w:r>
      <w:r>
        <w:t>motion (as amended)</w:t>
      </w:r>
      <w:r>
        <w:rPr>
          <w:spacing w:val="-2"/>
        </w:rPr>
        <w:t xml:space="preserve"> </w:t>
      </w:r>
      <w:r>
        <w:t>becomes</w:t>
      </w:r>
      <w:r>
        <w:rPr>
          <w:spacing w:val="-2"/>
        </w:rPr>
        <w:t xml:space="preserve"> </w:t>
      </w:r>
      <w:r>
        <w:t>the substantive motion upon which further amendment(s) may be moved.</w:t>
      </w:r>
    </w:p>
    <w:p w14:paraId="197B455A" w14:textId="1B0D381F" w:rsidR="006B4900" w:rsidRDefault="006B4900">
      <w:pPr>
        <w:pStyle w:val="ListParagraph"/>
        <w:numPr>
          <w:ilvl w:val="1"/>
          <w:numId w:val="9"/>
        </w:numPr>
        <w:tabs>
          <w:tab w:val="left" w:pos="1418"/>
        </w:tabs>
        <w:kinsoku w:val="0"/>
        <w:overflowPunct w:val="0"/>
        <w:spacing w:before="1"/>
        <w:ind w:right="203" w:hanging="572"/>
      </w:pPr>
      <w:r>
        <w:t>An</w:t>
      </w:r>
      <w:r>
        <w:rPr>
          <w:spacing w:val="-11"/>
        </w:rPr>
        <w:t xml:space="preserve"> </w:t>
      </w:r>
      <w:r>
        <w:t>amendment</w:t>
      </w:r>
      <w:r>
        <w:rPr>
          <w:spacing w:val="-10"/>
        </w:rPr>
        <w:t xml:space="preserve"> </w:t>
      </w:r>
      <w:r>
        <w:t>shall</w:t>
      </w:r>
      <w:r>
        <w:rPr>
          <w:spacing w:val="-14"/>
        </w:rPr>
        <w:t xml:space="preserve"> </w:t>
      </w:r>
      <w:r>
        <w:t>not</w:t>
      </w:r>
      <w:r>
        <w:rPr>
          <w:spacing w:val="-11"/>
        </w:rPr>
        <w:t xml:space="preserve"> </w:t>
      </w:r>
      <w:r>
        <w:t>be</w:t>
      </w:r>
      <w:r>
        <w:rPr>
          <w:spacing w:val="-11"/>
        </w:rPr>
        <w:t xml:space="preserve"> </w:t>
      </w:r>
      <w:r>
        <w:t>considered</w:t>
      </w:r>
      <w:r>
        <w:rPr>
          <w:spacing w:val="-10"/>
        </w:rPr>
        <w:t xml:space="preserve"> </w:t>
      </w:r>
      <w:r>
        <w:t>unless</w:t>
      </w:r>
      <w:r>
        <w:rPr>
          <w:spacing w:val="-9"/>
        </w:rPr>
        <w:t xml:space="preserve"> </w:t>
      </w:r>
      <w:r>
        <w:t>early</w:t>
      </w:r>
      <w:r>
        <w:rPr>
          <w:spacing w:val="-9"/>
        </w:rPr>
        <w:t xml:space="preserve"> </w:t>
      </w:r>
      <w:r>
        <w:t>verbal</w:t>
      </w:r>
      <w:r>
        <w:rPr>
          <w:spacing w:val="-12"/>
        </w:rPr>
        <w:t xml:space="preserve"> </w:t>
      </w:r>
      <w:r>
        <w:t>notice</w:t>
      </w:r>
      <w:r>
        <w:rPr>
          <w:spacing w:val="-10"/>
        </w:rPr>
        <w:t xml:space="preserve"> </w:t>
      </w:r>
      <w:r>
        <w:t>of</w:t>
      </w:r>
      <w:r>
        <w:rPr>
          <w:spacing w:val="-14"/>
        </w:rPr>
        <w:t xml:space="preserve"> </w:t>
      </w:r>
      <w:r>
        <w:t>it</w:t>
      </w:r>
      <w:r>
        <w:rPr>
          <w:spacing w:val="-9"/>
        </w:rPr>
        <w:t xml:space="preserve"> </w:t>
      </w:r>
      <w:r>
        <w:t>is</w:t>
      </w:r>
      <w:r>
        <w:rPr>
          <w:spacing w:val="-9"/>
        </w:rPr>
        <w:t xml:space="preserve"> </w:t>
      </w:r>
      <w:r>
        <w:t>given</w:t>
      </w:r>
      <w:r>
        <w:rPr>
          <w:spacing w:val="-10"/>
        </w:rPr>
        <w:t xml:space="preserve"> </w:t>
      </w:r>
      <w:r>
        <w:t>at</w:t>
      </w:r>
      <w:r>
        <w:rPr>
          <w:spacing w:val="-13"/>
        </w:rPr>
        <w:t xml:space="preserve"> </w:t>
      </w:r>
      <w:r>
        <w:t>the</w:t>
      </w:r>
      <w:r>
        <w:rPr>
          <w:spacing w:val="-10"/>
        </w:rPr>
        <w:t xml:space="preserve"> </w:t>
      </w:r>
      <w:r>
        <w:t>meeting</w:t>
      </w:r>
      <w:r>
        <w:rPr>
          <w:spacing w:val="-8"/>
        </w:rPr>
        <w:t xml:space="preserve"> </w:t>
      </w:r>
      <w:r>
        <w:t>and, if requested by the presiding member of</w:t>
      </w:r>
      <w:r w:rsidR="00C203C9">
        <w:t xml:space="preserve"> </w:t>
      </w:r>
      <w:r>
        <w:t>chair of the meeting, is expressed in writing to the chair.</w:t>
      </w:r>
    </w:p>
    <w:p w14:paraId="29205541" w14:textId="77777777" w:rsidR="006B4900" w:rsidRDefault="006B4900">
      <w:pPr>
        <w:pStyle w:val="ListParagraph"/>
        <w:numPr>
          <w:ilvl w:val="1"/>
          <w:numId w:val="9"/>
        </w:numPr>
        <w:tabs>
          <w:tab w:val="left" w:pos="1418"/>
        </w:tabs>
        <w:kinsoku w:val="0"/>
        <w:overflowPunct w:val="0"/>
        <w:ind w:right="221" w:hanging="572"/>
        <w:rPr>
          <w:spacing w:val="-2"/>
        </w:rPr>
      </w:pPr>
      <w:r>
        <w:t xml:space="preserve">A councillor may move an amendment to their own motion if agreed by the meeting. If a motion has already been seconded, the amendment shall be with the consent of the seconder and the </w:t>
      </w:r>
      <w:r>
        <w:rPr>
          <w:spacing w:val="-2"/>
        </w:rPr>
        <w:t>meeting.</w:t>
      </w:r>
    </w:p>
    <w:p w14:paraId="587363FF" w14:textId="77777777" w:rsidR="006B4900" w:rsidRDefault="006B4900">
      <w:pPr>
        <w:pStyle w:val="ListParagraph"/>
        <w:numPr>
          <w:ilvl w:val="1"/>
          <w:numId w:val="9"/>
        </w:numPr>
        <w:tabs>
          <w:tab w:val="left" w:pos="1418"/>
        </w:tabs>
        <w:kinsoku w:val="0"/>
        <w:overflowPunct w:val="0"/>
        <w:ind w:right="207" w:hanging="572"/>
      </w:pPr>
      <w:r>
        <w:t>If there is more than one amendment to an</w:t>
      </w:r>
      <w:r>
        <w:rPr>
          <w:spacing w:val="-2"/>
        </w:rPr>
        <w:t xml:space="preserve"> </w:t>
      </w:r>
      <w:r>
        <w:t>original or substantive</w:t>
      </w:r>
      <w:r>
        <w:rPr>
          <w:spacing w:val="-2"/>
        </w:rPr>
        <w:t xml:space="preserve"> </w:t>
      </w:r>
      <w:r>
        <w:t>motion, the amendments shall be moved in the order directed by the chair of the meeting.</w:t>
      </w:r>
    </w:p>
    <w:p w14:paraId="5DD00F1E" w14:textId="77777777" w:rsidR="006B4900" w:rsidRDefault="006B4900">
      <w:pPr>
        <w:pStyle w:val="ListParagraph"/>
        <w:numPr>
          <w:ilvl w:val="1"/>
          <w:numId w:val="9"/>
        </w:numPr>
        <w:tabs>
          <w:tab w:val="left" w:pos="1418"/>
        </w:tabs>
        <w:kinsoku w:val="0"/>
        <w:overflowPunct w:val="0"/>
        <w:ind w:right="219" w:hanging="572"/>
      </w:pPr>
      <w:r>
        <w:t xml:space="preserve">Subject to standing order 5(k), only one amendment shall be moved and debated at a time, the </w:t>
      </w:r>
      <w:r>
        <w:lastRenderedPageBreak/>
        <w:t>order of which shall be directed by the chair of the meeting.</w:t>
      </w:r>
    </w:p>
    <w:p w14:paraId="11E0D7CE" w14:textId="77777777" w:rsidR="006B4900" w:rsidRDefault="006B4900">
      <w:pPr>
        <w:pStyle w:val="ListParagraph"/>
        <w:numPr>
          <w:ilvl w:val="1"/>
          <w:numId w:val="9"/>
        </w:numPr>
        <w:tabs>
          <w:tab w:val="left" w:pos="1418"/>
        </w:tabs>
        <w:kinsoku w:val="0"/>
        <w:overflowPunct w:val="0"/>
        <w:ind w:right="219" w:hanging="572"/>
      </w:pPr>
      <w:r>
        <w:t xml:space="preserve">One or more amendments may be discussed together if the chair of the meeting considers this </w:t>
      </w:r>
      <w:proofErr w:type="gramStart"/>
      <w:r>
        <w:t>expedient</w:t>
      </w:r>
      <w:proofErr w:type="gramEnd"/>
      <w:r>
        <w:t xml:space="preserve"> but each amendment shall be voted upon separately.</w:t>
      </w:r>
    </w:p>
    <w:p w14:paraId="79C3AE82" w14:textId="77777777" w:rsidR="006B4900" w:rsidRDefault="006B4900">
      <w:pPr>
        <w:pStyle w:val="ListParagraph"/>
        <w:numPr>
          <w:ilvl w:val="1"/>
          <w:numId w:val="9"/>
        </w:numPr>
        <w:tabs>
          <w:tab w:val="left" w:pos="1414"/>
        </w:tabs>
        <w:kinsoku w:val="0"/>
        <w:overflowPunct w:val="0"/>
        <w:ind w:left="1414" w:hanging="565"/>
        <w:rPr>
          <w:spacing w:val="-2"/>
        </w:rPr>
      </w:pPr>
      <w:r>
        <w:t>A</w:t>
      </w:r>
      <w:r>
        <w:rPr>
          <w:spacing w:val="-20"/>
        </w:rPr>
        <w:t xml:space="preserve"> </w:t>
      </w:r>
      <w:r>
        <w:t>councillor</w:t>
      </w:r>
      <w:r>
        <w:rPr>
          <w:spacing w:val="-9"/>
        </w:rPr>
        <w:t xml:space="preserve"> </w:t>
      </w:r>
      <w:r>
        <w:t>may</w:t>
      </w:r>
      <w:r>
        <w:rPr>
          <w:spacing w:val="-6"/>
        </w:rPr>
        <w:t xml:space="preserve"> </w:t>
      </w:r>
      <w:r>
        <w:t>not</w:t>
      </w:r>
      <w:r>
        <w:rPr>
          <w:spacing w:val="-6"/>
        </w:rPr>
        <w:t xml:space="preserve"> </w:t>
      </w:r>
      <w:r>
        <w:t>move</w:t>
      </w:r>
      <w:r>
        <w:rPr>
          <w:spacing w:val="-4"/>
        </w:rPr>
        <w:t xml:space="preserve"> </w:t>
      </w:r>
      <w:r>
        <w:t>more</w:t>
      </w:r>
      <w:r>
        <w:rPr>
          <w:spacing w:val="-6"/>
        </w:rPr>
        <w:t xml:space="preserve"> </w:t>
      </w:r>
      <w:r>
        <w:t>than</w:t>
      </w:r>
      <w:r>
        <w:rPr>
          <w:spacing w:val="-6"/>
        </w:rPr>
        <w:t xml:space="preserve"> </w:t>
      </w:r>
      <w:r>
        <w:t>one</w:t>
      </w:r>
      <w:r>
        <w:rPr>
          <w:spacing w:val="-5"/>
        </w:rPr>
        <w:t xml:space="preserve"> </w:t>
      </w:r>
      <w:r>
        <w:t>amendment</w:t>
      </w:r>
      <w:r>
        <w:rPr>
          <w:spacing w:val="-4"/>
        </w:rPr>
        <w:t xml:space="preserve"> </w:t>
      </w:r>
      <w:r>
        <w:t>to</w:t>
      </w:r>
      <w:r>
        <w:rPr>
          <w:spacing w:val="-3"/>
        </w:rPr>
        <w:t xml:space="preserve"> </w:t>
      </w:r>
      <w:r>
        <w:t>an</w:t>
      </w:r>
      <w:r>
        <w:rPr>
          <w:spacing w:val="-4"/>
        </w:rPr>
        <w:t xml:space="preserve"> </w:t>
      </w:r>
      <w:r>
        <w:t>original</w:t>
      </w:r>
      <w:r>
        <w:rPr>
          <w:spacing w:val="-9"/>
        </w:rPr>
        <w:t xml:space="preserve"> </w:t>
      </w:r>
      <w:r>
        <w:t>or</w:t>
      </w:r>
      <w:r>
        <w:rPr>
          <w:spacing w:val="-5"/>
        </w:rPr>
        <w:t xml:space="preserve"> </w:t>
      </w:r>
      <w:r>
        <w:t>substantive</w:t>
      </w:r>
      <w:r>
        <w:rPr>
          <w:spacing w:val="-7"/>
        </w:rPr>
        <w:t xml:space="preserve"> </w:t>
      </w:r>
      <w:r>
        <w:rPr>
          <w:spacing w:val="-2"/>
        </w:rPr>
        <w:t>motion.</w:t>
      </w:r>
    </w:p>
    <w:p w14:paraId="630AA5AA" w14:textId="77777777" w:rsidR="006B4900" w:rsidRDefault="006B4900">
      <w:pPr>
        <w:pStyle w:val="ListParagraph"/>
        <w:numPr>
          <w:ilvl w:val="1"/>
          <w:numId w:val="9"/>
        </w:numPr>
        <w:tabs>
          <w:tab w:val="left" w:pos="1414"/>
        </w:tabs>
        <w:kinsoku w:val="0"/>
        <w:overflowPunct w:val="0"/>
        <w:spacing w:before="1"/>
        <w:ind w:left="1414" w:hanging="565"/>
        <w:rPr>
          <w:spacing w:val="-5"/>
        </w:rPr>
      </w:pPr>
      <w:r>
        <w:t>The</w:t>
      </w:r>
      <w:r>
        <w:rPr>
          <w:spacing w:val="-8"/>
        </w:rPr>
        <w:t xml:space="preserve"> </w:t>
      </w:r>
      <w:r>
        <w:t>mover</w:t>
      </w:r>
      <w:r>
        <w:rPr>
          <w:spacing w:val="-7"/>
        </w:rPr>
        <w:t xml:space="preserve"> </w:t>
      </w:r>
      <w:r>
        <w:t>of</w:t>
      </w:r>
      <w:r>
        <w:rPr>
          <w:spacing w:val="-4"/>
        </w:rPr>
        <w:t xml:space="preserve"> </w:t>
      </w:r>
      <w:r>
        <w:t>an</w:t>
      </w:r>
      <w:r>
        <w:rPr>
          <w:spacing w:val="-3"/>
        </w:rPr>
        <w:t xml:space="preserve"> </w:t>
      </w:r>
      <w:r>
        <w:t>amendment</w:t>
      </w:r>
      <w:r>
        <w:rPr>
          <w:spacing w:val="-4"/>
        </w:rPr>
        <w:t xml:space="preserve"> </w:t>
      </w:r>
      <w:r>
        <w:t>has</w:t>
      </w:r>
      <w:r>
        <w:rPr>
          <w:spacing w:val="-9"/>
        </w:rPr>
        <w:t xml:space="preserve"> </w:t>
      </w:r>
      <w:r>
        <w:t>no</w:t>
      </w:r>
      <w:r>
        <w:rPr>
          <w:spacing w:val="-3"/>
        </w:rPr>
        <w:t xml:space="preserve"> </w:t>
      </w:r>
      <w:r>
        <w:t>right</w:t>
      </w:r>
      <w:r>
        <w:rPr>
          <w:spacing w:val="-3"/>
        </w:rPr>
        <w:t xml:space="preserve"> </w:t>
      </w:r>
      <w:r>
        <w:t>of</w:t>
      </w:r>
      <w:r>
        <w:rPr>
          <w:spacing w:val="-4"/>
        </w:rPr>
        <w:t xml:space="preserve"> </w:t>
      </w:r>
      <w:r>
        <w:t>reply</w:t>
      </w:r>
      <w:r>
        <w:rPr>
          <w:spacing w:val="-3"/>
        </w:rPr>
        <w:t xml:space="preserve"> </w:t>
      </w:r>
      <w:r>
        <w:t>at</w:t>
      </w:r>
      <w:r>
        <w:rPr>
          <w:spacing w:val="-6"/>
        </w:rPr>
        <w:t xml:space="preserve"> </w:t>
      </w:r>
      <w:r>
        <w:t>the</w:t>
      </w:r>
      <w:r>
        <w:rPr>
          <w:spacing w:val="-3"/>
        </w:rPr>
        <w:t xml:space="preserve"> </w:t>
      </w:r>
      <w:r>
        <w:t>end</w:t>
      </w:r>
      <w:r>
        <w:rPr>
          <w:spacing w:val="-3"/>
        </w:rPr>
        <w:t xml:space="preserve"> </w:t>
      </w:r>
      <w:r>
        <w:t>of</w:t>
      </w:r>
      <w:r>
        <w:rPr>
          <w:spacing w:val="-4"/>
        </w:rPr>
        <w:t xml:space="preserve"> </w:t>
      </w:r>
      <w:r>
        <w:t>debate</w:t>
      </w:r>
      <w:r>
        <w:rPr>
          <w:spacing w:val="-3"/>
        </w:rPr>
        <w:t xml:space="preserve"> </w:t>
      </w:r>
      <w:r>
        <w:t>on</w:t>
      </w:r>
      <w:r>
        <w:rPr>
          <w:spacing w:val="-2"/>
        </w:rPr>
        <w:t xml:space="preserve"> </w:t>
      </w:r>
      <w:r>
        <w:rPr>
          <w:spacing w:val="-5"/>
        </w:rPr>
        <w:t>it.</w:t>
      </w:r>
    </w:p>
    <w:p w14:paraId="2A824EF0" w14:textId="77777777" w:rsidR="006B4900" w:rsidRDefault="006B4900">
      <w:pPr>
        <w:pStyle w:val="ListParagraph"/>
        <w:numPr>
          <w:ilvl w:val="1"/>
          <w:numId w:val="9"/>
        </w:numPr>
        <w:tabs>
          <w:tab w:val="left" w:pos="1418"/>
        </w:tabs>
        <w:kinsoku w:val="0"/>
        <w:overflowPunct w:val="0"/>
        <w:ind w:right="202" w:hanging="572"/>
      </w:pPr>
      <w:r>
        <w:t>Where</w:t>
      </w:r>
      <w:r>
        <w:rPr>
          <w:spacing w:val="-3"/>
        </w:rPr>
        <w:t xml:space="preserve"> </w:t>
      </w:r>
      <w:r>
        <w:t>a</w:t>
      </w:r>
      <w:r>
        <w:rPr>
          <w:spacing w:val="-1"/>
        </w:rPr>
        <w:t xml:space="preserve"> </w:t>
      </w:r>
      <w:r>
        <w:t>series</w:t>
      </w:r>
      <w:r>
        <w:rPr>
          <w:spacing w:val="-4"/>
        </w:rPr>
        <w:t xml:space="preserve"> </w:t>
      </w:r>
      <w:r>
        <w:t>of</w:t>
      </w:r>
      <w:r>
        <w:rPr>
          <w:spacing w:val="-3"/>
        </w:rPr>
        <w:t xml:space="preserve"> </w:t>
      </w:r>
      <w:r>
        <w:t>amendments</w:t>
      </w:r>
      <w:r>
        <w:rPr>
          <w:spacing w:val="-3"/>
        </w:rPr>
        <w:t xml:space="preserve"> </w:t>
      </w:r>
      <w:r>
        <w:t>to</w:t>
      </w:r>
      <w:r>
        <w:rPr>
          <w:spacing w:val="-3"/>
        </w:rPr>
        <w:t xml:space="preserve"> </w:t>
      </w:r>
      <w:r>
        <w:t>an</w:t>
      </w:r>
      <w:r>
        <w:rPr>
          <w:spacing w:val="-3"/>
        </w:rPr>
        <w:t xml:space="preserve"> </w:t>
      </w:r>
      <w:r>
        <w:t>original</w:t>
      </w:r>
      <w:r>
        <w:rPr>
          <w:spacing w:val="-6"/>
        </w:rPr>
        <w:t xml:space="preserve"> </w:t>
      </w:r>
      <w:r>
        <w:t>motion</w:t>
      </w:r>
      <w:r>
        <w:rPr>
          <w:spacing w:val="-3"/>
        </w:rPr>
        <w:t xml:space="preserve"> </w:t>
      </w:r>
      <w:r>
        <w:t>are</w:t>
      </w:r>
      <w:r>
        <w:rPr>
          <w:spacing w:val="-4"/>
        </w:rPr>
        <w:t xml:space="preserve"> </w:t>
      </w:r>
      <w:r>
        <w:t>carried,</w:t>
      </w:r>
      <w:r>
        <w:rPr>
          <w:spacing w:val="-3"/>
        </w:rPr>
        <w:t xml:space="preserve"> </w:t>
      </w:r>
      <w:r>
        <w:t>the</w:t>
      </w:r>
      <w:r>
        <w:rPr>
          <w:spacing w:val="-6"/>
        </w:rPr>
        <w:t xml:space="preserve"> </w:t>
      </w:r>
      <w:r>
        <w:t>mover</w:t>
      </w:r>
      <w:r>
        <w:rPr>
          <w:spacing w:val="-4"/>
        </w:rPr>
        <w:t xml:space="preserve"> </w:t>
      </w:r>
      <w:r>
        <w:t>of</w:t>
      </w:r>
      <w:r>
        <w:rPr>
          <w:spacing w:val="-4"/>
        </w:rPr>
        <w:t xml:space="preserve"> </w:t>
      </w:r>
      <w:r>
        <w:t>the</w:t>
      </w:r>
      <w:r>
        <w:rPr>
          <w:spacing w:val="-3"/>
        </w:rPr>
        <w:t xml:space="preserve"> </w:t>
      </w:r>
      <w:r>
        <w:t>original</w:t>
      </w:r>
      <w:r>
        <w:rPr>
          <w:spacing w:val="-9"/>
        </w:rPr>
        <w:t xml:space="preserve"> </w:t>
      </w:r>
      <w:r>
        <w:t>motion shall</w:t>
      </w:r>
      <w:r>
        <w:rPr>
          <w:spacing w:val="-2"/>
        </w:rPr>
        <w:t xml:space="preserve"> </w:t>
      </w:r>
      <w:r>
        <w:t>have</w:t>
      </w:r>
      <w:r>
        <w:rPr>
          <w:spacing w:val="-1"/>
        </w:rPr>
        <w:t xml:space="preserve"> </w:t>
      </w:r>
      <w:r>
        <w:t>a</w:t>
      </w:r>
      <w:r>
        <w:rPr>
          <w:spacing w:val="-1"/>
        </w:rPr>
        <w:t xml:space="preserve"> </w:t>
      </w:r>
      <w:r>
        <w:t>right</w:t>
      </w:r>
      <w:r>
        <w:rPr>
          <w:spacing w:val="-3"/>
        </w:rPr>
        <w:t xml:space="preserve"> </w:t>
      </w:r>
      <w:r>
        <w:t>of</w:t>
      </w:r>
      <w:r>
        <w:rPr>
          <w:spacing w:val="-2"/>
        </w:rPr>
        <w:t xml:space="preserve"> </w:t>
      </w:r>
      <w:r>
        <w:t>reply</w:t>
      </w:r>
      <w:r>
        <w:rPr>
          <w:spacing w:val="-2"/>
        </w:rPr>
        <w:t xml:space="preserve"> </w:t>
      </w:r>
      <w:r>
        <w:t>either</w:t>
      </w:r>
      <w:r>
        <w:rPr>
          <w:spacing w:val="-2"/>
        </w:rPr>
        <w:t xml:space="preserve"> </w:t>
      </w:r>
      <w:r>
        <w:t>at</w:t>
      </w:r>
      <w:r>
        <w:rPr>
          <w:spacing w:val="-4"/>
        </w:rPr>
        <w:t xml:space="preserve"> </w:t>
      </w:r>
      <w:r>
        <w:t>the</w:t>
      </w:r>
      <w:r>
        <w:rPr>
          <w:spacing w:val="-3"/>
        </w:rPr>
        <w:t xml:space="preserve"> </w:t>
      </w:r>
      <w:r>
        <w:t>end</w:t>
      </w:r>
      <w:r>
        <w:rPr>
          <w:spacing w:val="-3"/>
        </w:rPr>
        <w:t xml:space="preserve"> </w:t>
      </w:r>
      <w:r>
        <w:t>of</w:t>
      </w:r>
      <w:r>
        <w:rPr>
          <w:spacing w:val="-6"/>
        </w:rPr>
        <w:t xml:space="preserve"> </w:t>
      </w:r>
      <w:r>
        <w:t>debate</w:t>
      </w:r>
      <w:r>
        <w:rPr>
          <w:spacing w:val="-2"/>
        </w:rPr>
        <w:t xml:space="preserve"> </w:t>
      </w:r>
      <w:r>
        <w:t>on</w:t>
      </w:r>
      <w:r>
        <w:rPr>
          <w:spacing w:val="-3"/>
        </w:rPr>
        <w:t xml:space="preserve"> </w:t>
      </w:r>
      <w:r>
        <w:t>the</w:t>
      </w:r>
      <w:r>
        <w:rPr>
          <w:spacing w:val="-3"/>
        </w:rPr>
        <w:t xml:space="preserve"> </w:t>
      </w:r>
      <w:r>
        <w:t>first</w:t>
      </w:r>
      <w:r>
        <w:rPr>
          <w:spacing w:val="-2"/>
        </w:rPr>
        <w:t xml:space="preserve"> </w:t>
      </w:r>
      <w:r>
        <w:t>amendment</w:t>
      </w:r>
      <w:r>
        <w:rPr>
          <w:spacing w:val="-5"/>
        </w:rPr>
        <w:t xml:space="preserve"> </w:t>
      </w:r>
      <w:r>
        <w:t>or</w:t>
      </w:r>
      <w:r>
        <w:rPr>
          <w:spacing w:val="-3"/>
        </w:rPr>
        <w:t xml:space="preserve"> </w:t>
      </w:r>
      <w:r>
        <w:t>at</w:t>
      </w:r>
      <w:r>
        <w:rPr>
          <w:spacing w:val="-1"/>
        </w:rPr>
        <w:t xml:space="preserve"> </w:t>
      </w:r>
      <w:r>
        <w:t>the</w:t>
      </w:r>
      <w:r>
        <w:rPr>
          <w:spacing w:val="-1"/>
        </w:rPr>
        <w:t xml:space="preserve"> </w:t>
      </w:r>
      <w:r>
        <w:t>very</w:t>
      </w:r>
      <w:r>
        <w:rPr>
          <w:spacing w:val="-7"/>
        </w:rPr>
        <w:t xml:space="preserve"> </w:t>
      </w:r>
      <w:r>
        <w:t>end</w:t>
      </w:r>
      <w:r>
        <w:rPr>
          <w:spacing w:val="-3"/>
        </w:rPr>
        <w:t xml:space="preserve"> </w:t>
      </w:r>
      <w:r>
        <w:t>of debate on the final substantive motion immediately before it is put to the vote.</w:t>
      </w:r>
    </w:p>
    <w:p w14:paraId="641B2168" w14:textId="77777777" w:rsidR="006B4900" w:rsidRDefault="006B4900">
      <w:pPr>
        <w:pStyle w:val="ListParagraph"/>
        <w:numPr>
          <w:ilvl w:val="1"/>
          <w:numId w:val="9"/>
        </w:numPr>
        <w:tabs>
          <w:tab w:val="left" w:pos="1418"/>
        </w:tabs>
        <w:kinsoku w:val="0"/>
        <w:overflowPunct w:val="0"/>
        <w:ind w:right="220" w:hanging="572"/>
      </w:pPr>
      <w:r>
        <w:t>Unless permitted by the chair of the meeting, a councillor may speak once in the debate on a motion except:</w:t>
      </w:r>
    </w:p>
    <w:p w14:paraId="7FDD72E9" w14:textId="77777777" w:rsidR="006B4900" w:rsidRDefault="006B4900">
      <w:pPr>
        <w:pStyle w:val="ListParagraph"/>
        <w:numPr>
          <w:ilvl w:val="2"/>
          <w:numId w:val="9"/>
        </w:numPr>
        <w:tabs>
          <w:tab w:val="left" w:pos="1985"/>
        </w:tabs>
        <w:kinsoku w:val="0"/>
        <w:overflowPunct w:val="0"/>
        <w:ind w:hanging="567"/>
        <w:jc w:val="left"/>
        <w:rPr>
          <w:spacing w:val="-2"/>
        </w:rPr>
      </w:pPr>
      <w:r>
        <w:t>to</w:t>
      </w:r>
      <w:r>
        <w:rPr>
          <w:spacing w:val="-4"/>
        </w:rPr>
        <w:t xml:space="preserve"> </w:t>
      </w:r>
      <w:r>
        <w:t>speak</w:t>
      </w:r>
      <w:r>
        <w:rPr>
          <w:spacing w:val="-6"/>
        </w:rPr>
        <w:t xml:space="preserve"> </w:t>
      </w:r>
      <w:r>
        <w:t>on</w:t>
      </w:r>
      <w:r>
        <w:rPr>
          <w:spacing w:val="-8"/>
        </w:rPr>
        <w:t xml:space="preserve"> </w:t>
      </w:r>
      <w:r>
        <w:t>an</w:t>
      </w:r>
      <w:r>
        <w:rPr>
          <w:spacing w:val="-3"/>
        </w:rPr>
        <w:t xml:space="preserve"> </w:t>
      </w:r>
      <w:r>
        <w:t>amendment</w:t>
      </w:r>
      <w:r>
        <w:rPr>
          <w:spacing w:val="-3"/>
        </w:rPr>
        <w:t xml:space="preserve"> </w:t>
      </w:r>
      <w:r>
        <w:t>moved</w:t>
      </w:r>
      <w:r>
        <w:rPr>
          <w:spacing w:val="-3"/>
        </w:rPr>
        <w:t xml:space="preserve"> </w:t>
      </w:r>
      <w:r>
        <w:t>by</w:t>
      </w:r>
      <w:r>
        <w:rPr>
          <w:spacing w:val="-9"/>
        </w:rPr>
        <w:t xml:space="preserve"> </w:t>
      </w:r>
      <w:r>
        <w:t>another</w:t>
      </w:r>
      <w:r>
        <w:rPr>
          <w:spacing w:val="-4"/>
        </w:rPr>
        <w:t xml:space="preserve"> </w:t>
      </w:r>
      <w:r>
        <w:rPr>
          <w:spacing w:val="-2"/>
        </w:rPr>
        <w:t>councillor;</w:t>
      </w:r>
    </w:p>
    <w:p w14:paraId="6D8E5691" w14:textId="77777777" w:rsidR="006B4900" w:rsidRDefault="006B4900">
      <w:pPr>
        <w:pStyle w:val="ListParagraph"/>
        <w:numPr>
          <w:ilvl w:val="2"/>
          <w:numId w:val="9"/>
        </w:numPr>
        <w:tabs>
          <w:tab w:val="left" w:pos="1985"/>
        </w:tabs>
        <w:kinsoku w:val="0"/>
        <w:overflowPunct w:val="0"/>
        <w:ind w:right="423" w:hanging="567"/>
        <w:jc w:val="left"/>
        <w:rPr>
          <w:spacing w:val="-2"/>
        </w:rPr>
      </w:pPr>
      <w:r>
        <w:t>to</w:t>
      </w:r>
      <w:r>
        <w:rPr>
          <w:spacing w:val="-4"/>
        </w:rPr>
        <w:t xml:space="preserve"> </w:t>
      </w:r>
      <w:r>
        <w:t>move</w:t>
      </w:r>
      <w:r>
        <w:rPr>
          <w:spacing w:val="-5"/>
        </w:rPr>
        <w:t xml:space="preserve"> </w:t>
      </w:r>
      <w:r>
        <w:t>or</w:t>
      </w:r>
      <w:r>
        <w:rPr>
          <w:spacing w:val="-3"/>
        </w:rPr>
        <w:t xml:space="preserve"> </w:t>
      </w:r>
      <w:r>
        <w:t>speak</w:t>
      </w:r>
      <w:r>
        <w:rPr>
          <w:spacing w:val="-3"/>
        </w:rPr>
        <w:t xml:space="preserve"> </w:t>
      </w:r>
      <w:r>
        <w:t>on</w:t>
      </w:r>
      <w:r>
        <w:rPr>
          <w:spacing w:val="-3"/>
        </w:rPr>
        <w:t xml:space="preserve"> </w:t>
      </w:r>
      <w:r>
        <w:t>another</w:t>
      </w:r>
      <w:r>
        <w:rPr>
          <w:spacing w:val="-3"/>
        </w:rPr>
        <w:t xml:space="preserve"> </w:t>
      </w:r>
      <w:r>
        <w:t>amendment</w:t>
      </w:r>
      <w:r>
        <w:rPr>
          <w:spacing w:val="-3"/>
        </w:rPr>
        <w:t xml:space="preserve"> </w:t>
      </w:r>
      <w:r>
        <w:t>if</w:t>
      </w:r>
      <w:r>
        <w:rPr>
          <w:spacing w:val="-3"/>
        </w:rPr>
        <w:t xml:space="preserve"> </w:t>
      </w:r>
      <w:r>
        <w:t>the</w:t>
      </w:r>
      <w:r>
        <w:rPr>
          <w:spacing w:val="-5"/>
        </w:rPr>
        <w:t xml:space="preserve"> </w:t>
      </w:r>
      <w:r>
        <w:t>motion</w:t>
      </w:r>
      <w:r>
        <w:rPr>
          <w:spacing w:val="-3"/>
        </w:rPr>
        <w:t xml:space="preserve"> </w:t>
      </w:r>
      <w:r>
        <w:t>has</w:t>
      </w:r>
      <w:r>
        <w:rPr>
          <w:spacing w:val="-3"/>
        </w:rPr>
        <w:t xml:space="preserve"> </w:t>
      </w:r>
      <w:r>
        <w:t>been</w:t>
      </w:r>
      <w:r>
        <w:rPr>
          <w:spacing w:val="-3"/>
        </w:rPr>
        <w:t xml:space="preserve"> </w:t>
      </w:r>
      <w:r>
        <w:t>amended</w:t>
      </w:r>
      <w:r>
        <w:rPr>
          <w:spacing w:val="-3"/>
        </w:rPr>
        <w:t xml:space="preserve"> </w:t>
      </w:r>
      <w:r>
        <w:t>since</w:t>
      </w:r>
      <w:r>
        <w:rPr>
          <w:spacing w:val="-5"/>
        </w:rPr>
        <w:t xml:space="preserve"> </w:t>
      </w:r>
      <w:r>
        <w:t>they</w:t>
      </w:r>
      <w:r>
        <w:rPr>
          <w:spacing w:val="-3"/>
        </w:rPr>
        <w:t xml:space="preserve"> </w:t>
      </w:r>
      <w:r>
        <w:t xml:space="preserve">last </w:t>
      </w:r>
      <w:r>
        <w:rPr>
          <w:spacing w:val="-2"/>
        </w:rPr>
        <w:t>spoke;</w:t>
      </w:r>
    </w:p>
    <w:p w14:paraId="3DCB069C" w14:textId="77777777" w:rsidR="004B0632" w:rsidRDefault="006B4900" w:rsidP="004B0632">
      <w:pPr>
        <w:pStyle w:val="ListParagraph"/>
        <w:numPr>
          <w:ilvl w:val="2"/>
          <w:numId w:val="9"/>
        </w:numPr>
        <w:tabs>
          <w:tab w:val="left" w:pos="1985"/>
        </w:tabs>
        <w:kinsoku w:val="0"/>
        <w:overflowPunct w:val="0"/>
        <w:ind w:hanging="567"/>
        <w:jc w:val="left"/>
        <w:rPr>
          <w:spacing w:val="-2"/>
        </w:rPr>
      </w:pPr>
      <w:r>
        <w:t>to</w:t>
      </w:r>
      <w:r>
        <w:rPr>
          <w:spacing w:val="-2"/>
        </w:rPr>
        <w:t xml:space="preserve"> </w:t>
      </w:r>
      <w:r>
        <w:t>make</w:t>
      </w:r>
      <w:r>
        <w:rPr>
          <w:spacing w:val="-4"/>
        </w:rPr>
        <w:t xml:space="preserve"> </w:t>
      </w:r>
      <w:r>
        <w:t>a</w:t>
      </w:r>
      <w:r>
        <w:rPr>
          <w:spacing w:val="-1"/>
        </w:rPr>
        <w:t xml:space="preserve"> </w:t>
      </w:r>
      <w:r>
        <w:t>point</w:t>
      </w:r>
      <w:r>
        <w:rPr>
          <w:spacing w:val="-4"/>
        </w:rPr>
        <w:t xml:space="preserve"> </w:t>
      </w:r>
      <w:r>
        <w:t>of</w:t>
      </w:r>
      <w:r>
        <w:rPr>
          <w:spacing w:val="-2"/>
        </w:rPr>
        <w:t xml:space="preserve"> order;</w:t>
      </w:r>
    </w:p>
    <w:p w14:paraId="4B1CE0EE" w14:textId="77777777" w:rsidR="004B0632" w:rsidRDefault="00FA7FDE" w:rsidP="004B0632">
      <w:pPr>
        <w:pStyle w:val="ListParagraph"/>
        <w:numPr>
          <w:ilvl w:val="2"/>
          <w:numId w:val="9"/>
        </w:numPr>
        <w:tabs>
          <w:tab w:val="left" w:pos="1985"/>
        </w:tabs>
        <w:kinsoku w:val="0"/>
        <w:overflowPunct w:val="0"/>
        <w:ind w:hanging="567"/>
        <w:jc w:val="left"/>
        <w:rPr>
          <w:spacing w:val="-2"/>
        </w:rPr>
      </w:pPr>
      <w:r w:rsidRPr="004B0632">
        <w:rPr>
          <w:spacing w:val="-2"/>
        </w:rPr>
        <w:t>to give a personal explanation; or</w:t>
      </w:r>
    </w:p>
    <w:p w14:paraId="0ACC7F05" w14:textId="77777777" w:rsidR="004B0632" w:rsidRDefault="00FA7FDE" w:rsidP="004B0632">
      <w:pPr>
        <w:pStyle w:val="ListParagraph"/>
        <w:numPr>
          <w:ilvl w:val="2"/>
          <w:numId w:val="9"/>
        </w:numPr>
        <w:tabs>
          <w:tab w:val="left" w:pos="1985"/>
        </w:tabs>
        <w:kinsoku w:val="0"/>
        <w:overflowPunct w:val="0"/>
        <w:ind w:hanging="567"/>
        <w:jc w:val="left"/>
        <w:rPr>
          <w:spacing w:val="-2"/>
        </w:rPr>
      </w:pPr>
      <w:r w:rsidRPr="004B0632">
        <w:rPr>
          <w:spacing w:val="-2"/>
        </w:rPr>
        <w:t>to exercise a right of reply.</w:t>
      </w:r>
    </w:p>
    <w:p w14:paraId="3D9CFBF0" w14:textId="77777777" w:rsidR="004B0632" w:rsidRDefault="00FA7FDE" w:rsidP="004B0632">
      <w:pPr>
        <w:pStyle w:val="ListParagraph"/>
        <w:numPr>
          <w:ilvl w:val="2"/>
          <w:numId w:val="9"/>
        </w:numPr>
        <w:tabs>
          <w:tab w:val="left" w:pos="1985"/>
        </w:tabs>
        <w:kinsoku w:val="0"/>
        <w:overflowPunct w:val="0"/>
        <w:ind w:hanging="567"/>
        <w:jc w:val="left"/>
        <w:rPr>
          <w:spacing w:val="-2"/>
        </w:rPr>
      </w:pPr>
      <w:r w:rsidRPr="004B0632">
        <w:rPr>
          <w:spacing w:val="-2"/>
        </w:rPr>
        <w:t>During the debate on a motion, a councillor may interrupt only on a point of order or a personal explanation and the councillor who was interrupted shall stop speaking. A councillor raising a point of order shall identify the standing order which they consider has been breached or specify the other irregularity in the proceedings of the meeting they are concerned by.</w:t>
      </w:r>
    </w:p>
    <w:p w14:paraId="022380CD" w14:textId="77777777" w:rsidR="004B0632" w:rsidRDefault="00FA7FDE" w:rsidP="004B0632">
      <w:pPr>
        <w:pStyle w:val="ListParagraph"/>
        <w:numPr>
          <w:ilvl w:val="2"/>
          <w:numId w:val="9"/>
        </w:numPr>
        <w:tabs>
          <w:tab w:val="left" w:pos="1985"/>
        </w:tabs>
        <w:kinsoku w:val="0"/>
        <w:overflowPunct w:val="0"/>
        <w:ind w:hanging="567"/>
        <w:jc w:val="left"/>
        <w:rPr>
          <w:spacing w:val="-2"/>
        </w:rPr>
      </w:pPr>
      <w:r w:rsidRPr="004B0632">
        <w:rPr>
          <w:spacing w:val="-2"/>
        </w:rPr>
        <w:t xml:space="preserve">A point of order shall be decided by the chair of the </w:t>
      </w:r>
      <w:proofErr w:type="gramStart"/>
      <w:r w:rsidRPr="004B0632">
        <w:rPr>
          <w:spacing w:val="-2"/>
        </w:rPr>
        <w:t>meeting</w:t>
      </w:r>
      <w:proofErr w:type="gramEnd"/>
      <w:r w:rsidRPr="004B0632">
        <w:rPr>
          <w:spacing w:val="-2"/>
        </w:rPr>
        <w:t xml:space="preserve"> and their decision shall be final.</w:t>
      </w:r>
    </w:p>
    <w:p w14:paraId="3BEABCF7" w14:textId="77777777" w:rsidR="004B0632" w:rsidRDefault="00FA7FDE" w:rsidP="004B0632">
      <w:pPr>
        <w:pStyle w:val="ListParagraph"/>
        <w:numPr>
          <w:ilvl w:val="2"/>
          <w:numId w:val="9"/>
        </w:numPr>
        <w:tabs>
          <w:tab w:val="left" w:pos="1985"/>
        </w:tabs>
        <w:kinsoku w:val="0"/>
        <w:overflowPunct w:val="0"/>
        <w:ind w:hanging="567"/>
        <w:jc w:val="left"/>
        <w:rPr>
          <w:spacing w:val="-2"/>
        </w:rPr>
      </w:pPr>
      <w:r w:rsidRPr="004B0632">
        <w:rPr>
          <w:spacing w:val="-2"/>
        </w:rPr>
        <w:t>When a motion is under debate, no other motion shall be moved except:</w:t>
      </w:r>
    </w:p>
    <w:p w14:paraId="21656F18" w14:textId="77777777" w:rsidR="004B0632" w:rsidRDefault="00FA7FDE" w:rsidP="004B0632">
      <w:pPr>
        <w:pStyle w:val="ListParagraph"/>
        <w:numPr>
          <w:ilvl w:val="2"/>
          <w:numId w:val="9"/>
        </w:numPr>
        <w:tabs>
          <w:tab w:val="left" w:pos="1985"/>
        </w:tabs>
        <w:kinsoku w:val="0"/>
        <w:overflowPunct w:val="0"/>
        <w:ind w:hanging="567"/>
        <w:jc w:val="left"/>
        <w:rPr>
          <w:spacing w:val="-2"/>
        </w:rPr>
      </w:pPr>
      <w:r w:rsidRPr="004B0632">
        <w:rPr>
          <w:spacing w:val="-2"/>
        </w:rPr>
        <w:t>to amend the motion;</w:t>
      </w:r>
    </w:p>
    <w:p w14:paraId="717320B1" w14:textId="77777777" w:rsidR="004B0632" w:rsidRDefault="00FA7FDE" w:rsidP="004B0632">
      <w:pPr>
        <w:pStyle w:val="ListParagraph"/>
        <w:numPr>
          <w:ilvl w:val="2"/>
          <w:numId w:val="9"/>
        </w:numPr>
        <w:tabs>
          <w:tab w:val="left" w:pos="1985"/>
        </w:tabs>
        <w:kinsoku w:val="0"/>
        <w:overflowPunct w:val="0"/>
        <w:ind w:hanging="567"/>
        <w:jc w:val="left"/>
        <w:rPr>
          <w:spacing w:val="-2"/>
        </w:rPr>
      </w:pPr>
      <w:r w:rsidRPr="004B0632">
        <w:rPr>
          <w:spacing w:val="-2"/>
        </w:rPr>
        <w:t>to proceed to the next business;</w:t>
      </w:r>
    </w:p>
    <w:p w14:paraId="20EE2CA4" w14:textId="77777777" w:rsidR="004B0632" w:rsidRDefault="00FA7FDE" w:rsidP="004B0632">
      <w:pPr>
        <w:pStyle w:val="ListParagraph"/>
        <w:numPr>
          <w:ilvl w:val="2"/>
          <w:numId w:val="9"/>
        </w:numPr>
        <w:tabs>
          <w:tab w:val="left" w:pos="1985"/>
        </w:tabs>
        <w:kinsoku w:val="0"/>
        <w:overflowPunct w:val="0"/>
        <w:ind w:hanging="567"/>
        <w:jc w:val="left"/>
        <w:rPr>
          <w:spacing w:val="-2"/>
        </w:rPr>
      </w:pPr>
      <w:r w:rsidRPr="004B0632">
        <w:rPr>
          <w:spacing w:val="-2"/>
        </w:rPr>
        <w:t>to adjourn the debate;</w:t>
      </w:r>
    </w:p>
    <w:p w14:paraId="2B633E8D" w14:textId="77777777" w:rsidR="004B0632" w:rsidRDefault="00FA7FDE" w:rsidP="004B0632">
      <w:pPr>
        <w:pStyle w:val="ListParagraph"/>
        <w:numPr>
          <w:ilvl w:val="2"/>
          <w:numId w:val="9"/>
        </w:numPr>
        <w:tabs>
          <w:tab w:val="left" w:pos="1985"/>
        </w:tabs>
        <w:kinsoku w:val="0"/>
        <w:overflowPunct w:val="0"/>
        <w:ind w:hanging="567"/>
        <w:jc w:val="left"/>
        <w:rPr>
          <w:spacing w:val="-2"/>
        </w:rPr>
      </w:pPr>
      <w:r w:rsidRPr="004B0632">
        <w:rPr>
          <w:spacing w:val="-2"/>
        </w:rPr>
        <w:t>to put the motion to a vote;</w:t>
      </w:r>
    </w:p>
    <w:p w14:paraId="57517258" w14:textId="77777777" w:rsidR="004B0632" w:rsidRDefault="00FA7FDE" w:rsidP="004B0632">
      <w:pPr>
        <w:pStyle w:val="ListParagraph"/>
        <w:numPr>
          <w:ilvl w:val="2"/>
          <w:numId w:val="9"/>
        </w:numPr>
        <w:tabs>
          <w:tab w:val="left" w:pos="1985"/>
        </w:tabs>
        <w:kinsoku w:val="0"/>
        <w:overflowPunct w:val="0"/>
        <w:ind w:hanging="567"/>
        <w:jc w:val="left"/>
        <w:rPr>
          <w:spacing w:val="-2"/>
        </w:rPr>
      </w:pPr>
      <w:r w:rsidRPr="004B0632">
        <w:rPr>
          <w:spacing w:val="-2"/>
        </w:rPr>
        <w:t>to ask a person to be no longer heard or to leave the meeting;</w:t>
      </w:r>
    </w:p>
    <w:p w14:paraId="1608C978" w14:textId="77777777" w:rsidR="004B0632" w:rsidRDefault="00FA7FDE" w:rsidP="004B0632">
      <w:pPr>
        <w:pStyle w:val="ListParagraph"/>
        <w:numPr>
          <w:ilvl w:val="2"/>
          <w:numId w:val="9"/>
        </w:numPr>
        <w:tabs>
          <w:tab w:val="left" w:pos="1985"/>
        </w:tabs>
        <w:kinsoku w:val="0"/>
        <w:overflowPunct w:val="0"/>
        <w:ind w:hanging="567"/>
        <w:jc w:val="left"/>
        <w:rPr>
          <w:spacing w:val="-2"/>
        </w:rPr>
      </w:pPr>
      <w:r w:rsidRPr="004B0632">
        <w:rPr>
          <w:spacing w:val="-2"/>
        </w:rPr>
        <w:t>to refer a motion to a committee or sub-committee for consideration;</w:t>
      </w:r>
    </w:p>
    <w:p w14:paraId="009AC073" w14:textId="77777777" w:rsidR="004B0632" w:rsidRDefault="00FA7FDE" w:rsidP="004B0632">
      <w:pPr>
        <w:pStyle w:val="ListParagraph"/>
        <w:numPr>
          <w:ilvl w:val="2"/>
          <w:numId w:val="9"/>
        </w:numPr>
        <w:tabs>
          <w:tab w:val="left" w:pos="1985"/>
        </w:tabs>
        <w:kinsoku w:val="0"/>
        <w:overflowPunct w:val="0"/>
        <w:ind w:hanging="567"/>
        <w:jc w:val="left"/>
        <w:rPr>
          <w:spacing w:val="-2"/>
        </w:rPr>
      </w:pPr>
      <w:r w:rsidRPr="004B0632">
        <w:rPr>
          <w:spacing w:val="-2"/>
        </w:rPr>
        <w:t>to exclude the public and press;</w:t>
      </w:r>
    </w:p>
    <w:p w14:paraId="433ED4BF" w14:textId="77777777" w:rsidR="004B0632" w:rsidRDefault="00FA7FDE" w:rsidP="004B0632">
      <w:pPr>
        <w:pStyle w:val="ListParagraph"/>
        <w:numPr>
          <w:ilvl w:val="2"/>
          <w:numId w:val="9"/>
        </w:numPr>
        <w:tabs>
          <w:tab w:val="left" w:pos="1985"/>
        </w:tabs>
        <w:kinsoku w:val="0"/>
        <w:overflowPunct w:val="0"/>
        <w:ind w:hanging="567"/>
        <w:jc w:val="left"/>
        <w:rPr>
          <w:spacing w:val="-2"/>
        </w:rPr>
      </w:pPr>
      <w:r w:rsidRPr="004B0632">
        <w:rPr>
          <w:spacing w:val="-2"/>
        </w:rPr>
        <w:t>to adjourn the meeting; or</w:t>
      </w:r>
    </w:p>
    <w:p w14:paraId="7BC30938" w14:textId="77777777" w:rsidR="004B0632" w:rsidRDefault="00FA7FDE" w:rsidP="004B0632">
      <w:pPr>
        <w:pStyle w:val="ListParagraph"/>
        <w:numPr>
          <w:ilvl w:val="2"/>
          <w:numId w:val="9"/>
        </w:numPr>
        <w:tabs>
          <w:tab w:val="left" w:pos="1985"/>
        </w:tabs>
        <w:kinsoku w:val="0"/>
        <w:overflowPunct w:val="0"/>
        <w:ind w:hanging="567"/>
        <w:jc w:val="left"/>
        <w:rPr>
          <w:spacing w:val="-2"/>
        </w:rPr>
      </w:pPr>
      <w:r w:rsidRPr="004B0632">
        <w:rPr>
          <w:spacing w:val="-2"/>
        </w:rPr>
        <w:t xml:space="preserve">to suspend </w:t>
      </w:r>
      <w:proofErr w:type="gramStart"/>
      <w:r w:rsidRPr="004B0632">
        <w:rPr>
          <w:spacing w:val="-2"/>
        </w:rPr>
        <w:t>particular standing</w:t>
      </w:r>
      <w:proofErr w:type="gramEnd"/>
      <w:r w:rsidRPr="004B0632">
        <w:rPr>
          <w:spacing w:val="-2"/>
        </w:rPr>
        <w:t xml:space="preserve"> order(s) excepting those which reflect mandatory statutory or legal requirements.</w:t>
      </w:r>
    </w:p>
    <w:p w14:paraId="09A5E8E8" w14:textId="77777777" w:rsidR="004B0632" w:rsidRDefault="00FA7FDE" w:rsidP="004B0632">
      <w:pPr>
        <w:pStyle w:val="ListParagraph"/>
        <w:numPr>
          <w:ilvl w:val="2"/>
          <w:numId w:val="9"/>
        </w:numPr>
        <w:tabs>
          <w:tab w:val="left" w:pos="1985"/>
        </w:tabs>
        <w:kinsoku w:val="0"/>
        <w:overflowPunct w:val="0"/>
        <w:ind w:hanging="567"/>
        <w:jc w:val="left"/>
        <w:rPr>
          <w:spacing w:val="-2"/>
        </w:rPr>
      </w:pPr>
      <w:r w:rsidRPr="004B0632">
        <w:rPr>
          <w:spacing w:val="-2"/>
        </w:rPr>
        <w:t>Before an original or substantive motion is put to the vote, the chair of the meeting shall be satisfied that the motion has been sufficiently debated and that the mover of the motion under debate has exercised or waived their right of reply.</w:t>
      </w:r>
    </w:p>
    <w:p w14:paraId="1FD90ADA" w14:textId="2C442B6A" w:rsidR="00FA7FDE" w:rsidRPr="004B0632" w:rsidRDefault="00FA7FDE" w:rsidP="004B0632">
      <w:pPr>
        <w:pStyle w:val="ListParagraph"/>
        <w:numPr>
          <w:ilvl w:val="2"/>
          <w:numId w:val="9"/>
        </w:numPr>
        <w:tabs>
          <w:tab w:val="left" w:pos="1985"/>
        </w:tabs>
        <w:kinsoku w:val="0"/>
        <w:overflowPunct w:val="0"/>
        <w:ind w:hanging="567"/>
        <w:jc w:val="left"/>
        <w:rPr>
          <w:spacing w:val="-2"/>
        </w:rPr>
      </w:pPr>
      <w:r w:rsidRPr="004B0632">
        <w:rPr>
          <w:spacing w:val="-2"/>
        </w:rPr>
        <w:t xml:space="preserve">Excluding motions moved </w:t>
      </w:r>
      <w:r w:rsidR="00E310D5" w:rsidRPr="004B0632">
        <w:rPr>
          <w:spacing w:val="-2"/>
        </w:rPr>
        <w:t>understanding</w:t>
      </w:r>
      <w:r w:rsidRPr="004B0632">
        <w:rPr>
          <w:spacing w:val="-2"/>
        </w:rPr>
        <w:t xml:space="preserve"> order </w:t>
      </w:r>
      <w:r w:rsidR="00141A97">
        <w:rPr>
          <w:spacing w:val="-2"/>
        </w:rPr>
        <w:t>5(o)(viii)</w:t>
      </w:r>
      <w:r w:rsidRPr="004B0632">
        <w:rPr>
          <w:spacing w:val="-2"/>
        </w:rPr>
        <w:t>, the contributions or speeches by a councillor shall relate only to the motion under discussion and shall not exceed 5 minutes without the consent of the presiding member or chair of the meeting.</w:t>
      </w:r>
    </w:p>
    <w:p w14:paraId="6273E3D0" w14:textId="77777777" w:rsidR="006B4900" w:rsidRDefault="006B4900">
      <w:pPr>
        <w:pStyle w:val="ListParagraph"/>
        <w:numPr>
          <w:ilvl w:val="2"/>
          <w:numId w:val="9"/>
        </w:numPr>
        <w:tabs>
          <w:tab w:val="left" w:pos="1985"/>
        </w:tabs>
        <w:kinsoku w:val="0"/>
        <w:overflowPunct w:val="0"/>
        <w:ind w:hanging="567"/>
        <w:jc w:val="left"/>
        <w:rPr>
          <w:spacing w:val="-2"/>
        </w:rPr>
        <w:sectPr w:rsidR="006B4900">
          <w:pgSz w:w="12240" w:h="15840"/>
          <w:pgMar w:top="780" w:right="360" w:bottom="1280" w:left="0" w:header="0" w:footer="1082" w:gutter="0"/>
          <w:cols w:space="720"/>
          <w:noEndnote/>
        </w:sectPr>
      </w:pPr>
    </w:p>
    <w:p w14:paraId="3F84F67E" w14:textId="77777777" w:rsidR="006B4900" w:rsidRDefault="006B4900">
      <w:pPr>
        <w:pStyle w:val="BodyText"/>
        <w:kinsoku w:val="0"/>
        <w:overflowPunct w:val="0"/>
        <w:ind w:left="0" w:firstLine="0"/>
      </w:pPr>
    </w:p>
    <w:p w14:paraId="6AF11185" w14:textId="77777777" w:rsidR="006B4900" w:rsidRDefault="006B4900">
      <w:pPr>
        <w:pStyle w:val="Heading1"/>
        <w:numPr>
          <w:ilvl w:val="0"/>
          <w:numId w:val="9"/>
        </w:numPr>
        <w:tabs>
          <w:tab w:val="left" w:pos="790"/>
        </w:tabs>
        <w:kinsoku w:val="0"/>
        <w:overflowPunct w:val="0"/>
        <w:spacing w:line="276" w:lineRule="exact"/>
        <w:ind w:left="790" w:hanging="224"/>
        <w:rPr>
          <w:spacing w:val="-2"/>
        </w:rPr>
      </w:pPr>
      <w:r>
        <w:rPr>
          <w:spacing w:val="-2"/>
        </w:rPr>
        <w:t>DISORDERLY</w:t>
      </w:r>
      <w:r>
        <w:rPr>
          <w:spacing w:val="-11"/>
        </w:rPr>
        <w:t xml:space="preserve"> </w:t>
      </w:r>
      <w:r>
        <w:rPr>
          <w:spacing w:val="-2"/>
        </w:rPr>
        <w:t>CONDUCT</w:t>
      </w:r>
      <w:r>
        <w:rPr>
          <w:spacing w:val="-12"/>
        </w:rPr>
        <w:t xml:space="preserve"> </w:t>
      </w:r>
      <w:r>
        <w:rPr>
          <w:spacing w:val="-2"/>
        </w:rPr>
        <w:t>AT</w:t>
      </w:r>
      <w:r>
        <w:rPr>
          <w:spacing w:val="-4"/>
        </w:rPr>
        <w:t xml:space="preserve"> </w:t>
      </w:r>
      <w:r>
        <w:rPr>
          <w:spacing w:val="-2"/>
        </w:rPr>
        <w:t>MEETINGS</w:t>
      </w:r>
    </w:p>
    <w:p w14:paraId="2E106D7D" w14:textId="77777777" w:rsidR="004B0632" w:rsidRPr="004B0632" w:rsidRDefault="004B0632" w:rsidP="004B0632"/>
    <w:p w14:paraId="3D39FBAD" w14:textId="77777777" w:rsidR="006B4900" w:rsidRPr="004B0632" w:rsidRDefault="006B4900">
      <w:pPr>
        <w:pStyle w:val="BodyText"/>
        <w:kinsoku w:val="0"/>
        <w:overflowPunct w:val="0"/>
        <w:spacing w:line="253" w:lineRule="exact"/>
        <w:ind w:left="360" w:firstLine="0"/>
        <w:rPr>
          <w:spacing w:val="-2"/>
          <w:u w:val="single"/>
        </w:rPr>
      </w:pPr>
      <w:r w:rsidRPr="004B0632">
        <w:rPr>
          <w:u w:val="single"/>
        </w:rPr>
        <w:t>This</w:t>
      </w:r>
      <w:r w:rsidRPr="004B0632">
        <w:rPr>
          <w:spacing w:val="-7"/>
          <w:u w:val="single"/>
        </w:rPr>
        <w:t xml:space="preserve"> </w:t>
      </w:r>
      <w:r w:rsidRPr="004B0632">
        <w:rPr>
          <w:u w:val="single"/>
        </w:rPr>
        <w:t>section</w:t>
      </w:r>
      <w:r w:rsidRPr="004B0632">
        <w:rPr>
          <w:spacing w:val="-5"/>
          <w:u w:val="single"/>
        </w:rPr>
        <w:t xml:space="preserve"> </w:t>
      </w:r>
      <w:r w:rsidRPr="004B0632">
        <w:rPr>
          <w:u w:val="single"/>
        </w:rPr>
        <w:t>explains</w:t>
      </w:r>
      <w:r w:rsidRPr="004B0632">
        <w:rPr>
          <w:spacing w:val="-5"/>
          <w:u w:val="single"/>
        </w:rPr>
        <w:t xml:space="preserve"> </w:t>
      </w:r>
      <w:r w:rsidRPr="004B0632">
        <w:rPr>
          <w:u w:val="single"/>
        </w:rPr>
        <w:t>how</w:t>
      </w:r>
      <w:r w:rsidRPr="004B0632">
        <w:rPr>
          <w:spacing w:val="-5"/>
          <w:u w:val="single"/>
        </w:rPr>
        <w:t xml:space="preserve"> </w:t>
      </w:r>
      <w:r w:rsidRPr="004B0632">
        <w:rPr>
          <w:u w:val="single"/>
        </w:rPr>
        <w:t>disorderly</w:t>
      </w:r>
      <w:r w:rsidRPr="004B0632">
        <w:rPr>
          <w:spacing w:val="-5"/>
          <w:u w:val="single"/>
        </w:rPr>
        <w:t xml:space="preserve"> </w:t>
      </w:r>
      <w:r w:rsidRPr="004B0632">
        <w:rPr>
          <w:u w:val="single"/>
        </w:rPr>
        <w:t>behaviour</w:t>
      </w:r>
      <w:r w:rsidRPr="004B0632">
        <w:rPr>
          <w:spacing w:val="-4"/>
          <w:u w:val="single"/>
        </w:rPr>
        <w:t xml:space="preserve"> </w:t>
      </w:r>
      <w:r w:rsidRPr="004B0632">
        <w:rPr>
          <w:u w:val="single"/>
        </w:rPr>
        <w:t>at</w:t>
      </w:r>
      <w:r w:rsidRPr="004B0632">
        <w:rPr>
          <w:spacing w:val="-6"/>
          <w:u w:val="single"/>
        </w:rPr>
        <w:t xml:space="preserve"> </w:t>
      </w:r>
      <w:r w:rsidRPr="004B0632">
        <w:rPr>
          <w:u w:val="single"/>
        </w:rPr>
        <w:t>meetings</w:t>
      </w:r>
      <w:r w:rsidRPr="004B0632">
        <w:rPr>
          <w:spacing w:val="-4"/>
          <w:u w:val="single"/>
        </w:rPr>
        <w:t xml:space="preserve"> </w:t>
      </w:r>
      <w:r w:rsidRPr="004B0632">
        <w:rPr>
          <w:u w:val="single"/>
        </w:rPr>
        <w:t>should</w:t>
      </w:r>
      <w:r w:rsidRPr="004B0632">
        <w:rPr>
          <w:spacing w:val="-5"/>
          <w:u w:val="single"/>
        </w:rPr>
        <w:t xml:space="preserve"> </w:t>
      </w:r>
      <w:r w:rsidRPr="004B0632">
        <w:rPr>
          <w:u w:val="single"/>
        </w:rPr>
        <w:t>be</w:t>
      </w:r>
      <w:r w:rsidRPr="004B0632">
        <w:rPr>
          <w:spacing w:val="-5"/>
          <w:u w:val="single"/>
        </w:rPr>
        <w:t xml:space="preserve"> </w:t>
      </w:r>
      <w:r w:rsidRPr="004B0632">
        <w:rPr>
          <w:u w:val="single"/>
        </w:rPr>
        <w:t>handled</w:t>
      </w:r>
      <w:r w:rsidRPr="004B0632">
        <w:rPr>
          <w:spacing w:val="-6"/>
          <w:u w:val="single"/>
        </w:rPr>
        <w:t xml:space="preserve"> </w:t>
      </w:r>
      <w:r w:rsidRPr="004B0632">
        <w:rPr>
          <w:u w:val="single"/>
        </w:rPr>
        <w:t>and</w:t>
      </w:r>
      <w:r w:rsidRPr="004B0632">
        <w:rPr>
          <w:spacing w:val="-5"/>
          <w:u w:val="single"/>
        </w:rPr>
        <w:t xml:space="preserve"> </w:t>
      </w:r>
      <w:r w:rsidRPr="004B0632">
        <w:rPr>
          <w:u w:val="single"/>
        </w:rPr>
        <w:t>when</w:t>
      </w:r>
      <w:r w:rsidRPr="004B0632">
        <w:rPr>
          <w:spacing w:val="-5"/>
          <w:u w:val="single"/>
        </w:rPr>
        <w:t xml:space="preserve"> </w:t>
      </w:r>
      <w:r w:rsidRPr="004B0632">
        <w:rPr>
          <w:u w:val="single"/>
        </w:rPr>
        <w:t>someone</w:t>
      </w:r>
      <w:r w:rsidRPr="004B0632">
        <w:rPr>
          <w:spacing w:val="-7"/>
          <w:u w:val="single"/>
        </w:rPr>
        <w:t xml:space="preserve"> </w:t>
      </w:r>
      <w:r w:rsidRPr="004B0632">
        <w:rPr>
          <w:u w:val="single"/>
        </w:rPr>
        <w:t>may</w:t>
      </w:r>
      <w:r w:rsidRPr="004B0632">
        <w:rPr>
          <w:spacing w:val="-7"/>
          <w:u w:val="single"/>
        </w:rPr>
        <w:t xml:space="preserve"> </w:t>
      </w:r>
      <w:r w:rsidRPr="004B0632">
        <w:rPr>
          <w:u w:val="single"/>
        </w:rPr>
        <w:t>be</w:t>
      </w:r>
      <w:r w:rsidRPr="004B0632">
        <w:rPr>
          <w:spacing w:val="-6"/>
          <w:u w:val="single"/>
        </w:rPr>
        <w:t xml:space="preserve"> </w:t>
      </w:r>
      <w:r w:rsidRPr="004B0632">
        <w:rPr>
          <w:spacing w:val="-2"/>
          <w:u w:val="single"/>
        </w:rPr>
        <w:t>removed.</w:t>
      </w:r>
    </w:p>
    <w:p w14:paraId="7478E5F3" w14:textId="77777777" w:rsidR="006B4900" w:rsidRDefault="006B4900">
      <w:pPr>
        <w:pStyle w:val="BodyText"/>
        <w:kinsoku w:val="0"/>
        <w:overflowPunct w:val="0"/>
        <w:spacing w:before="23"/>
        <w:ind w:left="0" w:firstLine="0"/>
        <w:rPr>
          <w:sz w:val="22"/>
          <w:szCs w:val="22"/>
        </w:rPr>
      </w:pPr>
    </w:p>
    <w:p w14:paraId="5D1A8DC4" w14:textId="77777777" w:rsidR="006B4900" w:rsidRDefault="006B4900">
      <w:pPr>
        <w:pStyle w:val="ListParagraph"/>
        <w:numPr>
          <w:ilvl w:val="1"/>
          <w:numId w:val="9"/>
        </w:numPr>
        <w:tabs>
          <w:tab w:val="left" w:pos="1418"/>
        </w:tabs>
        <w:kinsoku w:val="0"/>
        <w:overflowPunct w:val="0"/>
        <w:ind w:right="210" w:hanging="572"/>
      </w:pPr>
      <w:r>
        <w:t>No person shall obstruct the transaction of business at a meeting or behave offensively or improperly. If this standing order is ignored, the presiding member or chair of the meeting shall request such person(s) to moderate or improve their conduct.</w:t>
      </w:r>
    </w:p>
    <w:p w14:paraId="5EBD8705" w14:textId="02C38F45" w:rsidR="006B4900" w:rsidRDefault="006B4900">
      <w:pPr>
        <w:pStyle w:val="ListParagraph"/>
        <w:numPr>
          <w:ilvl w:val="1"/>
          <w:numId w:val="9"/>
        </w:numPr>
        <w:tabs>
          <w:tab w:val="left" w:pos="1418"/>
        </w:tabs>
        <w:kinsoku w:val="0"/>
        <w:overflowPunct w:val="0"/>
        <w:ind w:right="194" w:hanging="572"/>
      </w:pPr>
      <w:r>
        <w:t>If</w:t>
      </w:r>
      <w:r>
        <w:rPr>
          <w:spacing w:val="-4"/>
        </w:rPr>
        <w:t xml:space="preserve"> </w:t>
      </w:r>
      <w:r>
        <w:t>person(s)</w:t>
      </w:r>
      <w:r>
        <w:rPr>
          <w:spacing w:val="-7"/>
        </w:rPr>
        <w:t xml:space="preserve"> </w:t>
      </w:r>
      <w:r w:rsidR="00E310D5">
        <w:t>disregards</w:t>
      </w:r>
      <w:r>
        <w:rPr>
          <w:spacing w:val="-3"/>
        </w:rPr>
        <w:t xml:space="preserve"> </w:t>
      </w:r>
      <w:r>
        <w:t>the</w:t>
      </w:r>
      <w:r>
        <w:rPr>
          <w:spacing w:val="-3"/>
        </w:rPr>
        <w:t xml:space="preserve"> </w:t>
      </w:r>
      <w:r>
        <w:t>request</w:t>
      </w:r>
      <w:r>
        <w:rPr>
          <w:spacing w:val="-6"/>
        </w:rPr>
        <w:t xml:space="preserve"> </w:t>
      </w:r>
      <w:r>
        <w:t>of</w:t>
      </w:r>
      <w:r>
        <w:rPr>
          <w:spacing w:val="-4"/>
        </w:rPr>
        <w:t xml:space="preserve"> </w:t>
      </w:r>
      <w:r>
        <w:t>the</w:t>
      </w:r>
      <w:r>
        <w:rPr>
          <w:spacing w:val="-2"/>
        </w:rPr>
        <w:t xml:space="preserve"> </w:t>
      </w:r>
      <w:r>
        <w:t>presiding</w:t>
      </w:r>
      <w:r>
        <w:rPr>
          <w:spacing w:val="-2"/>
        </w:rPr>
        <w:t xml:space="preserve"> </w:t>
      </w:r>
      <w:r>
        <w:t>member</w:t>
      </w:r>
      <w:r>
        <w:rPr>
          <w:spacing w:val="-6"/>
        </w:rPr>
        <w:t xml:space="preserve"> </w:t>
      </w:r>
      <w:r>
        <w:t>or</w:t>
      </w:r>
      <w:r>
        <w:rPr>
          <w:spacing w:val="-3"/>
        </w:rPr>
        <w:t xml:space="preserve"> </w:t>
      </w:r>
      <w:r>
        <w:t>chair</w:t>
      </w:r>
      <w:r>
        <w:rPr>
          <w:spacing w:val="-8"/>
        </w:rPr>
        <w:t xml:space="preserve"> </w:t>
      </w:r>
      <w:r>
        <w:t>of</w:t>
      </w:r>
      <w:r>
        <w:rPr>
          <w:spacing w:val="-4"/>
        </w:rPr>
        <w:t xml:space="preserve"> </w:t>
      </w:r>
      <w:r>
        <w:t>the</w:t>
      </w:r>
      <w:r>
        <w:rPr>
          <w:spacing w:val="-6"/>
        </w:rPr>
        <w:t xml:space="preserve"> </w:t>
      </w:r>
      <w:r>
        <w:t>meeting</w:t>
      </w:r>
      <w:r>
        <w:rPr>
          <w:spacing w:val="-5"/>
        </w:rPr>
        <w:t xml:space="preserve"> </w:t>
      </w:r>
      <w:r>
        <w:t>to</w:t>
      </w:r>
      <w:r>
        <w:rPr>
          <w:spacing w:val="-3"/>
        </w:rPr>
        <w:t xml:space="preserve"> </w:t>
      </w:r>
      <w:r>
        <w:t>moderate or improve their conduct, any councillor, presiding member or chair of the meeting may move that the person be no longer heard or be excluded from the meeting. The motion, if seconded, shall be put to the vote without discussion.</w:t>
      </w:r>
    </w:p>
    <w:p w14:paraId="27F1BD75" w14:textId="7BB125B6" w:rsidR="006B4900" w:rsidRDefault="006B4900">
      <w:pPr>
        <w:pStyle w:val="ListParagraph"/>
        <w:numPr>
          <w:ilvl w:val="1"/>
          <w:numId w:val="9"/>
        </w:numPr>
        <w:tabs>
          <w:tab w:val="left" w:pos="1418"/>
        </w:tabs>
        <w:kinsoku w:val="0"/>
        <w:overflowPunct w:val="0"/>
        <w:ind w:right="204" w:hanging="572"/>
      </w:pPr>
      <w:r>
        <w:t>If</w:t>
      </w:r>
      <w:r>
        <w:rPr>
          <w:spacing w:val="-13"/>
        </w:rPr>
        <w:t xml:space="preserve"> </w:t>
      </w:r>
      <w:r>
        <w:t>a</w:t>
      </w:r>
      <w:r>
        <w:rPr>
          <w:spacing w:val="-12"/>
        </w:rPr>
        <w:t xml:space="preserve"> </w:t>
      </w:r>
      <w:r>
        <w:t>resolution</w:t>
      </w:r>
      <w:r>
        <w:rPr>
          <w:spacing w:val="-14"/>
        </w:rPr>
        <w:t xml:space="preserve"> </w:t>
      </w:r>
      <w:r>
        <w:t>made</w:t>
      </w:r>
      <w:r>
        <w:rPr>
          <w:spacing w:val="-13"/>
        </w:rPr>
        <w:t xml:space="preserve"> </w:t>
      </w:r>
      <w:r>
        <w:t>under</w:t>
      </w:r>
      <w:r>
        <w:rPr>
          <w:spacing w:val="-13"/>
        </w:rPr>
        <w:t xml:space="preserve"> </w:t>
      </w:r>
      <w:r>
        <w:t>standing</w:t>
      </w:r>
      <w:r>
        <w:rPr>
          <w:spacing w:val="-11"/>
        </w:rPr>
        <w:t xml:space="preserve"> </w:t>
      </w:r>
      <w:r>
        <w:t>order</w:t>
      </w:r>
      <w:r>
        <w:rPr>
          <w:spacing w:val="-14"/>
        </w:rPr>
        <w:t xml:space="preserve"> </w:t>
      </w:r>
      <w:r w:rsidR="00141A97">
        <w:t>6(b)</w:t>
      </w:r>
      <w:r>
        <w:rPr>
          <w:spacing w:val="-14"/>
        </w:rPr>
        <w:t xml:space="preserve"> </w:t>
      </w:r>
      <w:r>
        <w:t>is</w:t>
      </w:r>
      <w:r>
        <w:rPr>
          <w:spacing w:val="-13"/>
        </w:rPr>
        <w:t xml:space="preserve"> </w:t>
      </w:r>
      <w:r>
        <w:t>ignored,</w:t>
      </w:r>
      <w:r>
        <w:rPr>
          <w:spacing w:val="-12"/>
        </w:rPr>
        <w:t xml:space="preserve"> </w:t>
      </w:r>
      <w:r>
        <w:t>the</w:t>
      </w:r>
      <w:r>
        <w:rPr>
          <w:spacing w:val="-13"/>
        </w:rPr>
        <w:t xml:space="preserve"> </w:t>
      </w:r>
      <w:r>
        <w:t>chair</w:t>
      </w:r>
      <w:r>
        <w:rPr>
          <w:spacing w:val="-17"/>
        </w:rPr>
        <w:t xml:space="preserve"> </w:t>
      </w:r>
      <w:r>
        <w:t>of</w:t>
      </w:r>
      <w:r>
        <w:rPr>
          <w:spacing w:val="-17"/>
        </w:rPr>
        <w:t xml:space="preserve"> </w:t>
      </w:r>
      <w:r>
        <w:t>the</w:t>
      </w:r>
      <w:r>
        <w:rPr>
          <w:spacing w:val="-13"/>
        </w:rPr>
        <w:t xml:space="preserve"> </w:t>
      </w:r>
      <w:r>
        <w:t>meeting</w:t>
      </w:r>
      <w:r>
        <w:rPr>
          <w:spacing w:val="-11"/>
        </w:rPr>
        <w:t xml:space="preserve"> </w:t>
      </w:r>
      <w:r>
        <w:t>may</w:t>
      </w:r>
      <w:r>
        <w:rPr>
          <w:spacing w:val="-14"/>
        </w:rPr>
        <w:t xml:space="preserve"> </w:t>
      </w:r>
      <w:r>
        <w:t>take</w:t>
      </w:r>
      <w:r>
        <w:rPr>
          <w:spacing w:val="-11"/>
        </w:rPr>
        <w:t xml:space="preserve"> </w:t>
      </w:r>
      <w:r>
        <w:t xml:space="preserve">further reasonable steps to restore order or to progress the meeting. This may include </w:t>
      </w:r>
      <w:proofErr w:type="gramStart"/>
      <w:r>
        <w:t>temporarily suspending</w:t>
      </w:r>
      <w:proofErr w:type="gramEnd"/>
      <w:r>
        <w:t xml:space="preserve"> or closing the meeting.</w:t>
      </w:r>
    </w:p>
    <w:p w14:paraId="7FFE07E5" w14:textId="77777777" w:rsidR="006B4900" w:rsidRDefault="006B4900">
      <w:pPr>
        <w:pStyle w:val="BodyText"/>
        <w:kinsoku w:val="0"/>
        <w:overflowPunct w:val="0"/>
        <w:ind w:left="0" w:firstLine="0"/>
      </w:pPr>
    </w:p>
    <w:p w14:paraId="4F81C697" w14:textId="77777777" w:rsidR="006B4900" w:rsidRDefault="006B4900">
      <w:pPr>
        <w:pStyle w:val="Heading1"/>
        <w:numPr>
          <w:ilvl w:val="0"/>
          <w:numId w:val="9"/>
        </w:numPr>
        <w:tabs>
          <w:tab w:val="left" w:pos="845"/>
        </w:tabs>
        <w:kinsoku w:val="0"/>
        <w:overflowPunct w:val="0"/>
        <w:spacing w:before="1"/>
        <w:ind w:left="845" w:hanging="279"/>
        <w:rPr>
          <w:u w:val="none"/>
        </w:rPr>
      </w:pPr>
      <w:r>
        <w:t>PREVIOUS</w:t>
      </w:r>
      <w:r>
        <w:rPr>
          <w:spacing w:val="1"/>
        </w:rPr>
        <w:t xml:space="preserve"> </w:t>
      </w:r>
      <w:r>
        <w:rPr>
          <w:spacing w:val="-2"/>
        </w:rPr>
        <w:t>RESOLUTIONS</w:t>
      </w:r>
    </w:p>
    <w:p w14:paraId="40AC65FF" w14:textId="77777777" w:rsidR="006B4900" w:rsidRDefault="006B4900">
      <w:pPr>
        <w:pStyle w:val="BodyText"/>
        <w:kinsoku w:val="0"/>
        <w:overflowPunct w:val="0"/>
        <w:spacing w:before="22"/>
        <w:ind w:left="0" w:firstLine="0"/>
        <w:rPr>
          <w:b/>
          <w:bCs/>
          <w:sz w:val="22"/>
          <w:szCs w:val="22"/>
        </w:rPr>
      </w:pPr>
    </w:p>
    <w:p w14:paraId="30D1CAFE" w14:textId="77777777" w:rsidR="006B4900" w:rsidRDefault="006B4900">
      <w:pPr>
        <w:pStyle w:val="BodyText"/>
        <w:kinsoku w:val="0"/>
        <w:overflowPunct w:val="0"/>
        <w:ind w:left="360" w:firstLine="0"/>
        <w:jc w:val="both"/>
        <w:rPr>
          <w:spacing w:val="-2"/>
          <w:u w:val="single"/>
        </w:rPr>
      </w:pPr>
      <w:r w:rsidRPr="004B0632">
        <w:rPr>
          <w:u w:val="single"/>
        </w:rPr>
        <w:t>This</w:t>
      </w:r>
      <w:r w:rsidRPr="004B0632">
        <w:rPr>
          <w:spacing w:val="-6"/>
          <w:u w:val="single"/>
        </w:rPr>
        <w:t xml:space="preserve"> </w:t>
      </w:r>
      <w:r w:rsidRPr="004B0632">
        <w:rPr>
          <w:u w:val="single"/>
        </w:rPr>
        <w:t>section</w:t>
      </w:r>
      <w:r w:rsidRPr="004B0632">
        <w:rPr>
          <w:spacing w:val="-5"/>
          <w:u w:val="single"/>
        </w:rPr>
        <w:t xml:space="preserve"> </w:t>
      </w:r>
      <w:r w:rsidRPr="004B0632">
        <w:rPr>
          <w:u w:val="single"/>
        </w:rPr>
        <w:t>explains</w:t>
      </w:r>
      <w:r w:rsidRPr="004B0632">
        <w:rPr>
          <w:spacing w:val="-5"/>
          <w:u w:val="single"/>
        </w:rPr>
        <w:t xml:space="preserve"> </w:t>
      </w:r>
      <w:r w:rsidRPr="004B0632">
        <w:rPr>
          <w:u w:val="single"/>
        </w:rPr>
        <w:t>when</w:t>
      </w:r>
      <w:r w:rsidRPr="004B0632">
        <w:rPr>
          <w:spacing w:val="-5"/>
          <w:u w:val="single"/>
        </w:rPr>
        <w:t xml:space="preserve"> </w:t>
      </w:r>
      <w:r w:rsidRPr="004B0632">
        <w:rPr>
          <w:u w:val="single"/>
        </w:rPr>
        <w:t>previous</w:t>
      </w:r>
      <w:r w:rsidRPr="004B0632">
        <w:rPr>
          <w:spacing w:val="-7"/>
          <w:u w:val="single"/>
        </w:rPr>
        <w:t xml:space="preserve"> </w:t>
      </w:r>
      <w:r w:rsidRPr="004B0632">
        <w:rPr>
          <w:u w:val="single"/>
        </w:rPr>
        <w:t>council</w:t>
      </w:r>
      <w:r w:rsidRPr="004B0632">
        <w:rPr>
          <w:spacing w:val="-4"/>
          <w:u w:val="single"/>
        </w:rPr>
        <w:t xml:space="preserve"> </w:t>
      </w:r>
      <w:r w:rsidRPr="004B0632">
        <w:rPr>
          <w:u w:val="single"/>
        </w:rPr>
        <w:t>decisions</w:t>
      </w:r>
      <w:r w:rsidRPr="004B0632">
        <w:rPr>
          <w:spacing w:val="-4"/>
          <w:u w:val="single"/>
        </w:rPr>
        <w:t xml:space="preserve"> </w:t>
      </w:r>
      <w:r w:rsidRPr="004B0632">
        <w:rPr>
          <w:u w:val="single"/>
        </w:rPr>
        <w:t>can</w:t>
      </w:r>
      <w:r w:rsidRPr="004B0632">
        <w:rPr>
          <w:spacing w:val="-5"/>
          <w:u w:val="single"/>
        </w:rPr>
        <w:t xml:space="preserve"> </w:t>
      </w:r>
      <w:r w:rsidRPr="004B0632">
        <w:rPr>
          <w:u w:val="single"/>
        </w:rPr>
        <w:t>be</w:t>
      </w:r>
      <w:r w:rsidRPr="004B0632">
        <w:rPr>
          <w:spacing w:val="-7"/>
          <w:u w:val="single"/>
        </w:rPr>
        <w:t xml:space="preserve"> </w:t>
      </w:r>
      <w:r w:rsidRPr="004B0632">
        <w:rPr>
          <w:u w:val="single"/>
        </w:rPr>
        <w:t>changed</w:t>
      </w:r>
      <w:r w:rsidRPr="004B0632">
        <w:rPr>
          <w:spacing w:val="-6"/>
          <w:u w:val="single"/>
        </w:rPr>
        <w:t xml:space="preserve"> </w:t>
      </w:r>
      <w:r w:rsidRPr="004B0632">
        <w:rPr>
          <w:u w:val="single"/>
        </w:rPr>
        <w:t>and</w:t>
      </w:r>
      <w:r w:rsidRPr="004B0632">
        <w:rPr>
          <w:spacing w:val="-5"/>
          <w:u w:val="single"/>
        </w:rPr>
        <w:t xml:space="preserve"> </w:t>
      </w:r>
      <w:r w:rsidRPr="004B0632">
        <w:rPr>
          <w:u w:val="single"/>
        </w:rPr>
        <w:t>the</w:t>
      </w:r>
      <w:r w:rsidRPr="004B0632">
        <w:rPr>
          <w:spacing w:val="-7"/>
          <w:u w:val="single"/>
        </w:rPr>
        <w:t xml:space="preserve"> </w:t>
      </w:r>
      <w:r w:rsidRPr="004B0632">
        <w:rPr>
          <w:u w:val="single"/>
        </w:rPr>
        <w:t>limits</w:t>
      </w:r>
      <w:r w:rsidRPr="004B0632">
        <w:rPr>
          <w:spacing w:val="-4"/>
          <w:u w:val="single"/>
        </w:rPr>
        <w:t xml:space="preserve"> </w:t>
      </w:r>
      <w:r w:rsidRPr="004B0632">
        <w:rPr>
          <w:u w:val="single"/>
        </w:rPr>
        <w:t>on</w:t>
      </w:r>
      <w:r w:rsidRPr="004B0632">
        <w:rPr>
          <w:spacing w:val="-7"/>
          <w:u w:val="single"/>
        </w:rPr>
        <w:t xml:space="preserve"> </w:t>
      </w:r>
      <w:r w:rsidRPr="004B0632">
        <w:rPr>
          <w:u w:val="single"/>
        </w:rPr>
        <w:t>bringing</w:t>
      </w:r>
      <w:r w:rsidRPr="004B0632">
        <w:rPr>
          <w:spacing w:val="-6"/>
          <w:u w:val="single"/>
        </w:rPr>
        <w:t xml:space="preserve"> </w:t>
      </w:r>
      <w:r w:rsidRPr="004B0632">
        <w:rPr>
          <w:u w:val="single"/>
        </w:rPr>
        <w:t>the</w:t>
      </w:r>
      <w:r w:rsidRPr="004B0632">
        <w:rPr>
          <w:spacing w:val="-5"/>
          <w:u w:val="single"/>
        </w:rPr>
        <w:t xml:space="preserve"> </w:t>
      </w:r>
      <w:r w:rsidRPr="004B0632">
        <w:rPr>
          <w:u w:val="single"/>
        </w:rPr>
        <w:t>same</w:t>
      </w:r>
      <w:r w:rsidRPr="004B0632">
        <w:rPr>
          <w:spacing w:val="-7"/>
          <w:u w:val="single"/>
        </w:rPr>
        <w:t xml:space="preserve"> </w:t>
      </w:r>
      <w:r w:rsidRPr="004B0632">
        <w:rPr>
          <w:u w:val="single"/>
        </w:rPr>
        <w:t>issue</w:t>
      </w:r>
      <w:r w:rsidRPr="004B0632">
        <w:rPr>
          <w:spacing w:val="-4"/>
          <w:u w:val="single"/>
        </w:rPr>
        <w:t xml:space="preserve"> </w:t>
      </w:r>
      <w:r w:rsidRPr="004B0632">
        <w:rPr>
          <w:spacing w:val="-2"/>
          <w:u w:val="single"/>
        </w:rPr>
        <w:t>back.</w:t>
      </w:r>
    </w:p>
    <w:p w14:paraId="4947C7B8" w14:textId="77777777" w:rsidR="004B0632" w:rsidRPr="004B0632" w:rsidRDefault="004B0632">
      <w:pPr>
        <w:pStyle w:val="BodyText"/>
        <w:kinsoku w:val="0"/>
        <w:overflowPunct w:val="0"/>
        <w:ind w:left="360" w:firstLine="0"/>
        <w:jc w:val="both"/>
        <w:rPr>
          <w:spacing w:val="-2"/>
          <w:u w:val="single"/>
        </w:rPr>
      </w:pPr>
    </w:p>
    <w:p w14:paraId="7B654691" w14:textId="77777777" w:rsidR="006B4900" w:rsidRDefault="006B4900">
      <w:pPr>
        <w:pStyle w:val="ListParagraph"/>
        <w:numPr>
          <w:ilvl w:val="1"/>
          <w:numId w:val="9"/>
        </w:numPr>
        <w:tabs>
          <w:tab w:val="left" w:pos="1418"/>
        </w:tabs>
        <w:kinsoku w:val="0"/>
        <w:overflowPunct w:val="0"/>
        <w:spacing w:before="2"/>
        <w:ind w:right="189" w:hanging="572"/>
        <w:rPr>
          <w:spacing w:val="-2"/>
        </w:rPr>
      </w:pPr>
      <w:r>
        <w:t>A resolution shall not be reversed within six months except either by a special motion, which requires</w:t>
      </w:r>
      <w:r>
        <w:rPr>
          <w:spacing w:val="-16"/>
        </w:rPr>
        <w:t xml:space="preserve"> </w:t>
      </w:r>
      <w:r>
        <w:t>written</w:t>
      </w:r>
      <w:r>
        <w:rPr>
          <w:spacing w:val="-15"/>
        </w:rPr>
        <w:t xml:space="preserve"> </w:t>
      </w:r>
      <w:r>
        <w:t>notice</w:t>
      </w:r>
      <w:r>
        <w:rPr>
          <w:spacing w:val="-17"/>
        </w:rPr>
        <w:t xml:space="preserve"> </w:t>
      </w:r>
      <w:r>
        <w:t>by</w:t>
      </w:r>
      <w:r>
        <w:rPr>
          <w:spacing w:val="-14"/>
        </w:rPr>
        <w:t xml:space="preserve"> </w:t>
      </w:r>
      <w:r>
        <w:t>at</w:t>
      </w:r>
      <w:r>
        <w:rPr>
          <w:spacing w:val="-14"/>
        </w:rPr>
        <w:t xml:space="preserve"> </w:t>
      </w:r>
      <w:r>
        <w:t>least</w:t>
      </w:r>
      <w:r>
        <w:rPr>
          <w:spacing w:val="-13"/>
        </w:rPr>
        <w:t xml:space="preserve"> </w:t>
      </w:r>
      <w:r>
        <w:t>2</w:t>
      </w:r>
      <w:r>
        <w:rPr>
          <w:spacing w:val="-13"/>
        </w:rPr>
        <w:t xml:space="preserve"> </w:t>
      </w:r>
      <w:r>
        <w:t>councillors</w:t>
      </w:r>
      <w:r>
        <w:rPr>
          <w:spacing w:val="-16"/>
        </w:rPr>
        <w:t xml:space="preserve"> </w:t>
      </w:r>
      <w:r>
        <w:t>to</w:t>
      </w:r>
      <w:r>
        <w:rPr>
          <w:spacing w:val="-13"/>
        </w:rPr>
        <w:t xml:space="preserve"> </w:t>
      </w:r>
      <w:r>
        <w:t>be</w:t>
      </w:r>
      <w:r>
        <w:rPr>
          <w:spacing w:val="-15"/>
        </w:rPr>
        <w:t xml:space="preserve"> </w:t>
      </w:r>
      <w:r>
        <w:t>given</w:t>
      </w:r>
      <w:r>
        <w:rPr>
          <w:spacing w:val="-15"/>
        </w:rPr>
        <w:t xml:space="preserve"> </w:t>
      </w:r>
      <w:r>
        <w:t>to</w:t>
      </w:r>
      <w:r>
        <w:rPr>
          <w:spacing w:val="-15"/>
        </w:rPr>
        <w:t xml:space="preserve"> </w:t>
      </w:r>
      <w:r>
        <w:t>the</w:t>
      </w:r>
      <w:r>
        <w:rPr>
          <w:spacing w:val="-11"/>
        </w:rPr>
        <w:t xml:space="preserve"> </w:t>
      </w:r>
      <w:r>
        <w:t>Clerk</w:t>
      </w:r>
      <w:r>
        <w:rPr>
          <w:spacing w:val="-14"/>
        </w:rPr>
        <w:t xml:space="preserve"> </w:t>
      </w:r>
      <w:r>
        <w:t>in</w:t>
      </w:r>
      <w:r>
        <w:rPr>
          <w:spacing w:val="-15"/>
        </w:rPr>
        <w:t xml:space="preserve"> </w:t>
      </w:r>
      <w:r>
        <w:t>accordance</w:t>
      </w:r>
      <w:r>
        <w:rPr>
          <w:spacing w:val="-14"/>
        </w:rPr>
        <w:t xml:space="preserve"> </w:t>
      </w:r>
      <w:r>
        <w:t>with</w:t>
      </w:r>
      <w:r>
        <w:rPr>
          <w:spacing w:val="-12"/>
        </w:rPr>
        <w:t xml:space="preserve"> </w:t>
      </w:r>
      <w:r>
        <w:t>standing order 9, or by a motion moved in pursuance of the recommendation of a committee or a sub-</w:t>
      </w:r>
      <w:r>
        <w:rPr>
          <w:spacing w:val="-2"/>
        </w:rPr>
        <w:t>committee.</w:t>
      </w:r>
    </w:p>
    <w:p w14:paraId="77510FC6" w14:textId="77777777" w:rsidR="006B4900" w:rsidRDefault="006B4900">
      <w:pPr>
        <w:pStyle w:val="ListParagraph"/>
        <w:numPr>
          <w:ilvl w:val="1"/>
          <w:numId w:val="9"/>
        </w:numPr>
        <w:tabs>
          <w:tab w:val="left" w:pos="1418"/>
        </w:tabs>
        <w:kinsoku w:val="0"/>
        <w:overflowPunct w:val="0"/>
        <w:ind w:right="222" w:hanging="572"/>
      </w:pPr>
      <w:r>
        <w:t>When a motion moved pursuant to standing order 7(a) has been disposed of, no similar motion may be moved for a further six months.</w:t>
      </w:r>
    </w:p>
    <w:p w14:paraId="7BD71CBB" w14:textId="77777777" w:rsidR="006B4900" w:rsidRDefault="006B4900">
      <w:pPr>
        <w:pStyle w:val="ListParagraph"/>
        <w:numPr>
          <w:ilvl w:val="1"/>
          <w:numId w:val="9"/>
        </w:numPr>
        <w:tabs>
          <w:tab w:val="left" w:pos="1418"/>
        </w:tabs>
        <w:kinsoku w:val="0"/>
        <w:overflowPunct w:val="0"/>
        <w:ind w:right="222" w:hanging="572"/>
        <w:sectPr w:rsidR="006B4900">
          <w:pgSz w:w="12240" w:h="15840"/>
          <w:pgMar w:top="780" w:right="360" w:bottom="1280" w:left="0" w:header="0" w:footer="1082" w:gutter="0"/>
          <w:cols w:space="720"/>
          <w:noEndnote/>
        </w:sectPr>
      </w:pPr>
    </w:p>
    <w:p w14:paraId="0676313E" w14:textId="77777777" w:rsidR="006B4900" w:rsidRDefault="006B4900">
      <w:pPr>
        <w:pStyle w:val="Heading1"/>
        <w:numPr>
          <w:ilvl w:val="0"/>
          <w:numId w:val="9"/>
        </w:numPr>
        <w:tabs>
          <w:tab w:val="left" w:pos="845"/>
        </w:tabs>
        <w:kinsoku w:val="0"/>
        <w:overflowPunct w:val="0"/>
        <w:spacing w:before="72"/>
        <w:ind w:left="845" w:hanging="279"/>
        <w:rPr>
          <w:u w:val="none"/>
        </w:rPr>
      </w:pPr>
      <w:r>
        <w:lastRenderedPageBreak/>
        <w:t>VOTING ON</w:t>
      </w:r>
      <w:r>
        <w:rPr>
          <w:spacing w:val="-9"/>
        </w:rPr>
        <w:t xml:space="preserve"> </w:t>
      </w:r>
      <w:r>
        <w:rPr>
          <w:spacing w:val="-2"/>
        </w:rPr>
        <w:t>APPOINTMENTS</w:t>
      </w:r>
    </w:p>
    <w:p w14:paraId="7F4BBC03" w14:textId="77777777" w:rsidR="006B4900" w:rsidRDefault="006B4900">
      <w:pPr>
        <w:pStyle w:val="BodyText"/>
        <w:kinsoku w:val="0"/>
        <w:overflowPunct w:val="0"/>
        <w:spacing w:before="23"/>
        <w:ind w:left="0" w:firstLine="0"/>
        <w:rPr>
          <w:b/>
          <w:bCs/>
          <w:sz w:val="22"/>
          <w:szCs w:val="22"/>
        </w:rPr>
      </w:pPr>
    </w:p>
    <w:p w14:paraId="1778AA8A" w14:textId="77777777" w:rsidR="006B4900" w:rsidRDefault="006B4900">
      <w:pPr>
        <w:pStyle w:val="BodyText"/>
        <w:kinsoku w:val="0"/>
        <w:overflowPunct w:val="0"/>
        <w:spacing w:line="253" w:lineRule="exact"/>
        <w:ind w:left="360" w:firstLine="0"/>
        <w:jc w:val="both"/>
        <w:rPr>
          <w:spacing w:val="-2"/>
          <w:u w:val="single"/>
        </w:rPr>
      </w:pPr>
      <w:r w:rsidRPr="004B0632">
        <w:rPr>
          <w:u w:val="single"/>
        </w:rPr>
        <w:t>This</w:t>
      </w:r>
      <w:r w:rsidRPr="004B0632">
        <w:rPr>
          <w:spacing w:val="-6"/>
          <w:u w:val="single"/>
        </w:rPr>
        <w:t xml:space="preserve"> </w:t>
      </w:r>
      <w:r w:rsidRPr="004B0632">
        <w:rPr>
          <w:u w:val="single"/>
        </w:rPr>
        <w:t>section</w:t>
      </w:r>
      <w:r w:rsidRPr="004B0632">
        <w:rPr>
          <w:spacing w:val="-5"/>
          <w:u w:val="single"/>
        </w:rPr>
        <w:t xml:space="preserve"> </w:t>
      </w:r>
      <w:r w:rsidRPr="004B0632">
        <w:rPr>
          <w:u w:val="single"/>
        </w:rPr>
        <w:t>explains</w:t>
      </w:r>
      <w:r w:rsidRPr="004B0632">
        <w:rPr>
          <w:spacing w:val="-4"/>
          <w:u w:val="single"/>
        </w:rPr>
        <w:t xml:space="preserve"> </w:t>
      </w:r>
      <w:r w:rsidRPr="004B0632">
        <w:rPr>
          <w:u w:val="single"/>
        </w:rPr>
        <w:t>how</w:t>
      </w:r>
      <w:r w:rsidRPr="004B0632">
        <w:rPr>
          <w:spacing w:val="-5"/>
          <w:u w:val="single"/>
        </w:rPr>
        <w:t xml:space="preserve"> </w:t>
      </w:r>
      <w:r w:rsidRPr="004B0632">
        <w:rPr>
          <w:u w:val="single"/>
        </w:rPr>
        <w:t>appointments</w:t>
      </w:r>
      <w:r w:rsidRPr="004B0632">
        <w:rPr>
          <w:spacing w:val="-4"/>
          <w:u w:val="single"/>
        </w:rPr>
        <w:t xml:space="preserve"> </w:t>
      </w:r>
      <w:r w:rsidRPr="004B0632">
        <w:rPr>
          <w:u w:val="single"/>
        </w:rPr>
        <w:t>are</w:t>
      </w:r>
      <w:r w:rsidRPr="004B0632">
        <w:rPr>
          <w:spacing w:val="-6"/>
          <w:u w:val="single"/>
        </w:rPr>
        <w:t xml:space="preserve"> </w:t>
      </w:r>
      <w:r w:rsidRPr="004B0632">
        <w:rPr>
          <w:u w:val="single"/>
        </w:rPr>
        <w:t>decided</w:t>
      </w:r>
      <w:r w:rsidRPr="004B0632">
        <w:rPr>
          <w:spacing w:val="-5"/>
          <w:u w:val="single"/>
        </w:rPr>
        <w:t xml:space="preserve"> </w:t>
      </w:r>
      <w:r w:rsidRPr="004B0632">
        <w:rPr>
          <w:u w:val="single"/>
        </w:rPr>
        <w:t>when</w:t>
      </w:r>
      <w:r w:rsidRPr="004B0632">
        <w:rPr>
          <w:spacing w:val="-6"/>
          <w:u w:val="single"/>
        </w:rPr>
        <w:t xml:space="preserve"> </w:t>
      </w:r>
      <w:r w:rsidRPr="004B0632">
        <w:rPr>
          <w:u w:val="single"/>
        </w:rPr>
        <w:t>more</w:t>
      </w:r>
      <w:r w:rsidRPr="004B0632">
        <w:rPr>
          <w:spacing w:val="-7"/>
          <w:u w:val="single"/>
        </w:rPr>
        <w:t xml:space="preserve"> </w:t>
      </w:r>
      <w:r w:rsidRPr="004B0632">
        <w:rPr>
          <w:u w:val="single"/>
        </w:rPr>
        <w:t>than</w:t>
      </w:r>
      <w:r w:rsidRPr="004B0632">
        <w:rPr>
          <w:spacing w:val="-6"/>
          <w:u w:val="single"/>
        </w:rPr>
        <w:t xml:space="preserve"> </w:t>
      </w:r>
      <w:r w:rsidRPr="004B0632">
        <w:rPr>
          <w:u w:val="single"/>
        </w:rPr>
        <w:t>one</w:t>
      </w:r>
      <w:r w:rsidRPr="004B0632">
        <w:rPr>
          <w:spacing w:val="-6"/>
          <w:u w:val="single"/>
        </w:rPr>
        <w:t xml:space="preserve"> </w:t>
      </w:r>
      <w:r w:rsidRPr="004B0632">
        <w:rPr>
          <w:u w:val="single"/>
        </w:rPr>
        <w:t>person</w:t>
      </w:r>
      <w:r w:rsidRPr="004B0632">
        <w:rPr>
          <w:spacing w:val="-7"/>
          <w:u w:val="single"/>
        </w:rPr>
        <w:t xml:space="preserve"> </w:t>
      </w:r>
      <w:r w:rsidRPr="004B0632">
        <w:rPr>
          <w:u w:val="single"/>
        </w:rPr>
        <w:t>is</w:t>
      </w:r>
      <w:r w:rsidRPr="004B0632">
        <w:rPr>
          <w:spacing w:val="-3"/>
          <w:u w:val="single"/>
        </w:rPr>
        <w:t xml:space="preserve"> </w:t>
      </w:r>
      <w:r w:rsidRPr="004B0632">
        <w:rPr>
          <w:spacing w:val="-2"/>
          <w:u w:val="single"/>
        </w:rPr>
        <w:t>nominated.</w:t>
      </w:r>
    </w:p>
    <w:p w14:paraId="4345DD0A" w14:textId="77777777" w:rsidR="004B0632" w:rsidRPr="004B0632" w:rsidRDefault="004B0632">
      <w:pPr>
        <w:pStyle w:val="BodyText"/>
        <w:kinsoku w:val="0"/>
        <w:overflowPunct w:val="0"/>
        <w:spacing w:line="253" w:lineRule="exact"/>
        <w:ind w:left="360" w:firstLine="0"/>
        <w:jc w:val="both"/>
        <w:rPr>
          <w:spacing w:val="-2"/>
          <w:u w:val="single"/>
        </w:rPr>
      </w:pPr>
    </w:p>
    <w:p w14:paraId="0B3335BF" w14:textId="77777777" w:rsidR="006B4900" w:rsidRDefault="006B4900">
      <w:pPr>
        <w:pStyle w:val="ListParagraph"/>
        <w:numPr>
          <w:ilvl w:val="1"/>
          <w:numId w:val="9"/>
        </w:numPr>
        <w:tabs>
          <w:tab w:val="left" w:pos="1286"/>
        </w:tabs>
        <w:kinsoku w:val="0"/>
        <w:overflowPunct w:val="0"/>
        <w:ind w:left="1286" w:right="201" w:hanging="363"/>
      </w:pPr>
      <w:r>
        <w:t>Where more than two persons have been nominated for a position to be filled by the Council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w:t>
      </w:r>
      <w:r>
        <w:rPr>
          <w:spacing w:val="-7"/>
        </w:rPr>
        <w:t xml:space="preserve"> </w:t>
      </w:r>
      <w:r>
        <w:t>A</w:t>
      </w:r>
      <w:r>
        <w:rPr>
          <w:spacing w:val="-8"/>
        </w:rPr>
        <w:t xml:space="preserve"> </w:t>
      </w:r>
      <w:r>
        <w:t>tie in votes may be settled by the casting vote exercisable by the presiding member or chair of the meeting.</w:t>
      </w:r>
    </w:p>
    <w:p w14:paraId="46A18A0C" w14:textId="77777777" w:rsidR="006B4900" w:rsidRDefault="006B4900">
      <w:pPr>
        <w:pStyle w:val="BodyText"/>
        <w:kinsoku w:val="0"/>
        <w:overflowPunct w:val="0"/>
        <w:ind w:left="0" w:firstLine="0"/>
      </w:pPr>
    </w:p>
    <w:p w14:paraId="3E39C7E6" w14:textId="77777777" w:rsidR="006B4900" w:rsidRDefault="006B4900">
      <w:pPr>
        <w:pStyle w:val="BodyText"/>
        <w:kinsoku w:val="0"/>
        <w:overflowPunct w:val="0"/>
        <w:ind w:left="0" w:firstLine="0"/>
      </w:pPr>
    </w:p>
    <w:p w14:paraId="49B69EB7" w14:textId="77777777" w:rsidR="006B4900" w:rsidRDefault="006B4900">
      <w:pPr>
        <w:pStyle w:val="BodyText"/>
        <w:kinsoku w:val="0"/>
        <w:overflowPunct w:val="0"/>
        <w:spacing w:before="271"/>
        <w:ind w:left="0" w:firstLine="0"/>
      </w:pPr>
    </w:p>
    <w:p w14:paraId="7DF3BC5A" w14:textId="77777777" w:rsidR="006B4900" w:rsidRDefault="006B4900">
      <w:pPr>
        <w:pStyle w:val="Heading1"/>
        <w:numPr>
          <w:ilvl w:val="0"/>
          <w:numId w:val="9"/>
        </w:numPr>
        <w:tabs>
          <w:tab w:val="left" w:pos="845"/>
        </w:tabs>
        <w:kinsoku w:val="0"/>
        <w:overflowPunct w:val="0"/>
        <w:ind w:left="845" w:hanging="279"/>
        <w:rPr>
          <w:u w:val="none"/>
        </w:rPr>
      </w:pPr>
      <w:r>
        <w:t>MOTIONS</w:t>
      </w:r>
      <w:r>
        <w:rPr>
          <w:spacing w:val="-7"/>
        </w:rPr>
        <w:t xml:space="preserve"> </w:t>
      </w:r>
      <w:r>
        <w:t>FOR</w:t>
      </w:r>
      <w:r>
        <w:rPr>
          <w:spacing w:val="-13"/>
        </w:rPr>
        <w:t xml:space="preserve"> </w:t>
      </w:r>
      <w:r>
        <w:t>A</w:t>
      </w:r>
      <w:r>
        <w:rPr>
          <w:spacing w:val="-13"/>
        </w:rPr>
        <w:t xml:space="preserve"> </w:t>
      </w:r>
      <w:r>
        <w:t>MEETING</w:t>
      </w:r>
      <w:r>
        <w:rPr>
          <w:spacing w:val="-7"/>
        </w:rPr>
        <w:t xml:space="preserve"> </w:t>
      </w:r>
      <w:r>
        <w:t>THAT</w:t>
      </w:r>
      <w:r>
        <w:rPr>
          <w:spacing w:val="-3"/>
        </w:rPr>
        <w:t xml:space="preserve"> </w:t>
      </w:r>
      <w:r>
        <w:t>REQUIRE</w:t>
      </w:r>
      <w:r>
        <w:rPr>
          <w:spacing w:val="-4"/>
        </w:rPr>
        <w:t xml:space="preserve"> </w:t>
      </w:r>
      <w:r>
        <w:t>WRITTEN</w:t>
      </w:r>
      <w:r>
        <w:rPr>
          <w:spacing w:val="-1"/>
        </w:rPr>
        <w:t xml:space="preserve"> </w:t>
      </w:r>
      <w:r>
        <w:t>NOTICE</w:t>
      </w:r>
      <w:r>
        <w:rPr>
          <w:spacing w:val="-9"/>
        </w:rPr>
        <w:t xml:space="preserve"> </w:t>
      </w:r>
      <w:r>
        <w:t>TO</w:t>
      </w:r>
      <w:r>
        <w:rPr>
          <w:spacing w:val="-5"/>
        </w:rPr>
        <w:t xml:space="preserve"> </w:t>
      </w:r>
      <w:r>
        <w:t>BE</w:t>
      </w:r>
      <w:r>
        <w:rPr>
          <w:spacing w:val="-3"/>
        </w:rPr>
        <w:t xml:space="preserve"> </w:t>
      </w:r>
      <w:r>
        <w:t>GIVEN</w:t>
      </w:r>
      <w:r>
        <w:rPr>
          <w:spacing w:val="-8"/>
        </w:rPr>
        <w:t xml:space="preserve"> </w:t>
      </w:r>
      <w:r>
        <w:t>TO</w:t>
      </w:r>
      <w:r>
        <w:rPr>
          <w:spacing w:val="-6"/>
        </w:rPr>
        <w:t xml:space="preserve"> </w:t>
      </w:r>
      <w:r>
        <w:t xml:space="preserve">THE </w:t>
      </w:r>
      <w:r>
        <w:rPr>
          <w:spacing w:val="-2"/>
        </w:rPr>
        <w:t>CLERK</w:t>
      </w:r>
    </w:p>
    <w:p w14:paraId="0A8DBBCA" w14:textId="77777777" w:rsidR="006B4900" w:rsidRDefault="006B4900">
      <w:pPr>
        <w:pStyle w:val="BodyText"/>
        <w:kinsoku w:val="0"/>
        <w:overflowPunct w:val="0"/>
        <w:spacing w:before="23"/>
        <w:ind w:left="0" w:firstLine="0"/>
        <w:rPr>
          <w:b/>
          <w:bCs/>
          <w:sz w:val="22"/>
          <w:szCs w:val="22"/>
        </w:rPr>
      </w:pPr>
    </w:p>
    <w:p w14:paraId="7A69E7DB" w14:textId="77777777" w:rsidR="006B4900" w:rsidRDefault="006B4900">
      <w:pPr>
        <w:pStyle w:val="BodyText"/>
        <w:kinsoku w:val="0"/>
        <w:overflowPunct w:val="0"/>
        <w:ind w:left="360" w:firstLine="0"/>
        <w:jc w:val="both"/>
        <w:rPr>
          <w:spacing w:val="-2"/>
          <w:u w:val="single"/>
        </w:rPr>
      </w:pPr>
      <w:r w:rsidRPr="004B0632">
        <w:rPr>
          <w:u w:val="single"/>
        </w:rPr>
        <w:t>This</w:t>
      </w:r>
      <w:r w:rsidRPr="004B0632">
        <w:rPr>
          <w:spacing w:val="-6"/>
          <w:u w:val="single"/>
        </w:rPr>
        <w:t xml:space="preserve"> </w:t>
      </w:r>
      <w:r w:rsidRPr="004B0632">
        <w:rPr>
          <w:u w:val="single"/>
        </w:rPr>
        <w:t>section</w:t>
      </w:r>
      <w:r w:rsidRPr="004B0632">
        <w:rPr>
          <w:spacing w:val="-5"/>
          <w:u w:val="single"/>
        </w:rPr>
        <w:t xml:space="preserve"> </w:t>
      </w:r>
      <w:r w:rsidRPr="004B0632">
        <w:rPr>
          <w:u w:val="single"/>
        </w:rPr>
        <w:t>explains</w:t>
      </w:r>
      <w:r w:rsidRPr="004B0632">
        <w:rPr>
          <w:spacing w:val="-4"/>
          <w:u w:val="single"/>
        </w:rPr>
        <w:t xml:space="preserve"> </w:t>
      </w:r>
      <w:r w:rsidRPr="004B0632">
        <w:rPr>
          <w:u w:val="single"/>
        </w:rPr>
        <w:t>which</w:t>
      </w:r>
      <w:r w:rsidRPr="004B0632">
        <w:rPr>
          <w:spacing w:val="-5"/>
          <w:u w:val="single"/>
        </w:rPr>
        <w:t xml:space="preserve"> </w:t>
      </w:r>
      <w:r w:rsidRPr="004B0632">
        <w:rPr>
          <w:u w:val="single"/>
        </w:rPr>
        <w:t>motions</w:t>
      </w:r>
      <w:r w:rsidRPr="004B0632">
        <w:rPr>
          <w:spacing w:val="-3"/>
          <w:u w:val="single"/>
        </w:rPr>
        <w:t xml:space="preserve"> </w:t>
      </w:r>
      <w:r w:rsidRPr="004B0632">
        <w:rPr>
          <w:u w:val="single"/>
        </w:rPr>
        <w:t>need</w:t>
      </w:r>
      <w:r w:rsidRPr="004B0632">
        <w:rPr>
          <w:spacing w:val="-7"/>
          <w:u w:val="single"/>
        </w:rPr>
        <w:t xml:space="preserve"> </w:t>
      </w:r>
      <w:r w:rsidRPr="004B0632">
        <w:rPr>
          <w:u w:val="single"/>
        </w:rPr>
        <w:t>written</w:t>
      </w:r>
      <w:r w:rsidRPr="004B0632">
        <w:rPr>
          <w:spacing w:val="-6"/>
          <w:u w:val="single"/>
        </w:rPr>
        <w:t xml:space="preserve"> </w:t>
      </w:r>
      <w:r w:rsidRPr="004B0632">
        <w:rPr>
          <w:u w:val="single"/>
        </w:rPr>
        <w:t>notice</w:t>
      </w:r>
      <w:r w:rsidRPr="004B0632">
        <w:rPr>
          <w:spacing w:val="-4"/>
          <w:u w:val="single"/>
        </w:rPr>
        <w:t xml:space="preserve"> </w:t>
      </w:r>
      <w:r w:rsidRPr="004B0632">
        <w:rPr>
          <w:u w:val="single"/>
        </w:rPr>
        <w:t>in</w:t>
      </w:r>
      <w:r w:rsidRPr="004B0632">
        <w:rPr>
          <w:spacing w:val="-5"/>
          <w:u w:val="single"/>
        </w:rPr>
        <w:t xml:space="preserve"> </w:t>
      </w:r>
      <w:r w:rsidRPr="004B0632">
        <w:rPr>
          <w:u w:val="single"/>
        </w:rPr>
        <w:t>advance</w:t>
      </w:r>
      <w:r w:rsidRPr="004B0632">
        <w:rPr>
          <w:spacing w:val="-6"/>
          <w:u w:val="single"/>
        </w:rPr>
        <w:t xml:space="preserve"> </w:t>
      </w:r>
      <w:r w:rsidRPr="004B0632">
        <w:rPr>
          <w:u w:val="single"/>
        </w:rPr>
        <w:t>and</w:t>
      </w:r>
      <w:r w:rsidRPr="004B0632">
        <w:rPr>
          <w:spacing w:val="-7"/>
          <w:u w:val="single"/>
        </w:rPr>
        <w:t xml:space="preserve"> </w:t>
      </w:r>
      <w:r w:rsidRPr="004B0632">
        <w:rPr>
          <w:u w:val="single"/>
        </w:rPr>
        <w:t>how</w:t>
      </w:r>
      <w:r w:rsidRPr="004B0632">
        <w:rPr>
          <w:spacing w:val="-4"/>
          <w:u w:val="single"/>
        </w:rPr>
        <w:t xml:space="preserve"> </w:t>
      </w:r>
      <w:r w:rsidRPr="004B0632">
        <w:rPr>
          <w:u w:val="single"/>
        </w:rPr>
        <w:t>they</w:t>
      </w:r>
      <w:r w:rsidRPr="004B0632">
        <w:rPr>
          <w:spacing w:val="-6"/>
          <w:u w:val="single"/>
        </w:rPr>
        <w:t xml:space="preserve"> </w:t>
      </w:r>
      <w:r w:rsidRPr="004B0632">
        <w:rPr>
          <w:u w:val="single"/>
        </w:rPr>
        <w:t>should</w:t>
      </w:r>
      <w:r w:rsidRPr="004B0632">
        <w:rPr>
          <w:spacing w:val="-5"/>
          <w:u w:val="single"/>
        </w:rPr>
        <w:t xml:space="preserve"> </w:t>
      </w:r>
      <w:r w:rsidRPr="004B0632">
        <w:rPr>
          <w:u w:val="single"/>
        </w:rPr>
        <w:t>be</w:t>
      </w:r>
      <w:r w:rsidRPr="004B0632">
        <w:rPr>
          <w:spacing w:val="-6"/>
          <w:u w:val="single"/>
        </w:rPr>
        <w:t xml:space="preserve"> </w:t>
      </w:r>
      <w:r w:rsidRPr="004B0632">
        <w:rPr>
          <w:u w:val="single"/>
        </w:rPr>
        <w:t>submitted</w:t>
      </w:r>
      <w:r w:rsidRPr="004B0632">
        <w:rPr>
          <w:spacing w:val="-5"/>
          <w:u w:val="single"/>
        </w:rPr>
        <w:t xml:space="preserve"> </w:t>
      </w:r>
      <w:r w:rsidRPr="004B0632">
        <w:rPr>
          <w:u w:val="single"/>
        </w:rPr>
        <w:t>to</w:t>
      </w:r>
      <w:r w:rsidRPr="004B0632">
        <w:rPr>
          <w:spacing w:val="-6"/>
          <w:u w:val="single"/>
        </w:rPr>
        <w:t xml:space="preserve"> </w:t>
      </w:r>
      <w:r w:rsidRPr="004B0632">
        <w:rPr>
          <w:u w:val="single"/>
        </w:rPr>
        <w:t>the</w:t>
      </w:r>
      <w:r w:rsidRPr="004B0632">
        <w:rPr>
          <w:spacing w:val="-6"/>
          <w:u w:val="single"/>
        </w:rPr>
        <w:t xml:space="preserve"> </w:t>
      </w:r>
      <w:r w:rsidRPr="004B0632">
        <w:rPr>
          <w:spacing w:val="-2"/>
          <w:u w:val="single"/>
        </w:rPr>
        <w:t>Clerk.</w:t>
      </w:r>
    </w:p>
    <w:p w14:paraId="6C35B809" w14:textId="77777777" w:rsidR="004B0632" w:rsidRPr="004B0632" w:rsidRDefault="004B0632">
      <w:pPr>
        <w:pStyle w:val="BodyText"/>
        <w:kinsoku w:val="0"/>
        <w:overflowPunct w:val="0"/>
        <w:ind w:left="360" w:firstLine="0"/>
        <w:jc w:val="both"/>
        <w:rPr>
          <w:spacing w:val="-2"/>
          <w:u w:val="single"/>
        </w:rPr>
      </w:pPr>
    </w:p>
    <w:p w14:paraId="4BF0B498" w14:textId="359A5BFC" w:rsidR="006B4900" w:rsidRDefault="006B4900">
      <w:pPr>
        <w:pStyle w:val="ListParagraph"/>
        <w:numPr>
          <w:ilvl w:val="1"/>
          <w:numId w:val="9"/>
        </w:numPr>
        <w:tabs>
          <w:tab w:val="left" w:pos="1418"/>
        </w:tabs>
        <w:kinsoku w:val="0"/>
        <w:overflowPunct w:val="0"/>
        <w:spacing w:before="2"/>
        <w:ind w:right="216" w:hanging="572"/>
      </w:pPr>
      <w:r>
        <w:t xml:space="preserve">A motion shall relate to the responsibilities of the meeting for which it is tabled </w:t>
      </w:r>
      <w:r w:rsidR="00E310D5">
        <w:t>and, in any event,</w:t>
      </w:r>
      <w:r>
        <w:t xml:space="preserve"> shall relate to the performance of the Council’s statutory functions, powers and obligations or an issue which specifically affects the Council’s area or its residents.</w:t>
      </w:r>
    </w:p>
    <w:p w14:paraId="6C4D049B" w14:textId="77777777" w:rsidR="006B4900" w:rsidRDefault="006B4900">
      <w:pPr>
        <w:pStyle w:val="ListParagraph"/>
        <w:numPr>
          <w:ilvl w:val="1"/>
          <w:numId w:val="9"/>
        </w:numPr>
        <w:tabs>
          <w:tab w:val="left" w:pos="1418"/>
        </w:tabs>
        <w:kinsoku w:val="0"/>
        <w:overflowPunct w:val="0"/>
        <w:ind w:right="203" w:hanging="572"/>
      </w:pPr>
      <w:r>
        <w:t>No</w:t>
      </w:r>
      <w:r>
        <w:rPr>
          <w:spacing w:val="-8"/>
        </w:rPr>
        <w:t xml:space="preserve"> </w:t>
      </w:r>
      <w:r>
        <w:t>motion</w:t>
      </w:r>
      <w:r>
        <w:rPr>
          <w:spacing w:val="-8"/>
        </w:rPr>
        <w:t xml:space="preserve"> </w:t>
      </w:r>
      <w:r>
        <w:t>may</w:t>
      </w:r>
      <w:r>
        <w:rPr>
          <w:spacing w:val="-11"/>
        </w:rPr>
        <w:t xml:space="preserve"> </w:t>
      </w:r>
      <w:r>
        <w:t>be</w:t>
      </w:r>
      <w:r>
        <w:rPr>
          <w:spacing w:val="-8"/>
        </w:rPr>
        <w:t xml:space="preserve"> </w:t>
      </w:r>
      <w:r>
        <w:t>moved</w:t>
      </w:r>
      <w:r>
        <w:rPr>
          <w:spacing w:val="-8"/>
        </w:rPr>
        <w:t xml:space="preserve"> </w:t>
      </w:r>
      <w:r>
        <w:t>at</w:t>
      </w:r>
      <w:r>
        <w:rPr>
          <w:spacing w:val="-11"/>
        </w:rPr>
        <w:t xml:space="preserve"> </w:t>
      </w:r>
      <w:r>
        <w:t>a</w:t>
      </w:r>
      <w:r>
        <w:rPr>
          <w:spacing w:val="-8"/>
        </w:rPr>
        <w:t xml:space="preserve"> </w:t>
      </w:r>
      <w:r>
        <w:t>meeting</w:t>
      </w:r>
      <w:r>
        <w:rPr>
          <w:spacing w:val="-5"/>
        </w:rPr>
        <w:t xml:space="preserve"> </w:t>
      </w:r>
      <w:r>
        <w:t>unless</w:t>
      </w:r>
      <w:r>
        <w:rPr>
          <w:spacing w:val="-13"/>
        </w:rPr>
        <w:t xml:space="preserve"> </w:t>
      </w:r>
      <w:r>
        <w:t>it</w:t>
      </w:r>
      <w:r>
        <w:rPr>
          <w:spacing w:val="-9"/>
        </w:rPr>
        <w:t xml:space="preserve"> </w:t>
      </w:r>
      <w:r>
        <w:t>is</w:t>
      </w:r>
      <w:r>
        <w:rPr>
          <w:spacing w:val="-9"/>
        </w:rPr>
        <w:t xml:space="preserve"> </w:t>
      </w:r>
      <w:r>
        <w:t>on</w:t>
      </w:r>
      <w:r>
        <w:rPr>
          <w:spacing w:val="-6"/>
        </w:rPr>
        <w:t xml:space="preserve"> </w:t>
      </w:r>
      <w:r>
        <w:t>the</w:t>
      </w:r>
      <w:r>
        <w:rPr>
          <w:spacing w:val="-10"/>
        </w:rPr>
        <w:t xml:space="preserve"> </w:t>
      </w:r>
      <w:r>
        <w:t>agenda</w:t>
      </w:r>
      <w:r>
        <w:rPr>
          <w:spacing w:val="-7"/>
        </w:rPr>
        <w:t xml:space="preserve"> </w:t>
      </w:r>
      <w:r>
        <w:t>and</w:t>
      </w:r>
      <w:r>
        <w:rPr>
          <w:spacing w:val="-13"/>
        </w:rPr>
        <w:t xml:space="preserve"> </w:t>
      </w:r>
      <w:r>
        <w:t>the</w:t>
      </w:r>
      <w:r>
        <w:rPr>
          <w:spacing w:val="-8"/>
        </w:rPr>
        <w:t xml:space="preserve"> </w:t>
      </w:r>
      <w:r>
        <w:t>mover</w:t>
      </w:r>
      <w:r>
        <w:rPr>
          <w:spacing w:val="-9"/>
        </w:rPr>
        <w:t xml:space="preserve"> </w:t>
      </w:r>
      <w:r>
        <w:t>has</w:t>
      </w:r>
      <w:r>
        <w:rPr>
          <w:spacing w:val="-9"/>
        </w:rPr>
        <w:t xml:space="preserve"> </w:t>
      </w:r>
      <w:r>
        <w:t>given</w:t>
      </w:r>
      <w:r>
        <w:rPr>
          <w:spacing w:val="-7"/>
        </w:rPr>
        <w:t xml:space="preserve"> </w:t>
      </w:r>
      <w:r>
        <w:t>written notice of its wording to the Clerk at least 10 clear days before the meeting. Clear days do not include the day of the meeting.</w:t>
      </w:r>
    </w:p>
    <w:p w14:paraId="61B6A2E5" w14:textId="77777777" w:rsidR="006B4900" w:rsidRDefault="006B4900">
      <w:pPr>
        <w:pStyle w:val="ListParagraph"/>
        <w:numPr>
          <w:ilvl w:val="1"/>
          <w:numId w:val="9"/>
        </w:numPr>
        <w:tabs>
          <w:tab w:val="left" w:pos="1418"/>
        </w:tabs>
        <w:kinsoku w:val="0"/>
        <w:overflowPunct w:val="0"/>
        <w:spacing w:before="1"/>
        <w:ind w:right="213" w:hanging="572"/>
      </w:pPr>
      <w:r>
        <w:t>The Clerk may, before including a motion on the agenda, received in accordance with standing order 9(b), correct obvious grammatical or typographical errors in the wording of the motion.</w:t>
      </w:r>
    </w:p>
    <w:p w14:paraId="36941D4F" w14:textId="77777777" w:rsidR="006B4900" w:rsidRDefault="006B4900">
      <w:pPr>
        <w:pStyle w:val="ListParagraph"/>
        <w:numPr>
          <w:ilvl w:val="1"/>
          <w:numId w:val="9"/>
        </w:numPr>
        <w:tabs>
          <w:tab w:val="left" w:pos="1418"/>
        </w:tabs>
        <w:kinsoku w:val="0"/>
        <w:overflowPunct w:val="0"/>
        <w:ind w:right="199" w:hanging="572"/>
      </w:pPr>
      <w:r>
        <w:t>If the Clerk considers the wording of a motion received in accordance with standing order</w:t>
      </w:r>
      <w:r>
        <w:rPr>
          <w:spacing w:val="-1"/>
        </w:rPr>
        <w:t xml:space="preserve"> </w:t>
      </w:r>
      <w:r>
        <w:t>9(b) is not clear in meaning, the motion shall be rejected until the mover of the motion re-submits it, so that it can be understood, in writing, to the Clerk at least 8 clear days before the meeting.</w:t>
      </w:r>
    </w:p>
    <w:p w14:paraId="6B352BAD" w14:textId="77777777" w:rsidR="006B4900" w:rsidRDefault="006B4900">
      <w:pPr>
        <w:pStyle w:val="ListParagraph"/>
        <w:numPr>
          <w:ilvl w:val="1"/>
          <w:numId w:val="9"/>
        </w:numPr>
        <w:tabs>
          <w:tab w:val="left" w:pos="1418"/>
        </w:tabs>
        <w:kinsoku w:val="0"/>
        <w:overflowPunct w:val="0"/>
        <w:ind w:right="195" w:hanging="572"/>
      </w:pPr>
      <w:r>
        <w:t>If</w:t>
      </w:r>
      <w:r>
        <w:rPr>
          <w:spacing w:val="-7"/>
        </w:rPr>
        <w:t xml:space="preserve"> </w:t>
      </w:r>
      <w:r>
        <w:t>the</w:t>
      </w:r>
      <w:r>
        <w:rPr>
          <w:spacing w:val="-7"/>
        </w:rPr>
        <w:t xml:space="preserve"> </w:t>
      </w:r>
      <w:r>
        <w:t>wording</w:t>
      </w:r>
      <w:r>
        <w:rPr>
          <w:spacing w:val="-8"/>
        </w:rPr>
        <w:t xml:space="preserve"> </w:t>
      </w:r>
      <w:r>
        <w:t>or</w:t>
      </w:r>
      <w:r>
        <w:rPr>
          <w:spacing w:val="-10"/>
        </w:rPr>
        <w:t xml:space="preserve"> </w:t>
      </w:r>
      <w:r>
        <w:t>subject</w:t>
      </w:r>
      <w:r>
        <w:rPr>
          <w:spacing w:val="-6"/>
        </w:rPr>
        <w:t xml:space="preserve"> </w:t>
      </w:r>
      <w:r>
        <w:t>of</w:t>
      </w:r>
      <w:r>
        <w:rPr>
          <w:spacing w:val="-9"/>
        </w:rPr>
        <w:t xml:space="preserve"> </w:t>
      </w:r>
      <w:r>
        <w:t>a</w:t>
      </w:r>
      <w:r>
        <w:rPr>
          <w:spacing w:val="-8"/>
        </w:rPr>
        <w:t xml:space="preserve"> </w:t>
      </w:r>
      <w:r>
        <w:t>proposed</w:t>
      </w:r>
      <w:r>
        <w:rPr>
          <w:spacing w:val="-6"/>
        </w:rPr>
        <w:t xml:space="preserve"> </w:t>
      </w:r>
      <w:r>
        <w:t>motion</w:t>
      </w:r>
      <w:r>
        <w:rPr>
          <w:spacing w:val="-7"/>
        </w:rPr>
        <w:t xml:space="preserve"> </w:t>
      </w:r>
      <w:r>
        <w:t>is</w:t>
      </w:r>
      <w:r>
        <w:rPr>
          <w:spacing w:val="-9"/>
        </w:rPr>
        <w:t xml:space="preserve"> </w:t>
      </w:r>
      <w:r>
        <w:t>considered</w:t>
      </w:r>
      <w:r>
        <w:rPr>
          <w:spacing w:val="-5"/>
        </w:rPr>
        <w:t xml:space="preserve"> </w:t>
      </w:r>
      <w:r>
        <w:t>improper,</w:t>
      </w:r>
      <w:r>
        <w:rPr>
          <w:spacing w:val="-8"/>
        </w:rPr>
        <w:t xml:space="preserve"> </w:t>
      </w:r>
      <w:r>
        <w:t>the</w:t>
      </w:r>
      <w:r>
        <w:rPr>
          <w:spacing w:val="-2"/>
        </w:rPr>
        <w:t xml:space="preserve"> </w:t>
      </w:r>
      <w:r>
        <w:t>Clerk</w:t>
      </w:r>
      <w:r>
        <w:rPr>
          <w:spacing w:val="-9"/>
        </w:rPr>
        <w:t xml:space="preserve"> </w:t>
      </w:r>
      <w:r>
        <w:t>shall</w:t>
      </w:r>
      <w:r>
        <w:rPr>
          <w:spacing w:val="-10"/>
        </w:rPr>
        <w:t xml:space="preserve"> </w:t>
      </w:r>
      <w:r>
        <w:t>consult</w:t>
      </w:r>
      <w:r>
        <w:rPr>
          <w:spacing w:val="-8"/>
        </w:rPr>
        <w:t xml:space="preserve"> </w:t>
      </w:r>
      <w:r>
        <w:t>with the</w:t>
      </w:r>
      <w:r>
        <w:rPr>
          <w:spacing w:val="-1"/>
        </w:rPr>
        <w:t xml:space="preserve"> </w:t>
      </w:r>
      <w:r>
        <w:t>presiding</w:t>
      </w:r>
      <w:r>
        <w:rPr>
          <w:spacing w:val="-1"/>
        </w:rPr>
        <w:t xml:space="preserve"> </w:t>
      </w:r>
      <w:r>
        <w:t>member</w:t>
      </w:r>
      <w:r>
        <w:rPr>
          <w:spacing w:val="-4"/>
        </w:rPr>
        <w:t xml:space="preserve"> </w:t>
      </w:r>
      <w:r>
        <w:t>or</w:t>
      </w:r>
      <w:r>
        <w:rPr>
          <w:spacing w:val="-3"/>
        </w:rPr>
        <w:t xml:space="preserve"> </w:t>
      </w:r>
      <w:r>
        <w:t>chair</w:t>
      </w:r>
      <w:r>
        <w:rPr>
          <w:spacing w:val="-5"/>
        </w:rPr>
        <w:t xml:space="preserve"> </w:t>
      </w:r>
      <w:r>
        <w:t>of</w:t>
      </w:r>
      <w:r>
        <w:rPr>
          <w:spacing w:val="-2"/>
        </w:rPr>
        <w:t xml:space="preserve"> </w:t>
      </w:r>
      <w:r>
        <w:t>the</w:t>
      </w:r>
      <w:r>
        <w:rPr>
          <w:spacing w:val="-1"/>
        </w:rPr>
        <w:t xml:space="preserve"> </w:t>
      </w:r>
      <w:r>
        <w:t>forthcoming</w:t>
      </w:r>
      <w:r>
        <w:rPr>
          <w:spacing w:val="-2"/>
        </w:rPr>
        <w:t xml:space="preserve"> </w:t>
      </w:r>
      <w:r>
        <w:t>meeting</w:t>
      </w:r>
      <w:r>
        <w:rPr>
          <w:spacing w:val="-3"/>
        </w:rPr>
        <w:t xml:space="preserve"> </w:t>
      </w:r>
      <w:r>
        <w:t>or,</w:t>
      </w:r>
      <w:r>
        <w:rPr>
          <w:spacing w:val="-6"/>
        </w:rPr>
        <w:t xml:space="preserve"> </w:t>
      </w:r>
      <w:r>
        <w:t>as</w:t>
      </w:r>
      <w:r>
        <w:rPr>
          <w:spacing w:val="-2"/>
        </w:rPr>
        <w:t xml:space="preserve"> </w:t>
      </w:r>
      <w:r>
        <w:t>the</w:t>
      </w:r>
      <w:r>
        <w:rPr>
          <w:spacing w:val="-1"/>
        </w:rPr>
        <w:t xml:space="preserve"> </w:t>
      </w:r>
      <w:r>
        <w:t>case</w:t>
      </w:r>
      <w:r>
        <w:rPr>
          <w:spacing w:val="-3"/>
        </w:rPr>
        <w:t xml:space="preserve"> </w:t>
      </w:r>
      <w:r>
        <w:t>may</w:t>
      </w:r>
      <w:r>
        <w:rPr>
          <w:spacing w:val="-4"/>
        </w:rPr>
        <w:t xml:space="preserve"> </w:t>
      </w:r>
      <w:r>
        <w:t>be,</w:t>
      </w:r>
      <w:r>
        <w:rPr>
          <w:spacing w:val="-1"/>
        </w:rPr>
        <w:t xml:space="preserve"> </w:t>
      </w:r>
      <w:r>
        <w:t>the</w:t>
      </w:r>
      <w:r>
        <w:rPr>
          <w:spacing w:val="-1"/>
        </w:rPr>
        <w:t xml:space="preserve"> </w:t>
      </w:r>
      <w:r>
        <w:t>councillors who have</w:t>
      </w:r>
      <w:r>
        <w:rPr>
          <w:spacing w:val="-2"/>
        </w:rPr>
        <w:t xml:space="preserve"> </w:t>
      </w:r>
      <w:r>
        <w:t>convened</w:t>
      </w:r>
      <w:r>
        <w:rPr>
          <w:spacing w:val="-1"/>
        </w:rPr>
        <w:t xml:space="preserve"> </w:t>
      </w:r>
      <w:r>
        <w:t>the</w:t>
      </w:r>
      <w:r>
        <w:rPr>
          <w:spacing w:val="-2"/>
        </w:rPr>
        <w:t xml:space="preserve"> </w:t>
      </w:r>
      <w:r>
        <w:t>meeting,</w:t>
      </w:r>
      <w:r>
        <w:rPr>
          <w:spacing w:val="-2"/>
        </w:rPr>
        <w:t xml:space="preserve"> </w:t>
      </w:r>
      <w:r>
        <w:t>to consider</w:t>
      </w:r>
      <w:r>
        <w:rPr>
          <w:spacing w:val="-3"/>
        </w:rPr>
        <w:t xml:space="preserve"> </w:t>
      </w:r>
      <w:r>
        <w:t>whether</w:t>
      </w:r>
      <w:r>
        <w:rPr>
          <w:spacing w:val="-3"/>
        </w:rPr>
        <w:t xml:space="preserve"> </w:t>
      </w:r>
      <w:r>
        <w:t>the</w:t>
      </w:r>
      <w:r>
        <w:rPr>
          <w:spacing w:val="-4"/>
        </w:rPr>
        <w:t xml:space="preserve"> </w:t>
      </w:r>
      <w:r>
        <w:t>motion</w:t>
      </w:r>
      <w:r>
        <w:rPr>
          <w:spacing w:val="-1"/>
        </w:rPr>
        <w:t xml:space="preserve"> </w:t>
      </w:r>
      <w:r>
        <w:t>shall</w:t>
      </w:r>
      <w:r>
        <w:rPr>
          <w:spacing w:val="-4"/>
        </w:rPr>
        <w:t xml:space="preserve"> </w:t>
      </w:r>
      <w:r>
        <w:t>be</w:t>
      </w:r>
      <w:r>
        <w:rPr>
          <w:spacing w:val="-2"/>
        </w:rPr>
        <w:t xml:space="preserve"> </w:t>
      </w:r>
      <w:r>
        <w:t>included</w:t>
      </w:r>
      <w:r>
        <w:rPr>
          <w:spacing w:val="-1"/>
        </w:rPr>
        <w:t xml:space="preserve"> </w:t>
      </w:r>
      <w:r>
        <w:t>in</w:t>
      </w:r>
      <w:r>
        <w:rPr>
          <w:spacing w:val="-2"/>
        </w:rPr>
        <w:t xml:space="preserve"> </w:t>
      </w:r>
      <w:r>
        <w:t>the</w:t>
      </w:r>
      <w:r>
        <w:rPr>
          <w:spacing w:val="-4"/>
        </w:rPr>
        <w:t xml:space="preserve"> </w:t>
      </w:r>
      <w:r>
        <w:t>agenda or rejected.</w:t>
      </w:r>
    </w:p>
    <w:p w14:paraId="71D96CBA" w14:textId="6FA8E995" w:rsidR="006B4900" w:rsidRDefault="006B4900">
      <w:pPr>
        <w:pStyle w:val="ListParagraph"/>
        <w:numPr>
          <w:ilvl w:val="1"/>
          <w:numId w:val="9"/>
        </w:numPr>
        <w:tabs>
          <w:tab w:val="left" w:pos="1414"/>
        </w:tabs>
        <w:kinsoku w:val="0"/>
        <w:overflowPunct w:val="0"/>
        <w:ind w:left="1414" w:hanging="565"/>
        <w:rPr>
          <w:spacing w:val="-2"/>
        </w:rPr>
      </w:pPr>
      <w:r>
        <w:t>The</w:t>
      </w:r>
      <w:r>
        <w:rPr>
          <w:spacing w:val="-9"/>
        </w:rPr>
        <w:t xml:space="preserve"> </w:t>
      </w:r>
      <w:r>
        <w:t>decision</w:t>
      </w:r>
      <w:r>
        <w:rPr>
          <w:spacing w:val="-5"/>
        </w:rPr>
        <w:t xml:space="preserve"> </w:t>
      </w:r>
      <w:r>
        <w:t>of</w:t>
      </w:r>
      <w:r>
        <w:rPr>
          <w:spacing w:val="-5"/>
        </w:rPr>
        <w:t xml:space="preserve"> </w:t>
      </w:r>
      <w:r>
        <w:t>the</w:t>
      </w:r>
      <w:r>
        <w:rPr>
          <w:spacing w:val="-2"/>
        </w:rPr>
        <w:t xml:space="preserve"> </w:t>
      </w:r>
      <w:r>
        <w:t>Clerk</w:t>
      </w:r>
      <w:r>
        <w:rPr>
          <w:spacing w:val="-4"/>
        </w:rPr>
        <w:t xml:space="preserve"> </w:t>
      </w:r>
      <w:r>
        <w:t>as</w:t>
      </w:r>
      <w:r>
        <w:rPr>
          <w:spacing w:val="-5"/>
        </w:rPr>
        <w:t xml:space="preserve"> </w:t>
      </w:r>
      <w:r>
        <w:t>to</w:t>
      </w:r>
      <w:r>
        <w:rPr>
          <w:spacing w:val="-3"/>
        </w:rPr>
        <w:t xml:space="preserve"> </w:t>
      </w:r>
      <w:r w:rsidR="00E310D5">
        <w:t>whether</w:t>
      </w:r>
      <w:r>
        <w:rPr>
          <w:spacing w:val="-6"/>
        </w:rPr>
        <w:t xml:space="preserve"> </w:t>
      </w:r>
      <w:r>
        <w:t>to</w:t>
      </w:r>
      <w:r>
        <w:rPr>
          <w:spacing w:val="-2"/>
        </w:rPr>
        <w:t xml:space="preserve"> </w:t>
      </w:r>
      <w:r>
        <w:t>include</w:t>
      </w:r>
      <w:r>
        <w:rPr>
          <w:spacing w:val="-5"/>
        </w:rPr>
        <w:t xml:space="preserve"> </w:t>
      </w:r>
      <w:r>
        <w:t>the</w:t>
      </w:r>
      <w:r>
        <w:rPr>
          <w:spacing w:val="-3"/>
        </w:rPr>
        <w:t xml:space="preserve"> </w:t>
      </w:r>
      <w:r>
        <w:t>motion</w:t>
      </w:r>
      <w:r>
        <w:rPr>
          <w:spacing w:val="-7"/>
        </w:rPr>
        <w:t xml:space="preserve"> </w:t>
      </w:r>
      <w:r>
        <w:t>on</w:t>
      </w:r>
      <w:r>
        <w:rPr>
          <w:spacing w:val="-3"/>
        </w:rPr>
        <w:t xml:space="preserve"> </w:t>
      </w:r>
      <w:r>
        <w:t>the</w:t>
      </w:r>
      <w:r>
        <w:rPr>
          <w:spacing w:val="-6"/>
        </w:rPr>
        <w:t xml:space="preserve"> </w:t>
      </w:r>
      <w:r>
        <w:t>agenda</w:t>
      </w:r>
      <w:r>
        <w:rPr>
          <w:spacing w:val="-3"/>
        </w:rPr>
        <w:t xml:space="preserve"> </w:t>
      </w:r>
      <w:r>
        <w:t>shall</w:t>
      </w:r>
      <w:r>
        <w:rPr>
          <w:spacing w:val="-5"/>
        </w:rPr>
        <w:t xml:space="preserve"> </w:t>
      </w:r>
      <w:r>
        <w:t>be</w:t>
      </w:r>
      <w:r>
        <w:rPr>
          <w:spacing w:val="-3"/>
        </w:rPr>
        <w:t xml:space="preserve"> </w:t>
      </w:r>
      <w:r>
        <w:rPr>
          <w:spacing w:val="-2"/>
        </w:rPr>
        <w:t>final.</w:t>
      </w:r>
    </w:p>
    <w:p w14:paraId="3D2D1687" w14:textId="77777777" w:rsidR="006B4900" w:rsidRDefault="006B4900">
      <w:pPr>
        <w:pStyle w:val="ListParagraph"/>
        <w:numPr>
          <w:ilvl w:val="1"/>
          <w:numId w:val="9"/>
        </w:numPr>
        <w:tabs>
          <w:tab w:val="left" w:pos="1414"/>
        </w:tabs>
        <w:kinsoku w:val="0"/>
        <w:overflowPunct w:val="0"/>
        <w:ind w:left="1414" w:hanging="565"/>
        <w:rPr>
          <w:spacing w:val="-2"/>
        </w:rPr>
      </w:pPr>
      <w:r>
        <w:t>Motions</w:t>
      </w:r>
      <w:r>
        <w:rPr>
          <w:spacing w:val="-9"/>
        </w:rPr>
        <w:t xml:space="preserve"> </w:t>
      </w:r>
      <w:r>
        <w:t>received</w:t>
      </w:r>
      <w:r>
        <w:rPr>
          <w:spacing w:val="-3"/>
        </w:rPr>
        <w:t xml:space="preserve"> </w:t>
      </w:r>
      <w:r>
        <w:t>shall</w:t>
      </w:r>
      <w:r>
        <w:rPr>
          <w:spacing w:val="-11"/>
        </w:rPr>
        <w:t xml:space="preserve"> </w:t>
      </w:r>
      <w:r>
        <w:t>be</w:t>
      </w:r>
      <w:r>
        <w:rPr>
          <w:spacing w:val="-3"/>
        </w:rPr>
        <w:t xml:space="preserve"> </w:t>
      </w:r>
      <w:r>
        <w:t>recorded</w:t>
      </w:r>
      <w:r>
        <w:rPr>
          <w:spacing w:val="-6"/>
        </w:rPr>
        <w:t xml:space="preserve"> </w:t>
      </w:r>
      <w:r>
        <w:t>and</w:t>
      </w:r>
      <w:r>
        <w:rPr>
          <w:spacing w:val="-6"/>
        </w:rPr>
        <w:t xml:space="preserve"> </w:t>
      </w:r>
      <w:r>
        <w:t>numbered</w:t>
      </w:r>
      <w:r>
        <w:rPr>
          <w:spacing w:val="-3"/>
        </w:rPr>
        <w:t xml:space="preserve"> </w:t>
      </w:r>
      <w:r>
        <w:t>in</w:t>
      </w:r>
      <w:r>
        <w:rPr>
          <w:spacing w:val="-8"/>
        </w:rPr>
        <w:t xml:space="preserve"> </w:t>
      </w:r>
      <w:r>
        <w:t>the</w:t>
      </w:r>
      <w:r>
        <w:rPr>
          <w:spacing w:val="-9"/>
        </w:rPr>
        <w:t xml:space="preserve"> </w:t>
      </w:r>
      <w:r>
        <w:t>order</w:t>
      </w:r>
      <w:r>
        <w:rPr>
          <w:spacing w:val="-6"/>
        </w:rPr>
        <w:t xml:space="preserve"> </w:t>
      </w:r>
      <w:r>
        <w:t>that</w:t>
      </w:r>
      <w:r>
        <w:rPr>
          <w:spacing w:val="-7"/>
        </w:rPr>
        <w:t xml:space="preserve"> </w:t>
      </w:r>
      <w:r>
        <w:t>they</w:t>
      </w:r>
      <w:r>
        <w:rPr>
          <w:spacing w:val="-5"/>
        </w:rPr>
        <w:t xml:space="preserve"> </w:t>
      </w:r>
      <w:r>
        <w:t>are</w:t>
      </w:r>
      <w:r>
        <w:rPr>
          <w:spacing w:val="-9"/>
        </w:rPr>
        <w:t xml:space="preserve"> </w:t>
      </w:r>
      <w:r>
        <w:rPr>
          <w:spacing w:val="-2"/>
        </w:rPr>
        <w:t>received.</w:t>
      </w:r>
    </w:p>
    <w:p w14:paraId="05C615BC" w14:textId="77777777" w:rsidR="006B4900" w:rsidRDefault="006B4900">
      <w:pPr>
        <w:pStyle w:val="ListParagraph"/>
        <w:numPr>
          <w:ilvl w:val="1"/>
          <w:numId w:val="9"/>
        </w:numPr>
        <w:tabs>
          <w:tab w:val="left" w:pos="1414"/>
        </w:tabs>
        <w:kinsoku w:val="0"/>
        <w:overflowPunct w:val="0"/>
        <w:ind w:left="1414" w:hanging="565"/>
        <w:rPr>
          <w:spacing w:val="-2"/>
        </w:rPr>
      </w:pPr>
      <w:r>
        <w:t>Motions</w:t>
      </w:r>
      <w:r>
        <w:rPr>
          <w:spacing w:val="-9"/>
        </w:rPr>
        <w:t xml:space="preserve"> </w:t>
      </w:r>
      <w:r>
        <w:t>rejected</w:t>
      </w:r>
      <w:r>
        <w:rPr>
          <w:spacing w:val="-4"/>
        </w:rPr>
        <w:t xml:space="preserve"> </w:t>
      </w:r>
      <w:r>
        <w:t>shall</w:t>
      </w:r>
      <w:r>
        <w:rPr>
          <w:spacing w:val="-10"/>
        </w:rPr>
        <w:t xml:space="preserve"> </w:t>
      </w:r>
      <w:r>
        <w:t>be</w:t>
      </w:r>
      <w:r>
        <w:rPr>
          <w:spacing w:val="-4"/>
        </w:rPr>
        <w:t xml:space="preserve"> </w:t>
      </w:r>
      <w:r>
        <w:t>recorded</w:t>
      </w:r>
      <w:r>
        <w:rPr>
          <w:spacing w:val="-4"/>
        </w:rPr>
        <w:t xml:space="preserve"> </w:t>
      </w:r>
      <w:r>
        <w:t>with</w:t>
      </w:r>
      <w:r>
        <w:rPr>
          <w:spacing w:val="-6"/>
        </w:rPr>
        <w:t xml:space="preserve"> </w:t>
      </w:r>
      <w:r>
        <w:t>an</w:t>
      </w:r>
      <w:r>
        <w:rPr>
          <w:spacing w:val="-4"/>
        </w:rPr>
        <w:t xml:space="preserve"> </w:t>
      </w:r>
      <w:r>
        <w:t>explanation</w:t>
      </w:r>
      <w:r>
        <w:rPr>
          <w:spacing w:val="-8"/>
        </w:rPr>
        <w:t xml:space="preserve"> </w:t>
      </w:r>
      <w:r>
        <w:t>by</w:t>
      </w:r>
      <w:r>
        <w:rPr>
          <w:spacing w:val="-5"/>
        </w:rPr>
        <w:t xml:space="preserve"> </w:t>
      </w:r>
      <w:r>
        <w:t>the</w:t>
      </w:r>
      <w:r>
        <w:rPr>
          <w:spacing w:val="2"/>
        </w:rPr>
        <w:t xml:space="preserve"> </w:t>
      </w:r>
      <w:r>
        <w:t>Clerk</w:t>
      </w:r>
      <w:r>
        <w:rPr>
          <w:spacing w:val="-10"/>
        </w:rPr>
        <w:t xml:space="preserve"> </w:t>
      </w:r>
      <w:r>
        <w:t>of</w:t>
      </w:r>
      <w:r>
        <w:rPr>
          <w:spacing w:val="-5"/>
        </w:rPr>
        <w:t xml:space="preserve"> </w:t>
      </w:r>
      <w:r>
        <w:t>the</w:t>
      </w:r>
      <w:r>
        <w:rPr>
          <w:spacing w:val="-5"/>
        </w:rPr>
        <w:t xml:space="preserve"> </w:t>
      </w:r>
      <w:r>
        <w:t>reason</w:t>
      </w:r>
      <w:r>
        <w:rPr>
          <w:spacing w:val="-6"/>
        </w:rPr>
        <w:t xml:space="preserve"> </w:t>
      </w:r>
      <w:r>
        <w:t>for</w:t>
      </w:r>
      <w:r>
        <w:rPr>
          <w:spacing w:val="-5"/>
        </w:rPr>
        <w:t xml:space="preserve"> </w:t>
      </w:r>
      <w:r>
        <w:rPr>
          <w:spacing w:val="-2"/>
        </w:rPr>
        <w:t>rejection.</w:t>
      </w:r>
    </w:p>
    <w:p w14:paraId="1B3C74DD" w14:textId="77777777" w:rsidR="006B4900" w:rsidRDefault="006B4900">
      <w:pPr>
        <w:pStyle w:val="ListParagraph"/>
        <w:numPr>
          <w:ilvl w:val="1"/>
          <w:numId w:val="9"/>
        </w:numPr>
        <w:tabs>
          <w:tab w:val="left" w:pos="1414"/>
        </w:tabs>
        <w:kinsoku w:val="0"/>
        <w:overflowPunct w:val="0"/>
        <w:ind w:left="1414" w:hanging="565"/>
        <w:rPr>
          <w:spacing w:val="-2"/>
        </w:rPr>
        <w:sectPr w:rsidR="006B4900">
          <w:pgSz w:w="12240" w:h="15840"/>
          <w:pgMar w:top="780" w:right="360" w:bottom="1280" w:left="0" w:header="0" w:footer="1082" w:gutter="0"/>
          <w:cols w:space="720"/>
          <w:noEndnote/>
        </w:sectPr>
      </w:pPr>
    </w:p>
    <w:p w14:paraId="795BF229" w14:textId="77777777" w:rsidR="006B4900" w:rsidRDefault="006B4900">
      <w:pPr>
        <w:pStyle w:val="Heading1"/>
        <w:numPr>
          <w:ilvl w:val="0"/>
          <w:numId w:val="9"/>
        </w:numPr>
        <w:tabs>
          <w:tab w:val="left" w:pos="1286"/>
        </w:tabs>
        <w:kinsoku w:val="0"/>
        <w:overflowPunct w:val="0"/>
        <w:spacing w:before="80"/>
        <w:ind w:left="1286" w:hanging="720"/>
        <w:rPr>
          <w:u w:val="none"/>
        </w:rPr>
      </w:pPr>
      <w:r>
        <w:lastRenderedPageBreak/>
        <w:t>MOTIONS</w:t>
      </w:r>
      <w:r>
        <w:rPr>
          <w:spacing w:val="-17"/>
        </w:rPr>
        <w:t xml:space="preserve"> </w:t>
      </w:r>
      <w:r>
        <w:t>AT</w:t>
      </w:r>
      <w:r>
        <w:rPr>
          <w:spacing w:val="-16"/>
        </w:rPr>
        <w:t xml:space="preserve"> </w:t>
      </w:r>
      <w:r>
        <w:t>A</w:t>
      </w:r>
      <w:r>
        <w:rPr>
          <w:spacing w:val="-14"/>
        </w:rPr>
        <w:t xml:space="preserve"> </w:t>
      </w:r>
      <w:r>
        <w:t>MEETING</w:t>
      </w:r>
      <w:r>
        <w:rPr>
          <w:spacing w:val="-6"/>
        </w:rPr>
        <w:t xml:space="preserve"> </w:t>
      </w:r>
      <w:r>
        <w:t>THAT</w:t>
      </w:r>
      <w:r>
        <w:rPr>
          <w:spacing w:val="-8"/>
        </w:rPr>
        <w:t xml:space="preserve"> </w:t>
      </w:r>
      <w:r>
        <w:t>DO</w:t>
      </w:r>
      <w:r>
        <w:rPr>
          <w:spacing w:val="-6"/>
        </w:rPr>
        <w:t xml:space="preserve"> </w:t>
      </w:r>
      <w:r>
        <w:t>NOT</w:t>
      </w:r>
      <w:r>
        <w:rPr>
          <w:spacing w:val="-7"/>
        </w:rPr>
        <w:t xml:space="preserve"> </w:t>
      </w:r>
      <w:r>
        <w:t>REQUIRE</w:t>
      </w:r>
      <w:r>
        <w:rPr>
          <w:spacing w:val="-6"/>
        </w:rPr>
        <w:t xml:space="preserve"> </w:t>
      </w:r>
      <w:r>
        <w:t>WRITTEN</w:t>
      </w:r>
      <w:r>
        <w:rPr>
          <w:spacing w:val="-6"/>
        </w:rPr>
        <w:t xml:space="preserve"> </w:t>
      </w:r>
      <w:r>
        <w:rPr>
          <w:spacing w:val="-2"/>
        </w:rPr>
        <w:t>NOTICE</w:t>
      </w:r>
    </w:p>
    <w:p w14:paraId="576611B8" w14:textId="77777777" w:rsidR="006B4900" w:rsidRDefault="006B4900">
      <w:pPr>
        <w:pStyle w:val="BodyText"/>
        <w:kinsoku w:val="0"/>
        <w:overflowPunct w:val="0"/>
        <w:spacing w:before="23"/>
        <w:ind w:left="0" w:firstLine="0"/>
        <w:rPr>
          <w:b/>
          <w:bCs/>
          <w:sz w:val="22"/>
          <w:szCs w:val="22"/>
        </w:rPr>
      </w:pPr>
    </w:p>
    <w:p w14:paraId="01C29F3B" w14:textId="77777777" w:rsidR="006B4900" w:rsidRDefault="006B4900">
      <w:pPr>
        <w:pStyle w:val="BodyText"/>
        <w:kinsoku w:val="0"/>
        <w:overflowPunct w:val="0"/>
        <w:ind w:left="360" w:firstLine="0"/>
        <w:rPr>
          <w:spacing w:val="-2"/>
          <w:u w:val="single"/>
        </w:rPr>
      </w:pPr>
      <w:r w:rsidRPr="004B0632">
        <w:rPr>
          <w:u w:val="single"/>
        </w:rPr>
        <w:t>This</w:t>
      </w:r>
      <w:r w:rsidRPr="004B0632">
        <w:rPr>
          <w:spacing w:val="-6"/>
          <w:u w:val="single"/>
        </w:rPr>
        <w:t xml:space="preserve"> </w:t>
      </w:r>
      <w:r w:rsidRPr="004B0632">
        <w:rPr>
          <w:u w:val="single"/>
        </w:rPr>
        <w:t>section</w:t>
      </w:r>
      <w:r w:rsidRPr="004B0632">
        <w:rPr>
          <w:spacing w:val="-4"/>
          <w:u w:val="single"/>
        </w:rPr>
        <w:t xml:space="preserve"> </w:t>
      </w:r>
      <w:r w:rsidRPr="004B0632">
        <w:rPr>
          <w:u w:val="single"/>
        </w:rPr>
        <w:t>lists</w:t>
      </w:r>
      <w:r w:rsidRPr="004B0632">
        <w:rPr>
          <w:spacing w:val="-6"/>
          <w:u w:val="single"/>
        </w:rPr>
        <w:t xml:space="preserve"> </w:t>
      </w:r>
      <w:r w:rsidRPr="004B0632">
        <w:rPr>
          <w:u w:val="single"/>
        </w:rPr>
        <w:t>the</w:t>
      </w:r>
      <w:r w:rsidRPr="004B0632">
        <w:rPr>
          <w:spacing w:val="-6"/>
          <w:u w:val="single"/>
        </w:rPr>
        <w:t xml:space="preserve"> </w:t>
      </w:r>
      <w:r w:rsidRPr="004B0632">
        <w:rPr>
          <w:u w:val="single"/>
        </w:rPr>
        <w:t>motions</w:t>
      </w:r>
      <w:r w:rsidRPr="004B0632">
        <w:rPr>
          <w:spacing w:val="-3"/>
          <w:u w:val="single"/>
        </w:rPr>
        <w:t xml:space="preserve"> </w:t>
      </w:r>
      <w:r w:rsidRPr="004B0632">
        <w:rPr>
          <w:u w:val="single"/>
        </w:rPr>
        <w:t>that</w:t>
      </w:r>
      <w:r w:rsidRPr="004B0632">
        <w:rPr>
          <w:spacing w:val="-5"/>
          <w:u w:val="single"/>
        </w:rPr>
        <w:t xml:space="preserve"> </w:t>
      </w:r>
      <w:r w:rsidRPr="004B0632">
        <w:rPr>
          <w:u w:val="single"/>
        </w:rPr>
        <w:t>can</w:t>
      </w:r>
      <w:r w:rsidRPr="004B0632">
        <w:rPr>
          <w:spacing w:val="-6"/>
          <w:u w:val="single"/>
        </w:rPr>
        <w:t xml:space="preserve"> </w:t>
      </w:r>
      <w:r w:rsidRPr="004B0632">
        <w:rPr>
          <w:u w:val="single"/>
        </w:rPr>
        <w:t>be</w:t>
      </w:r>
      <w:r w:rsidRPr="004B0632">
        <w:rPr>
          <w:spacing w:val="-6"/>
          <w:u w:val="single"/>
        </w:rPr>
        <w:t xml:space="preserve"> </w:t>
      </w:r>
      <w:r w:rsidRPr="004B0632">
        <w:rPr>
          <w:u w:val="single"/>
        </w:rPr>
        <w:t>raised</w:t>
      </w:r>
      <w:r w:rsidRPr="004B0632">
        <w:rPr>
          <w:spacing w:val="-4"/>
          <w:u w:val="single"/>
        </w:rPr>
        <w:t xml:space="preserve"> </w:t>
      </w:r>
      <w:r w:rsidRPr="004B0632">
        <w:rPr>
          <w:u w:val="single"/>
        </w:rPr>
        <w:t>during</w:t>
      </w:r>
      <w:r w:rsidRPr="004B0632">
        <w:rPr>
          <w:spacing w:val="-4"/>
          <w:u w:val="single"/>
        </w:rPr>
        <w:t xml:space="preserve"> </w:t>
      </w:r>
      <w:r w:rsidRPr="004B0632">
        <w:rPr>
          <w:u w:val="single"/>
        </w:rPr>
        <w:t>a</w:t>
      </w:r>
      <w:r w:rsidRPr="004B0632">
        <w:rPr>
          <w:spacing w:val="-5"/>
          <w:u w:val="single"/>
        </w:rPr>
        <w:t xml:space="preserve"> </w:t>
      </w:r>
      <w:r w:rsidRPr="004B0632">
        <w:rPr>
          <w:u w:val="single"/>
        </w:rPr>
        <w:t>meeting</w:t>
      </w:r>
      <w:r w:rsidRPr="004B0632">
        <w:rPr>
          <w:spacing w:val="-6"/>
          <w:u w:val="single"/>
        </w:rPr>
        <w:t xml:space="preserve"> </w:t>
      </w:r>
      <w:r w:rsidRPr="004B0632">
        <w:rPr>
          <w:u w:val="single"/>
        </w:rPr>
        <w:t>without</w:t>
      </w:r>
      <w:r w:rsidRPr="004B0632">
        <w:rPr>
          <w:spacing w:val="-6"/>
          <w:u w:val="single"/>
        </w:rPr>
        <w:t xml:space="preserve"> </w:t>
      </w:r>
      <w:r w:rsidRPr="004B0632">
        <w:rPr>
          <w:u w:val="single"/>
        </w:rPr>
        <w:t>written</w:t>
      </w:r>
      <w:r w:rsidRPr="004B0632">
        <w:rPr>
          <w:spacing w:val="-6"/>
          <w:u w:val="single"/>
        </w:rPr>
        <w:t xml:space="preserve"> </w:t>
      </w:r>
      <w:r w:rsidRPr="004B0632">
        <w:rPr>
          <w:u w:val="single"/>
        </w:rPr>
        <w:t>notice</w:t>
      </w:r>
      <w:r w:rsidRPr="004B0632">
        <w:rPr>
          <w:spacing w:val="-4"/>
          <w:u w:val="single"/>
        </w:rPr>
        <w:t xml:space="preserve"> </w:t>
      </w:r>
      <w:r w:rsidRPr="004B0632">
        <w:rPr>
          <w:spacing w:val="-2"/>
          <w:u w:val="single"/>
        </w:rPr>
        <w:t>beforehand.</w:t>
      </w:r>
    </w:p>
    <w:p w14:paraId="00028ED5" w14:textId="77777777" w:rsidR="004B0632" w:rsidRPr="004B0632" w:rsidRDefault="004B0632">
      <w:pPr>
        <w:pStyle w:val="BodyText"/>
        <w:kinsoku w:val="0"/>
        <w:overflowPunct w:val="0"/>
        <w:ind w:left="360" w:firstLine="0"/>
        <w:rPr>
          <w:spacing w:val="-2"/>
          <w:u w:val="single"/>
        </w:rPr>
      </w:pPr>
    </w:p>
    <w:p w14:paraId="226356AE" w14:textId="77777777" w:rsidR="006B4900" w:rsidRDefault="006B4900">
      <w:pPr>
        <w:pStyle w:val="ListParagraph"/>
        <w:numPr>
          <w:ilvl w:val="1"/>
          <w:numId w:val="9"/>
        </w:numPr>
        <w:tabs>
          <w:tab w:val="left" w:pos="1418"/>
        </w:tabs>
        <w:kinsoku w:val="0"/>
        <w:overflowPunct w:val="0"/>
        <w:ind w:hanging="569"/>
        <w:jc w:val="left"/>
        <w:rPr>
          <w:spacing w:val="-2"/>
        </w:rPr>
      </w:pPr>
      <w:r>
        <w:t>The</w:t>
      </w:r>
      <w:r>
        <w:rPr>
          <w:spacing w:val="-7"/>
        </w:rPr>
        <w:t xml:space="preserve"> </w:t>
      </w:r>
      <w:r>
        <w:t>following</w:t>
      </w:r>
      <w:r>
        <w:rPr>
          <w:spacing w:val="-5"/>
        </w:rPr>
        <w:t xml:space="preserve"> </w:t>
      </w:r>
      <w:r>
        <w:t>motions</w:t>
      </w:r>
      <w:r>
        <w:rPr>
          <w:spacing w:val="-8"/>
        </w:rPr>
        <w:t xml:space="preserve"> </w:t>
      </w:r>
      <w:r>
        <w:t>may</w:t>
      </w:r>
      <w:r>
        <w:rPr>
          <w:spacing w:val="-5"/>
        </w:rPr>
        <w:t xml:space="preserve"> </w:t>
      </w:r>
      <w:r>
        <w:t>be</w:t>
      </w:r>
      <w:r>
        <w:rPr>
          <w:spacing w:val="-6"/>
        </w:rPr>
        <w:t xml:space="preserve"> </w:t>
      </w:r>
      <w:r>
        <w:t>moved</w:t>
      </w:r>
      <w:r>
        <w:rPr>
          <w:spacing w:val="-5"/>
        </w:rPr>
        <w:t xml:space="preserve"> </w:t>
      </w:r>
      <w:r>
        <w:t>at</w:t>
      </w:r>
      <w:r>
        <w:rPr>
          <w:spacing w:val="-5"/>
        </w:rPr>
        <w:t xml:space="preserve"> </w:t>
      </w:r>
      <w:r>
        <w:t>a</w:t>
      </w:r>
      <w:r>
        <w:rPr>
          <w:spacing w:val="-8"/>
        </w:rPr>
        <w:t xml:space="preserve"> </w:t>
      </w:r>
      <w:r>
        <w:t>meeting</w:t>
      </w:r>
      <w:r>
        <w:rPr>
          <w:spacing w:val="-5"/>
        </w:rPr>
        <w:t xml:space="preserve"> </w:t>
      </w:r>
      <w:r>
        <w:t>without</w:t>
      </w:r>
      <w:r>
        <w:rPr>
          <w:spacing w:val="-7"/>
        </w:rPr>
        <w:t xml:space="preserve"> </w:t>
      </w:r>
      <w:r>
        <w:t>written</w:t>
      </w:r>
      <w:r>
        <w:rPr>
          <w:spacing w:val="-5"/>
        </w:rPr>
        <w:t xml:space="preserve"> </w:t>
      </w:r>
      <w:r>
        <w:t>notice</w:t>
      </w:r>
      <w:r>
        <w:rPr>
          <w:spacing w:val="-4"/>
        </w:rPr>
        <w:t xml:space="preserve"> </w:t>
      </w:r>
      <w:r>
        <w:t>to</w:t>
      </w:r>
      <w:r>
        <w:rPr>
          <w:spacing w:val="-8"/>
        </w:rPr>
        <w:t xml:space="preserve"> </w:t>
      </w:r>
      <w:r>
        <w:t>the</w:t>
      </w:r>
      <w:r>
        <w:rPr>
          <w:spacing w:val="4"/>
        </w:rPr>
        <w:t xml:space="preserve"> </w:t>
      </w:r>
      <w:r>
        <w:rPr>
          <w:spacing w:val="-2"/>
        </w:rPr>
        <w:t>Clerk:</w:t>
      </w:r>
    </w:p>
    <w:p w14:paraId="58010630" w14:textId="77777777" w:rsidR="006B4900" w:rsidRDefault="006B4900">
      <w:pPr>
        <w:pStyle w:val="ListParagraph"/>
        <w:numPr>
          <w:ilvl w:val="2"/>
          <w:numId w:val="9"/>
        </w:numPr>
        <w:tabs>
          <w:tab w:val="left" w:pos="1985"/>
        </w:tabs>
        <w:kinsoku w:val="0"/>
        <w:overflowPunct w:val="0"/>
        <w:ind w:hanging="567"/>
        <w:jc w:val="left"/>
        <w:rPr>
          <w:spacing w:val="-2"/>
        </w:rPr>
      </w:pPr>
      <w:r>
        <w:t>to</w:t>
      </w:r>
      <w:r>
        <w:rPr>
          <w:spacing w:val="-6"/>
        </w:rPr>
        <w:t xml:space="preserve"> </w:t>
      </w:r>
      <w:r>
        <w:t>correct</w:t>
      </w:r>
      <w:r>
        <w:rPr>
          <w:spacing w:val="-6"/>
        </w:rPr>
        <w:t xml:space="preserve"> </w:t>
      </w:r>
      <w:r>
        <w:t>an</w:t>
      </w:r>
      <w:r>
        <w:rPr>
          <w:spacing w:val="-2"/>
        </w:rPr>
        <w:t xml:space="preserve"> </w:t>
      </w:r>
      <w:r>
        <w:t>inaccuracy</w:t>
      </w:r>
      <w:r>
        <w:rPr>
          <w:spacing w:val="-4"/>
        </w:rPr>
        <w:t xml:space="preserve"> </w:t>
      </w:r>
      <w:r>
        <w:t>in</w:t>
      </w:r>
      <w:r>
        <w:rPr>
          <w:spacing w:val="-2"/>
        </w:rPr>
        <w:t xml:space="preserve"> </w:t>
      </w:r>
      <w:r>
        <w:t>the</w:t>
      </w:r>
      <w:r>
        <w:rPr>
          <w:spacing w:val="-6"/>
        </w:rPr>
        <w:t xml:space="preserve"> </w:t>
      </w:r>
      <w:r>
        <w:t>draft</w:t>
      </w:r>
      <w:r>
        <w:rPr>
          <w:spacing w:val="-5"/>
        </w:rPr>
        <w:t xml:space="preserve"> </w:t>
      </w:r>
      <w:r>
        <w:t>minutes</w:t>
      </w:r>
      <w:r>
        <w:rPr>
          <w:spacing w:val="-3"/>
        </w:rPr>
        <w:t xml:space="preserve"> </w:t>
      </w:r>
      <w:r>
        <w:t>of</w:t>
      </w:r>
      <w:r>
        <w:rPr>
          <w:spacing w:val="-4"/>
        </w:rPr>
        <w:t xml:space="preserve"> </w:t>
      </w:r>
      <w:r>
        <w:t>a</w:t>
      </w:r>
      <w:r>
        <w:rPr>
          <w:spacing w:val="-2"/>
        </w:rPr>
        <w:t xml:space="preserve"> meeting;</w:t>
      </w:r>
    </w:p>
    <w:p w14:paraId="3A573A07" w14:textId="77777777" w:rsidR="006B4900" w:rsidRDefault="006B4900">
      <w:pPr>
        <w:pStyle w:val="ListParagraph"/>
        <w:numPr>
          <w:ilvl w:val="2"/>
          <w:numId w:val="9"/>
        </w:numPr>
        <w:tabs>
          <w:tab w:val="left" w:pos="1985"/>
        </w:tabs>
        <w:kinsoku w:val="0"/>
        <w:overflowPunct w:val="0"/>
        <w:ind w:hanging="567"/>
        <w:jc w:val="left"/>
        <w:rPr>
          <w:spacing w:val="-4"/>
        </w:rPr>
      </w:pPr>
      <w:r>
        <w:t>to</w:t>
      </w:r>
      <w:r>
        <w:rPr>
          <w:spacing w:val="-7"/>
        </w:rPr>
        <w:t xml:space="preserve"> </w:t>
      </w:r>
      <w:r>
        <w:t>move</w:t>
      </w:r>
      <w:r>
        <w:rPr>
          <w:spacing w:val="-1"/>
        </w:rPr>
        <w:t xml:space="preserve"> </w:t>
      </w:r>
      <w:r>
        <w:t>to</w:t>
      </w:r>
      <w:r>
        <w:rPr>
          <w:spacing w:val="-5"/>
        </w:rPr>
        <w:t xml:space="preserve"> </w:t>
      </w:r>
      <w:r>
        <w:t>a</w:t>
      </w:r>
      <w:r>
        <w:rPr>
          <w:spacing w:val="2"/>
        </w:rPr>
        <w:t xml:space="preserve"> </w:t>
      </w:r>
      <w:r>
        <w:rPr>
          <w:spacing w:val="-4"/>
        </w:rPr>
        <w:t>vote;</w:t>
      </w:r>
    </w:p>
    <w:p w14:paraId="3F59E92C" w14:textId="77777777" w:rsidR="006B4900" w:rsidRDefault="006B4900">
      <w:pPr>
        <w:pStyle w:val="ListParagraph"/>
        <w:numPr>
          <w:ilvl w:val="2"/>
          <w:numId w:val="9"/>
        </w:numPr>
        <w:tabs>
          <w:tab w:val="left" w:pos="1985"/>
        </w:tabs>
        <w:kinsoku w:val="0"/>
        <w:overflowPunct w:val="0"/>
        <w:ind w:hanging="567"/>
        <w:jc w:val="left"/>
        <w:rPr>
          <w:spacing w:val="-2"/>
        </w:rPr>
      </w:pPr>
      <w:r>
        <w:t>to</w:t>
      </w:r>
      <w:r>
        <w:rPr>
          <w:spacing w:val="-4"/>
        </w:rPr>
        <w:t xml:space="preserve"> </w:t>
      </w:r>
      <w:r>
        <w:t>defer</w:t>
      </w:r>
      <w:r>
        <w:rPr>
          <w:spacing w:val="-5"/>
        </w:rPr>
        <w:t xml:space="preserve"> </w:t>
      </w:r>
      <w:r>
        <w:t>consideration</w:t>
      </w:r>
      <w:r>
        <w:rPr>
          <w:spacing w:val="-7"/>
        </w:rPr>
        <w:t xml:space="preserve"> </w:t>
      </w:r>
      <w:r>
        <w:t>of</w:t>
      </w:r>
      <w:r>
        <w:rPr>
          <w:spacing w:val="-4"/>
        </w:rPr>
        <w:t xml:space="preserve"> </w:t>
      </w:r>
      <w:r>
        <w:t>a</w:t>
      </w:r>
      <w:r>
        <w:rPr>
          <w:spacing w:val="-6"/>
        </w:rPr>
        <w:t xml:space="preserve"> </w:t>
      </w:r>
      <w:r>
        <w:rPr>
          <w:spacing w:val="-2"/>
        </w:rPr>
        <w:t>motion;</w:t>
      </w:r>
    </w:p>
    <w:p w14:paraId="77531386" w14:textId="77777777" w:rsidR="006B4900" w:rsidRDefault="006B4900">
      <w:pPr>
        <w:pStyle w:val="ListParagraph"/>
        <w:numPr>
          <w:ilvl w:val="2"/>
          <w:numId w:val="9"/>
        </w:numPr>
        <w:tabs>
          <w:tab w:val="left" w:pos="1985"/>
        </w:tabs>
        <w:kinsoku w:val="0"/>
        <w:overflowPunct w:val="0"/>
        <w:ind w:hanging="567"/>
        <w:jc w:val="left"/>
        <w:rPr>
          <w:spacing w:val="-2"/>
        </w:rPr>
      </w:pPr>
      <w:r>
        <w:t>to</w:t>
      </w:r>
      <w:r>
        <w:rPr>
          <w:spacing w:val="-5"/>
        </w:rPr>
        <w:t xml:space="preserve"> </w:t>
      </w:r>
      <w:r>
        <w:t>refer</w:t>
      </w:r>
      <w:r>
        <w:rPr>
          <w:spacing w:val="-7"/>
        </w:rPr>
        <w:t xml:space="preserve"> </w:t>
      </w:r>
      <w:r>
        <w:t>a</w:t>
      </w:r>
      <w:r>
        <w:rPr>
          <w:spacing w:val="-6"/>
        </w:rPr>
        <w:t xml:space="preserve"> </w:t>
      </w:r>
      <w:r>
        <w:t>motion</w:t>
      </w:r>
      <w:r>
        <w:rPr>
          <w:spacing w:val="-2"/>
        </w:rPr>
        <w:t xml:space="preserve"> </w:t>
      </w:r>
      <w:r>
        <w:t>to</w:t>
      </w:r>
      <w:r>
        <w:rPr>
          <w:spacing w:val="-3"/>
        </w:rPr>
        <w:t xml:space="preserve"> </w:t>
      </w:r>
      <w:r>
        <w:t>a</w:t>
      </w:r>
      <w:r>
        <w:rPr>
          <w:spacing w:val="-3"/>
        </w:rPr>
        <w:t xml:space="preserve"> </w:t>
      </w:r>
      <w:r>
        <w:t>particular</w:t>
      </w:r>
      <w:r>
        <w:rPr>
          <w:spacing w:val="-4"/>
        </w:rPr>
        <w:t xml:space="preserve"> </w:t>
      </w:r>
      <w:r>
        <w:t>committee</w:t>
      </w:r>
      <w:r>
        <w:rPr>
          <w:spacing w:val="-5"/>
        </w:rPr>
        <w:t xml:space="preserve"> </w:t>
      </w:r>
      <w:r>
        <w:t>or</w:t>
      </w:r>
      <w:r>
        <w:rPr>
          <w:spacing w:val="-9"/>
        </w:rPr>
        <w:t xml:space="preserve"> </w:t>
      </w:r>
      <w:r>
        <w:t>sub-</w:t>
      </w:r>
      <w:r>
        <w:rPr>
          <w:spacing w:val="-2"/>
        </w:rPr>
        <w:t>committee;</w:t>
      </w:r>
    </w:p>
    <w:p w14:paraId="4920F404" w14:textId="77777777" w:rsidR="006B4900" w:rsidRDefault="006B4900">
      <w:pPr>
        <w:pStyle w:val="ListParagraph"/>
        <w:numPr>
          <w:ilvl w:val="2"/>
          <w:numId w:val="9"/>
        </w:numPr>
        <w:tabs>
          <w:tab w:val="left" w:pos="1985"/>
        </w:tabs>
        <w:kinsoku w:val="0"/>
        <w:overflowPunct w:val="0"/>
        <w:ind w:hanging="567"/>
        <w:jc w:val="left"/>
        <w:rPr>
          <w:spacing w:val="-2"/>
        </w:rPr>
      </w:pPr>
      <w:r>
        <w:t>to</w:t>
      </w:r>
      <w:r>
        <w:rPr>
          <w:spacing w:val="-3"/>
        </w:rPr>
        <w:t xml:space="preserve"> </w:t>
      </w:r>
      <w:r>
        <w:t>appoint</w:t>
      </w:r>
      <w:r>
        <w:rPr>
          <w:spacing w:val="-4"/>
        </w:rPr>
        <w:t xml:space="preserve"> </w:t>
      </w:r>
      <w:r>
        <w:t>a</w:t>
      </w:r>
      <w:r>
        <w:rPr>
          <w:spacing w:val="-4"/>
        </w:rPr>
        <w:t xml:space="preserve"> </w:t>
      </w:r>
      <w:r>
        <w:t>person</w:t>
      </w:r>
      <w:r>
        <w:rPr>
          <w:spacing w:val="-3"/>
        </w:rPr>
        <w:t xml:space="preserve"> </w:t>
      </w:r>
      <w:r>
        <w:t>to</w:t>
      </w:r>
      <w:r>
        <w:rPr>
          <w:spacing w:val="-7"/>
        </w:rPr>
        <w:t xml:space="preserve"> </w:t>
      </w:r>
      <w:r>
        <w:t>preside</w:t>
      </w:r>
      <w:r>
        <w:rPr>
          <w:spacing w:val="-4"/>
        </w:rPr>
        <w:t xml:space="preserve"> </w:t>
      </w:r>
      <w:r>
        <w:t>at</w:t>
      </w:r>
      <w:r>
        <w:rPr>
          <w:spacing w:val="-5"/>
        </w:rPr>
        <w:t xml:space="preserve"> </w:t>
      </w:r>
      <w:r>
        <w:t>a</w:t>
      </w:r>
      <w:r>
        <w:rPr>
          <w:spacing w:val="-5"/>
        </w:rPr>
        <w:t xml:space="preserve"> </w:t>
      </w:r>
      <w:r>
        <w:rPr>
          <w:spacing w:val="-2"/>
        </w:rPr>
        <w:t>meeting;</w:t>
      </w:r>
    </w:p>
    <w:p w14:paraId="103E0C5B" w14:textId="77777777" w:rsidR="006B4900" w:rsidRDefault="006B4900">
      <w:pPr>
        <w:pStyle w:val="ListParagraph"/>
        <w:numPr>
          <w:ilvl w:val="2"/>
          <w:numId w:val="9"/>
        </w:numPr>
        <w:tabs>
          <w:tab w:val="left" w:pos="1985"/>
        </w:tabs>
        <w:kinsoku w:val="0"/>
        <w:overflowPunct w:val="0"/>
        <w:ind w:hanging="567"/>
        <w:jc w:val="left"/>
        <w:rPr>
          <w:spacing w:val="-2"/>
        </w:rPr>
      </w:pPr>
      <w:r>
        <w:t>to</w:t>
      </w:r>
      <w:r>
        <w:rPr>
          <w:spacing w:val="-2"/>
        </w:rPr>
        <w:t xml:space="preserve"> </w:t>
      </w:r>
      <w:r>
        <w:t>change</w:t>
      </w:r>
      <w:r>
        <w:rPr>
          <w:spacing w:val="-3"/>
        </w:rPr>
        <w:t xml:space="preserve"> </w:t>
      </w:r>
      <w:r>
        <w:t>the</w:t>
      </w:r>
      <w:r>
        <w:rPr>
          <w:spacing w:val="-3"/>
        </w:rPr>
        <w:t xml:space="preserve"> </w:t>
      </w:r>
      <w:r>
        <w:t>order</w:t>
      </w:r>
      <w:r>
        <w:rPr>
          <w:spacing w:val="-2"/>
        </w:rPr>
        <w:t xml:space="preserve"> </w:t>
      </w:r>
      <w:r>
        <w:t>of</w:t>
      </w:r>
      <w:r>
        <w:rPr>
          <w:spacing w:val="-9"/>
        </w:rPr>
        <w:t xml:space="preserve"> </w:t>
      </w:r>
      <w:r>
        <w:t>business</w:t>
      </w:r>
      <w:r>
        <w:rPr>
          <w:spacing w:val="-8"/>
        </w:rPr>
        <w:t xml:space="preserve"> </w:t>
      </w:r>
      <w:r>
        <w:t>on</w:t>
      </w:r>
      <w:r>
        <w:rPr>
          <w:spacing w:val="-5"/>
        </w:rPr>
        <w:t xml:space="preserve"> </w:t>
      </w:r>
      <w:r>
        <w:t>the</w:t>
      </w:r>
      <w:r>
        <w:rPr>
          <w:spacing w:val="-3"/>
        </w:rPr>
        <w:t xml:space="preserve"> </w:t>
      </w:r>
      <w:r>
        <w:rPr>
          <w:spacing w:val="-2"/>
        </w:rPr>
        <w:t>agenda;</w:t>
      </w:r>
    </w:p>
    <w:p w14:paraId="376CBCCD" w14:textId="77777777" w:rsidR="006B4900" w:rsidRDefault="006B4900">
      <w:pPr>
        <w:pStyle w:val="ListParagraph"/>
        <w:numPr>
          <w:ilvl w:val="2"/>
          <w:numId w:val="9"/>
        </w:numPr>
        <w:tabs>
          <w:tab w:val="left" w:pos="1985"/>
        </w:tabs>
        <w:kinsoku w:val="0"/>
        <w:overflowPunct w:val="0"/>
        <w:ind w:hanging="567"/>
        <w:jc w:val="left"/>
        <w:rPr>
          <w:spacing w:val="-2"/>
        </w:rPr>
      </w:pPr>
      <w:r>
        <w:t>to</w:t>
      </w:r>
      <w:r>
        <w:rPr>
          <w:spacing w:val="-2"/>
        </w:rPr>
        <w:t xml:space="preserve"> </w:t>
      </w:r>
      <w:r>
        <w:t>proceed</w:t>
      </w:r>
      <w:r>
        <w:rPr>
          <w:spacing w:val="-4"/>
        </w:rPr>
        <w:t xml:space="preserve"> </w:t>
      </w:r>
      <w:r>
        <w:t>to</w:t>
      </w:r>
      <w:r>
        <w:rPr>
          <w:spacing w:val="-4"/>
        </w:rPr>
        <w:t xml:space="preserve"> </w:t>
      </w:r>
      <w:r>
        <w:t>the</w:t>
      </w:r>
      <w:r>
        <w:rPr>
          <w:spacing w:val="-5"/>
        </w:rPr>
        <w:t xml:space="preserve"> </w:t>
      </w:r>
      <w:r>
        <w:t>next</w:t>
      </w:r>
      <w:r>
        <w:rPr>
          <w:spacing w:val="-5"/>
        </w:rPr>
        <w:t xml:space="preserve"> </w:t>
      </w:r>
      <w:r>
        <w:t>business</w:t>
      </w:r>
      <w:r>
        <w:rPr>
          <w:spacing w:val="-7"/>
        </w:rPr>
        <w:t xml:space="preserve"> </w:t>
      </w:r>
      <w:r>
        <w:t>on</w:t>
      </w:r>
      <w:r>
        <w:rPr>
          <w:spacing w:val="-4"/>
        </w:rPr>
        <w:t xml:space="preserve"> </w:t>
      </w:r>
      <w:r>
        <w:t>the</w:t>
      </w:r>
      <w:r>
        <w:rPr>
          <w:spacing w:val="-4"/>
        </w:rPr>
        <w:t xml:space="preserve"> </w:t>
      </w:r>
      <w:r>
        <w:rPr>
          <w:spacing w:val="-2"/>
        </w:rPr>
        <w:t>agenda;</w:t>
      </w:r>
    </w:p>
    <w:p w14:paraId="6193D1B9" w14:textId="77777777" w:rsidR="006B4900" w:rsidRDefault="006B4900">
      <w:pPr>
        <w:pStyle w:val="ListParagraph"/>
        <w:numPr>
          <w:ilvl w:val="2"/>
          <w:numId w:val="9"/>
        </w:numPr>
        <w:tabs>
          <w:tab w:val="left" w:pos="1978"/>
        </w:tabs>
        <w:kinsoku w:val="0"/>
        <w:overflowPunct w:val="0"/>
        <w:spacing w:before="2"/>
        <w:ind w:left="1978" w:hanging="560"/>
        <w:jc w:val="left"/>
        <w:rPr>
          <w:spacing w:val="-2"/>
        </w:rPr>
      </w:pPr>
      <w:r>
        <w:t>to</w:t>
      </w:r>
      <w:r>
        <w:rPr>
          <w:spacing w:val="-4"/>
        </w:rPr>
        <w:t xml:space="preserve"> </w:t>
      </w:r>
      <w:r>
        <w:t>require</w:t>
      </w:r>
      <w:r>
        <w:rPr>
          <w:spacing w:val="-4"/>
        </w:rPr>
        <w:t xml:space="preserve"> </w:t>
      </w:r>
      <w:r>
        <w:t>a</w:t>
      </w:r>
      <w:r>
        <w:rPr>
          <w:spacing w:val="-5"/>
        </w:rPr>
        <w:t xml:space="preserve"> </w:t>
      </w:r>
      <w:r>
        <w:t>written</w:t>
      </w:r>
      <w:r>
        <w:rPr>
          <w:spacing w:val="-3"/>
        </w:rPr>
        <w:t xml:space="preserve"> </w:t>
      </w:r>
      <w:r>
        <w:rPr>
          <w:spacing w:val="-2"/>
        </w:rPr>
        <w:t>report;</w:t>
      </w:r>
    </w:p>
    <w:p w14:paraId="7EE18A75" w14:textId="77777777" w:rsidR="006B4900" w:rsidRDefault="006B4900">
      <w:pPr>
        <w:pStyle w:val="ListParagraph"/>
        <w:numPr>
          <w:ilvl w:val="2"/>
          <w:numId w:val="9"/>
        </w:numPr>
        <w:tabs>
          <w:tab w:val="left" w:pos="1985"/>
        </w:tabs>
        <w:kinsoku w:val="0"/>
        <w:overflowPunct w:val="0"/>
        <w:ind w:hanging="567"/>
        <w:jc w:val="left"/>
        <w:rPr>
          <w:spacing w:val="-2"/>
        </w:rPr>
      </w:pPr>
      <w:r>
        <w:t>to</w:t>
      </w:r>
      <w:r>
        <w:rPr>
          <w:spacing w:val="-5"/>
        </w:rPr>
        <w:t xml:space="preserve"> </w:t>
      </w:r>
      <w:r>
        <w:t>appoint</w:t>
      </w:r>
      <w:r>
        <w:rPr>
          <w:spacing w:val="-3"/>
        </w:rPr>
        <w:t xml:space="preserve"> </w:t>
      </w:r>
      <w:r>
        <w:t>a</w:t>
      </w:r>
      <w:r>
        <w:rPr>
          <w:spacing w:val="-4"/>
        </w:rPr>
        <w:t xml:space="preserve"> </w:t>
      </w:r>
      <w:r>
        <w:t>committee</w:t>
      </w:r>
      <w:r>
        <w:rPr>
          <w:spacing w:val="-8"/>
        </w:rPr>
        <w:t xml:space="preserve"> </w:t>
      </w:r>
      <w:r>
        <w:t>or</w:t>
      </w:r>
      <w:r>
        <w:rPr>
          <w:spacing w:val="-5"/>
        </w:rPr>
        <w:t xml:space="preserve"> </w:t>
      </w:r>
      <w:r>
        <w:t>sub-committee</w:t>
      </w:r>
      <w:r>
        <w:rPr>
          <w:spacing w:val="-4"/>
        </w:rPr>
        <w:t xml:space="preserve"> </w:t>
      </w:r>
      <w:r>
        <w:t>and</w:t>
      </w:r>
      <w:r>
        <w:rPr>
          <w:spacing w:val="-8"/>
        </w:rPr>
        <w:t xml:space="preserve"> </w:t>
      </w:r>
      <w:r>
        <w:t>their</w:t>
      </w:r>
      <w:r>
        <w:rPr>
          <w:spacing w:val="-4"/>
        </w:rPr>
        <w:t xml:space="preserve"> </w:t>
      </w:r>
      <w:r>
        <w:rPr>
          <w:spacing w:val="-2"/>
        </w:rPr>
        <w:t>members;</w:t>
      </w:r>
    </w:p>
    <w:p w14:paraId="2D89AC0E" w14:textId="77777777" w:rsidR="006B4900" w:rsidRDefault="006B4900">
      <w:pPr>
        <w:pStyle w:val="ListParagraph"/>
        <w:numPr>
          <w:ilvl w:val="2"/>
          <w:numId w:val="9"/>
        </w:numPr>
        <w:tabs>
          <w:tab w:val="left" w:pos="1985"/>
        </w:tabs>
        <w:kinsoku w:val="0"/>
        <w:overflowPunct w:val="0"/>
        <w:ind w:hanging="567"/>
        <w:jc w:val="left"/>
        <w:rPr>
          <w:spacing w:val="-2"/>
        </w:rPr>
      </w:pPr>
      <w:r>
        <w:t>to</w:t>
      </w:r>
      <w:r>
        <w:rPr>
          <w:spacing w:val="-3"/>
        </w:rPr>
        <w:t xml:space="preserve"> </w:t>
      </w:r>
      <w:r>
        <w:t>extend</w:t>
      </w:r>
      <w:r>
        <w:rPr>
          <w:spacing w:val="-3"/>
        </w:rPr>
        <w:t xml:space="preserve"> </w:t>
      </w:r>
      <w:r>
        <w:t>the</w:t>
      </w:r>
      <w:r>
        <w:rPr>
          <w:spacing w:val="-3"/>
        </w:rPr>
        <w:t xml:space="preserve"> </w:t>
      </w:r>
      <w:r>
        <w:t>time</w:t>
      </w:r>
      <w:r>
        <w:rPr>
          <w:spacing w:val="-3"/>
        </w:rPr>
        <w:t xml:space="preserve"> </w:t>
      </w:r>
      <w:r>
        <w:t>limits</w:t>
      </w:r>
      <w:r>
        <w:rPr>
          <w:spacing w:val="-4"/>
        </w:rPr>
        <w:t xml:space="preserve"> </w:t>
      </w:r>
      <w:r>
        <w:t>for</w:t>
      </w:r>
      <w:r>
        <w:rPr>
          <w:spacing w:val="-2"/>
        </w:rPr>
        <w:t xml:space="preserve"> speaking;</w:t>
      </w:r>
    </w:p>
    <w:p w14:paraId="159A712D" w14:textId="77777777" w:rsidR="006B4900" w:rsidRDefault="006B4900">
      <w:pPr>
        <w:pStyle w:val="ListParagraph"/>
        <w:numPr>
          <w:ilvl w:val="2"/>
          <w:numId w:val="9"/>
        </w:numPr>
        <w:tabs>
          <w:tab w:val="left" w:pos="1985"/>
        </w:tabs>
        <w:kinsoku w:val="0"/>
        <w:overflowPunct w:val="0"/>
        <w:ind w:right="261" w:hanging="567"/>
        <w:jc w:val="left"/>
      </w:pPr>
      <w:r>
        <w:t>to</w:t>
      </w:r>
      <w:r>
        <w:rPr>
          <w:spacing w:val="-12"/>
        </w:rPr>
        <w:t xml:space="preserve"> </w:t>
      </w:r>
      <w:r>
        <w:t>exclude</w:t>
      </w:r>
      <w:r>
        <w:rPr>
          <w:spacing w:val="-11"/>
        </w:rPr>
        <w:t xml:space="preserve"> </w:t>
      </w:r>
      <w:r>
        <w:t>the</w:t>
      </w:r>
      <w:r>
        <w:rPr>
          <w:spacing w:val="-11"/>
        </w:rPr>
        <w:t xml:space="preserve"> </w:t>
      </w:r>
      <w:r>
        <w:t>press</w:t>
      </w:r>
      <w:r>
        <w:rPr>
          <w:spacing w:val="-15"/>
        </w:rPr>
        <w:t xml:space="preserve"> </w:t>
      </w:r>
      <w:r>
        <w:t>and</w:t>
      </w:r>
      <w:r>
        <w:rPr>
          <w:spacing w:val="-11"/>
        </w:rPr>
        <w:t xml:space="preserve"> </w:t>
      </w:r>
      <w:r>
        <w:t>public</w:t>
      </w:r>
      <w:r>
        <w:rPr>
          <w:spacing w:val="-14"/>
        </w:rPr>
        <w:t xml:space="preserve"> </w:t>
      </w:r>
      <w:r>
        <w:t>from</w:t>
      </w:r>
      <w:r>
        <w:rPr>
          <w:spacing w:val="-15"/>
        </w:rPr>
        <w:t xml:space="preserve"> </w:t>
      </w:r>
      <w:r>
        <w:t>a</w:t>
      </w:r>
      <w:r>
        <w:rPr>
          <w:spacing w:val="-12"/>
        </w:rPr>
        <w:t xml:space="preserve"> </w:t>
      </w:r>
      <w:r>
        <w:t>meeting</w:t>
      </w:r>
      <w:r>
        <w:rPr>
          <w:spacing w:val="-13"/>
        </w:rPr>
        <w:t xml:space="preserve"> </w:t>
      </w:r>
      <w:r>
        <w:t>in</w:t>
      </w:r>
      <w:r>
        <w:rPr>
          <w:spacing w:val="-12"/>
        </w:rPr>
        <w:t xml:space="preserve"> </w:t>
      </w:r>
      <w:r>
        <w:t>respect</w:t>
      </w:r>
      <w:r>
        <w:rPr>
          <w:spacing w:val="-13"/>
        </w:rPr>
        <w:t xml:space="preserve"> </w:t>
      </w:r>
      <w:r>
        <w:t>of</w:t>
      </w:r>
      <w:r>
        <w:rPr>
          <w:spacing w:val="-15"/>
        </w:rPr>
        <w:t xml:space="preserve"> </w:t>
      </w:r>
      <w:r>
        <w:t>confidential</w:t>
      </w:r>
      <w:r>
        <w:rPr>
          <w:spacing w:val="-14"/>
        </w:rPr>
        <w:t xml:space="preserve"> </w:t>
      </w:r>
      <w:r>
        <w:t>or</w:t>
      </w:r>
      <w:r>
        <w:rPr>
          <w:spacing w:val="-16"/>
        </w:rPr>
        <w:t xml:space="preserve"> </w:t>
      </w:r>
      <w:r>
        <w:t>other</w:t>
      </w:r>
      <w:r>
        <w:rPr>
          <w:spacing w:val="-14"/>
        </w:rPr>
        <w:t xml:space="preserve"> </w:t>
      </w:r>
      <w:r>
        <w:t>information which is prejudicial to the public interest;</w:t>
      </w:r>
    </w:p>
    <w:p w14:paraId="60F487E3" w14:textId="77777777" w:rsidR="006B4900" w:rsidRDefault="006B4900">
      <w:pPr>
        <w:pStyle w:val="ListParagraph"/>
        <w:numPr>
          <w:ilvl w:val="2"/>
          <w:numId w:val="9"/>
        </w:numPr>
        <w:tabs>
          <w:tab w:val="left" w:pos="1985"/>
        </w:tabs>
        <w:kinsoku w:val="0"/>
        <w:overflowPunct w:val="0"/>
        <w:spacing w:before="1"/>
        <w:ind w:hanging="567"/>
        <w:jc w:val="left"/>
        <w:rPr>
          <w:spacing w:val="-2"/>
        </w:rPr>
      </w:pPr>
      <w:r>
        <w:t>to</w:t>
      </w:r>
      <w:r>
        <w:rPr>
          <w:spacing w:val="-3"/>
        </w:rPr>
        <w:t xml:space="preserve"> </w:t>
      </w:r>
      <w:r>
        <w:t>not</w:t>
      </w:r>
      <w:r>
        <w:rPr>
          <w:spacing w:val="-4"/>
        </w:rPr>
        <w:t xml:space="preserve"> </w:t>
      </w:r>
      <w:r>
        <w:t>hear</w:t>
      </w:r>
      <w:r>
        <w:rPr>
          <w:spacing w:val="-5"/>
        </w:rPr>
        <w:t xml:space="preserve"> </w:t>
      </w:r>
      <w:r>
        <w:t>further</w:t>
      </w:r>
      <w:r>
        <w:rPr>
          <w:spacing w:val="-4"/>
        </w:rPr>
        <w:t xml:space="preserve"> </w:t>
      </w:r>
      <w:r>
        <w:t>from</w:t>
      </w:r>
      <w:r>
        <w:rPr>
          <w:spacing w:val="-5"/>
        </w:rPr>
        <w:t xml:space="preserve"> </w:t>
      </w:r>
      <w:r>
        <w:t>a</w:t>
      </w:r>
      <w:r>
        <w:rPr>
          <w:spacing w:val="-1"/>
        </w:rPr>
        <w:t xml:space="preserve"> </w:t>
      </w:r>
      <w:r>
        <w:t>councillor</w:t>
      </w:r>
      <w:r>
        <w:rPr>
          <w:spacing w:val="-4"/>
        </w:rPr>
        <w:t xml:space="preserve"> </w:t>
      </w:r>
      <w:r>
        <w:t>or</w:t>
      </w:r>
      <w:r>
        <w:rPr>
          <w:spacing w:val="-5"/>
        </w:rPr>
        <w:t xml:space="preserve"> </w:t>
      </w:r>
      <w:r>
        <w:t>a</w:t>
      </w:r>
      <w:r>
        <w:rPr>
          <w:spacing w:val="-3"/>
        </w:rPr>
        <w:t xml:space="preserve"> </w:t>
      </w:r>
      <w:r>
        <w:t>member</w:t>
      </w:r>
      <w:r>
        <w:rPr>
          <w:spacing w:val="-5"/>
        </w:rPr>
        <w:t xml:space="preserve"> </w:t>
      </w:r>
      <w:r>
        <w:t>of</w:t>
      </w:r>
      <w:r>
        <w:rPr>
          <w:spacing w:val="-6"/>
        </w:rPr>
        <w:t xml:space="preserve"> </w:t>
      </w:r>
      <w:r>
        <w:t>the</w:t>
      </w:r>
      <w:r>
        <w:rPr>
          <w:spacing w:val="-4"/>
        </w:rPr>
        <w:t xml:space="preserve"> </w:t>
      </w:r>
      <w:r>
        <w:rPr>
          <w:spacing w:val="-2"/>
        </w:rPr>
        <w:t>public;</w:t>
      </w:r>
    </w:p>
    <w:p w14:paraId="200E06AE" w14:textId="77777777" w:rsidR="006B4900" w:rsidRDefault="006B4900">
      <w:pPr>
        <w:pStyle w:val="ListParagraph"/>
        <w:numPr>
          <w:ilvl w:val="2"/>
          <w:numId w:val="9"/>
        </w:numPr>
        <w:tabs>
          <w:tab w:val="left" w:pos="1978"/>
        </w:tabs>
        <w:kinsoku w:val="0"/>
        <w:overflowPunct w:val="0"/>
        <w:ind w:left="1978" w:hanging="560"/>
        <w:jc w:val="left"/>
        <w:rPr>
          <w:spacing w:val="-2"/>
        </w:rPr>
      </w:pPr>
      <w:r>
        <w:t>to</w:t>
      </w:r>
      <w:r>
        <w:rPr>
          <w:spacing w:val="-9"/>
        </w:rPr>
        <w:t xml:space="preserve"> </w:t>
      </w:r>
      <w:r>
        <w:t>exclude</w:t>
      </w:r>
      <w:r>
        <w:rPr>
          <w:spacing w:val="-7"/>
        </w:rPr>
        <w:t xml:space="preserve"> </w:t>
      </w:r>
      <w:r>
        <w:t>a</w:t>
      </w:r>
      <w:r>
        <w:rPr>
          <w:spacing w:val="-3"/>
        </w:rPr>
        <w:t xml:space="preserve"> </w:t>
      </w:r>
      <w:r>
        <w:t>councillor</w:t>
      </w:r>
      <w:r>
        <w:rPr>
          <w:spacing w:val="-8"/>
        </w:rPr>
        <w:t xml:space="preserve"> </w:t>
      </w:r>
      <w:r>
        <w:t>or</w:t>
      </w:r>
      <w:r>
        <w:rPr>
          <w:spacing w:val="-5"/>
        </w:rPr>
        <w:t xml:space="preserve"> </w:t>
      </w:r>
      <w:r>
        <w:t>member</w:t>
      </w:r>
      <w:r>
        <w:rPr>
          <w:spacing w:val="-5"/>
        </w:rPr>
        <w:t xml:space="preserve"> </w:t>
      </w:r>
      <w:r>
        <w:t>of</w:t>
      </w:r>
      <w:r>
        <w:rPr>
          <w:spacing w:val="-9"/>
        </w:rPr>
        <w:t xml:space="preserve"> </w:t>
      </w:r>
      <w:r>
        <w:t>the</w:t>
      </w:r>
      <w:r>
        <w:rPr>
          <w:spacing w:val="-7"/>
        </w:rPr>
        <w:t xml:space="preserve"> </w:t>
      </w:r>
      <w:r>
        <w:t>public</w:t>
      </w:r>
      <w:r>
        <w:rPr>
          <w:spacing w:val="-4"/>
        </w:rPr>
        <w:t xml:space="preserve"> </w:t>
      </w:r>
      <w:r>
        <w:t>for</w:t>
      </w:r>
      <w:r>
        <w:rPr>
          <w:spacing w:val="-6"/>
        </w:rPr>
        <w:t xml:space="preserve"> </w:t>
      </w:r>
      <w:r>
        <w:t>disorderly</w:t>
      </w:r>
      <w:r>
        <w:rPr>
          <w:spacing w:val="-3"/>
        </w:rPr>
        <w:t xml:space="preserve"> </w:t>
      </w:r>
      <w:r>
        <w:rPr>
          <w:spacing w:val="-2"/>
        </w:rPr>
        <w:t>conduct;</w:t>
      </w:r>
    </w:p>
    <w:p w14:paraId="5522F450" w14:textId="77777777" w:rsidR="006B4900" w:rsidRDefault="006B4900">
      <w:pPr>
        <w:pStyle w:val="ListParagraph"/>
        <w:numPr>
          <w:ilvl w:val="2"/>
          <w:numId w:val="9"/>
        </w:numPr>
        <w:tabs>
          <w:tab w:val="left" w:pos="1977"/>
        </w:tabs>
        <w:kinsoku w:val="0"/>
        <w:overflowPunct w:val="0"/>
        <w:ind w:left="1977" w:hanging="559"/>
        <w:jc w:val="left"/>
        <w:rPr>
          <w:spacing w:val="-2"/>
        </w:rPr>
      </w:pPr>
      <w:r>
        <w:t>to</w:t>
      </w:r>
      <w:r>
        <w:rPr>
          <w:spacing w:val="-5"/>
        </w:rPr>
        <w:t xml:space="preserve"> </w:t>
      </w:r>
      <w:r>
        <w:t>temporarily</w:t>
      </w:r>
      <w:r>
        <w:rPr>
          <w:spacing w:val="-4"/>
        </w:rPr>
        <w:t xml:space="preserve"> </w:t>
      </w:r>
      <w:r>
        <w:t>suspend</w:t>
      </w:r>
      <w:r>
        <w:rPr>
          <w:spacing w:val="-8"/>
        </w:rPr>
        <w:t xml:space="preserve"> </w:t>
      </w:r>
      <w:r>
        <w:t>the</w:t>
      </w:r>
      <w:r>
        <w:rPr>
          <w:spacing w:val="-7"/>
        </w:rPr>
        <w:t xml:space="preserve"> </w:t>
      </w:r>
      <w:r>
        <w:rPr>
          <w:spacing w:val="-2"/>
        </w:rPr>
        <w:t>meeting;</w:t>
      </w:r>
    </w:p>
    <w:p w14:paraId="39037642" w14:textId="77777777" w:rsidR="006B4900" w:rsidRDefault="006B4900">
      <w:pPr>
        <w:pStyle w:val="ListParagraph"/>
        <w:numPr>
          <w:ilvl w:val="2"/>
          <w:numId w:val="9"/>
        </w:numPr>
        <w:tabs>
          <w:tab w:val="left" w:pos="1985"/>
        </w:tabs>
        <w:kinsoku w:val="0"/>
        <w:overflowPunct w:val="0"/>
        <w:spacing w:before="72"/>
        <w:ind w:right="468" w:hanging="567"/>
        <w:jc w:val="left"/>
        <w:rPr>
          <w:spacing w:val="-2"/>
        </w:rPr>
      </w:pPr>
      <w:r>
        <w:t>to</w:t>
      </w:r>
      <w:r>
        <w:rPr>
          <w:spacing w:val="38"/>
        </w:rPr>
        <w:t xml:space="preserve"> </w:t>
      </w:r>
      <w:r>
        <w:t>suspend</w:t>
      </w:r>
      <w:r>
        <w:rPr>
          <w:spacing w:val="37"/>
        </w:rPr>
        <w:t xml:space="preserve"> </w:t>
      </w:r>
      <w:r>
        <w:t>a</w:t>
      </w:r>
      <w:r>
        <w:rPr>
          <w:spacing w:val="36"/>
        </w:rPr>
        <w:t xml:space="preserve"> </w:t>
      </w:r>
      <w:r>
        <w:t>particular</w:t>
      </w:r>
      <w:r>
        <w:rPr>
          <w:spacing w:val="38"/>
        </w:rPr>
        <w:t xml:space="preserve"> </w:t>
      </w:r>
      <w:r>
        <w:t>standing</w:t>
      </w:r>
      <w:r>
        <w:rPr>
          <w:spacing w:val="39"/>
        </w:rPr>
        <w:t xml:space="preserve"> </w:t>
      </w:r>
      <w:r>
        <w:t>order</w:t>
      </w:r>
      <w:r>
        <w:rPr>
          <w:spacing w:val="37"/>
        </w:rPr>
        <w:t xml:space="preserve"> </w:t>
      </w:r>
      <w:r>
        <w:t>(unless</w:t>
      </w:r>
      <w:r>
        <w:rPr>
          <w:spacing w:val="38"/>
        </w:rPr>
        <w:t xml:space="preserve"> </w:t>
      </w:r>
      <w:r>
        <w:t>it</w:t>
      </w:r>
      <w:r>
        <w:rPr>
          <w:spacing w:val="38"/>
        </w:rPr>
        <w:t xml:space="preserve"> </w:t>
      </w:r>
      <w:r>
        <w:t>reflects</w:t>
      </w:r>
      <w:r>
        <w:rPr>
          <w:spacing w:val="36"/>
        </w:rPr>
        <w:t xml:space="preserve"> </w:t>
      </w:r>
      <w:r>
        <w:t>mandatory</w:t>
      </w:r>
      <w:r>
        <w:rPr>
          <w:spacing w:val="37"/>
        </w:rPr>
        <w:t xml:space="preserve"> </w:t>
      </w:r>
      <w:r>
        <w:t>statutory</w:t>
      </w:r>
      <w:r>
        <w:rPr>
          <w:spacing w:val="35"/>
        </w:rPr>
        <w:t xml:space="preserve"> </w:t>
      </w:r>
      <w:r>
        <w:t>or</w:t>
      </w:r>
      <w:r>
        <w:rPr>
          <w:spacing w:val="36"/>
        </w:rPr>
        <w:t xml:space="preserve"> </w:t>
      </w:r>
      <w:r>
        <w:t xml:space="preserve">legal </w:t>
      </w:r>
      <w:r>
        <w:rPr>
          <w:spacing w:val="-2"/>
        </w:rPr>
        <w:t>requirements);</w:t>
      </w:r>
    </w:p>
    <w:p w14:paraId="54DC899B" w14:textId="77777777" w:rsidR="006B4900" w:rsidRDefault="006B4900">
      <w:pPr>
        <w:pStyle w:val="ListParagraph"/>
        <w:numPr>
          <w:ilvl w:val="2"/>
          <w:numId w:val="9"/>
        </w:numPr>
        <w:tabs>
          <w:tab w:val="left" w:pos="1979"/>
        </w:tabs>
        <w:kinsoku w:val="0"/>
        <w:overflowPunct w:val="0"/>
        <w:ind w:left="1979" w:hanging="561"/>
        <w:jc w:val="left"/>
        <w:rPr>
          <w:spacing w:val="-5"/>
        </w:rPr>
      </w:pPr>
      <w:r>
        <w:t>to</w:t>
      </w:r>
      <w:r>
        <w:rPr>
          <w:spacing w:val="-4"/>
        </w:rPr>
        <w:t xml:space="preserve"> </w:t>
      </w:r>
      <w:r>
        <w:t>adjourn</w:t>
      </w:r>
      <w:r>
        <w:rPr>
          <w:spacing w:val="-7"/>
        </w:rPr>
        <w:t xml:space="preserve"> </w:t>
      </w:r>
      <w:r>
        <w:t>the</w:t>
      </w:r>
      <w:r>
        <w:rPr>
          <w:spacing w:val="-6"/>
        </w:rPr>
        <w:t xml:space="preserve"> </w:t>
      </w:r>
      <w:r>
        <w:t>meeting;</w:t>
      </w:r>
      <w:r>
        <w:rPr>
          <w:spacing w:val="-8"/>
        </w:rPr>
        <w:t xml:space="preserve"> </w:t>
      </w:r>
      <w:r>
        <w:rPr>
          <w:spacing w:val="-5"/>
        </w:rPr>
        <w:t>or</w:t>
      </w:r>
    </w:p>
    <w:p w14:paraId="2B97F206" w14:textId="77777777" w:rsidR="006B4900" w:rsidRDefault="006B4900">
      <w:pPr>
        <w:pStyle w:val="ListParagraph"/>
        <w:numPr>
          <w:ilvl w:val="2"/>
          <w:numId w:val="9"/>
        </w:numPr>
        <w:tabs>
          <w:tab w:val="left" w:pos="1976"/>
        </w:tabs>
        <w:kinsoku w:val="0"/>
        <w:overflowPunct w:val="0"/>
        <w:ind w:left="1976" w:hanging="558"/>
        <w:jc w:val="left"/>
        <w:rPr>
          <w:spacing w:val="-2"/>
        </w:rPr>
      </w:pPr>
      <w:r>
        <w:t>to</w:t>
      </w:r>
      <w:r>
        <w:rPr>
          <w:spacing w:val="-4"/>
        </w:rPr>
        <w:t xml:space="preserve"> </w:t>
      </w:r>
      <w:r>
        <w:t>close</w:t>
      </w:r>
      <w:r>
        <w:rPr>
          <w:spacing w:val="-4"/>
        </w:rPr>
        <w:t xml:space="preserve"> </w:t>
      </w:r>
      <w:r>
        <w:t>the</w:t>
      </w:r>
      <w:r>
        <w:rPr>
          <w:spacing w:val="-3"/>
        </w:rPr>
        <w:t xml:space="preserve"> </w:t>
      </w:r>
      <w:r>
        <w:rPr>
          <w:spacing w:val="-2"/>
        </w:rPr>
        <w:t>meeting.</w:t>
      </w:r>
    </w:p>
    <w:p w14:paraId="7F2CAD89" w14:textId="77777777" w:rsidR="006B4900" w:rsidRDefault="006B4900">
      <w:pPr>
        <w:pStyle w:val="ListParagraph"/>
        <w:numPr>
          <w:ilvl w:val="2"/>
          <w:numId w:val="9"/>
        </w:numPr>
        <w:tabs>
          <w:tab w:val="left" w:pos="1976"/>
        </w:tabs>
        <w:kinsoku w:val="0"/>
        <w:overflowPunct w:val="0"/>
        <w:ind w:left="1976" w:hanging="558"/>
        <w:jc w:val="left"/>
        <w:rPr>
          <w:spacing w:val="-2"/>
        </w:rPr>
        <w:sectPr w:rsidR="006B4900">
          <w:pgSz w:w="12240" w:h="15840"/>
          <w:pgMar w:top="700" w:right="360" w:bottom="1280" w:left="0" w:header="0" w:footer="1082" w:gutter="0"/>
          <w:cols w:space="720"/>
          <w:noEndnote/>
        </w:sectPr>
      </w:pPr>
    </w:p>
    <w:p w14:paraId="700A6D68" w14:textId="77777777" w:rsidR="006B4900" w:rsidRDefault="006B4900">
      <w:pPr>
        <w:pStyle w:val="Heading1"/>
        <w:numPr>
          <w:ilvl w:val="0"/>
          <w:numId w:val="9"/>
        </w:numPr>
        <w:tabs>
          <w:tab w:val="left" w:pos="1286"/>
        </w:tabs>
        <w:kinsoku w:val="0"/>
        <w:overflowPunct w:val="0"/>
        <w:spacing w:before="76"/>
        <w:ind w:left="1286" w:hanging="720"/>
        <w:rPr>
          <w:u w:val="none"/>
        </w:rPr>
      </w:pPr>
      <w:r>
        <w:lastRenderedPageBreak/>
        <w:t>MANAGEMENT</w:t>
      </w:r>
      <w:r>
        <w:rPr>
          <w:spacing w:val="-3"/>
        </w:rPr>
        <w:t xml:space="preserve"> </w:t>
      </w:r>
      <w:r>
        <w:t>OF</w:t>
      </w:r>
      <w:r>
        <w:rPr>
          <w:spacing w:val="-3"/>
        </w:rPr>
        <w:t xml:space="preserve"> </w:t>
      </w:r>
      <w:r>
        <w:rPr>
          <w:spacing w:val="-2"/>
        </w:rPr>
        <w:t>INFORMATION</w:t>
      </w:r>
    </w:p>
    <w:p w14:paraId="5B142CBC" w14:textId="77777777" w:rsidR="006B4900" w:rsidRDefault="006B4900">
      <w:pPr>
        <w:pStyle w:val="BodyText"/>
        <w:kinsoku w:val="0"/>
        <w:overflowPunct w:val="0"/>
        <w:spacing w:before="23"/>
        <w:ind w:left="0" w:firstLine="0"/>
        <w:rPr>
          <w:b/>
          <w:bCs/>
          <w:sz w:val="22"/>
          <w:szCs w:val="22"/>
        </w:rPr>
      </w:pPr>
    </w:p>
    <w:p w14:paraId="30050F2D" w14:textId="77777777" w:rsidR="006B4900" w:rsidRPr="0049314D" w:rsidRDefault="006B4900">
      <w:pPr>
        <w:pStyle w:val="BodyText"/>
        <w:kinsoku w:val="0"/>
        <w:overflowPunct w:val="0"/>
        <w:spacing w:line="250" w:lineRule="exact"/>
        <w:ind w:left="360" w:firstLine="0"/>
        <w:jc w:val="both"/>
        <w:rPr>
          <w:spacing w:val="-2"/>
          <w:u w:val="single"/>
        </w:rPr>
      </w:pPr>
      <w:r w:rsidRPr="0049314D">
        <w:rPr>
          <w:u w:val="single"/>
        </w:rPr>
        <w:t>This</w:t>
      </w:r>
      <w:r w:rsidRPr="0049314D">
        <w:rPr>
          <w:spacing w:val="-7"/>
          <w:u w:val="single"/>
        </w:rPr>
        <w:t xml:space="preserve"> </w:t>
      </w:r>
      <w:r w:rsidRPr="0049314D">
        <w:rPr>
          <w:u w:val="single"/>
        </w:rPr>
        <w:t>section</w:t>
      </w:r>
      <w:r w:rsidRPr="0049314D">
        <w:rPr>
          <w:spacing w:val="-5"/>
          <w:u w:val="single"/>
        </w:rPr>
        <w:t xml:space="preserve"> </w:t>
      </w:r>
      <w:r w:rsidRPr="0049314D">
        <w:rPr>
          <w:u w:val="single"/>
        </w:rPr>
        <w:t>explains</w:t>
      </w:r>
      <w:r w:rsidRPr="0049314D">
        <w:rPr>
          <w:spacing w:val="-5"/>
          <w:u w:val="single"/>
        </w:rPr>
        <w:t xml:space="preserve"> </w:t>
      </w:r>
      <w:r w:rsidRPr="0049314D">
        <w:rPr>
          <w:u w:val="single"/>
        </w:rPr>
        <w:t>how</w:t>
      </w:r>
      <w:r w:rsidRPr="0049314D">
        <w:rPr>
          <w:spacing w:val="-6"/>
          <w:u w:val="single"/>
        </w:rPr>
        <w:t xml:space="preserve"> </w:t>
      </w:r>
      <w:r w:rsidRPr="0049314D">
        <w:rPr>
          <w:u w:val="single"/>
        </w:rPr>
        <w:t>the</w:t>
      </w:r>
      <w:r w:rsidRPr="0049314D">
        <w:rPr>
          <w:spacing w:val="-7"/>
          <w:u w:val="single"/>
        </w:rPr>
        <w:t xml:space="preserve"> </w:t>
      </w:r>
      <w:r w:rsidRPr="0049314D">
        <w:rPr>
          <w:u w:val="single"/>
        </w:rPr>
        <w:t>council</w:t>
      </w:r>
      <w:r w:rsidRPr="0049314D">
        <w:rPr>
          <w:spacing w:val="-5"/>
          <w:u w:val="single"/>
        </w:rPr>
        <w:t xml:space="preserve"> </w:t>
      </w:r>
      <w:r w:rsidRPr="0049314D">
        <w:rPr>
          <w:u w:val="single"/>
        </w:rPr>
        <w:t>must</w:t>
      </w:r>
      <w:r w:rsidRPr="0049314D">
        <w:rPr>
          <w:spacing w:val="-3"/>
          <w:u w:val="single"/>
        </w:rPr>
        <w:t xml:space="preserve"> </w:t>
      </w:r>
      <w:r w:rsidRPr="0049314D">
        <w:rPr>
          <w:u w:val="single"/>
        </w:rPr>
        <w:t>protect,</w:t>
      </w:r>
      <w:r w:rsidRPr="0049314D">
        <w:rPr>
          <w:spacing w:val="-7"/>
          <w:u w:val="single"/>
        </w:rPr>
        <w:t xml:space="preserve"> </w:t>
      </w:r>
      <w:r w:rsidRPr="0049314D">
        <w:rPr>
          <w:u w:val="single"/>
        </w:rPr>
        <w:t>store,</w:t>
      </w:r>
      <w:r w:rsidRPr="0049314D">
        <w:rPr>
          <w:spacing w:val="-8"/>
          <w:u w:val="single"/>
        </w:rPr>
        <w:t xml:space="preserve"> </w:t>
      </w:r>
      <w:r w:rsidRPr="0049314D">
        <w:rPr>
          <w:u w:val="single"/>
        </w:rPr>
        <w:t>manage,</w:t>
      </w:r>
      <w:r w:rsidRPr="0049314D">
        <w:rPr>
          <w:spacing w:val="-6"/>
          <w:u w:val="single"/>
        </w:rPr>
        <w:t xml:space="preserve"> </w:t>
      </w:r>
      <w:r w:rsidRPr="0049314D">
        <w:rPr>
          <w:u w:val="single"/>
        </w:rPr>
        <w:t>and</w:t>
      </w:r>
      <w:r w:rsidRPr="0049314D">
        <w:rPr>
          <w:spacing w:val="-5"/>
          <w:u w:val="single"/>
        </w:rPr>
        <w:t xml:space="preserve"> </w:t>
      </w:r>
      <w:r w:rsidRPr="0049314D">
        <w:rPr>
          <w:u w:val="single"/>
        </w:rPr>
        <w:t>handle</w:t>
      </w:r>
      <w:r w:rsidRPr="0049314D">
        <w:rPr>
          <w:spacing w:val="-5"/>
          <w:u w:val="single"/>
        </w:rPr>
        <w:t xml:space="preserve"> </w:t>
      </w:r>
      <w:r w:rsidRPr="0049314D">
        <w:rPr>
          <w:u w:val="single"/>
        </w:rPr>
        <w:t>information</w:t>
      </w:r>
      <w:r w:rsidRPr="0049314D">
        <w:rPr>
          <w:spacing w:val="-5"/>
          <w:u w:val="single"/>
        </w:rPr>
        <w:t xml:space="preserve"> </w:t>
      </w:r>
      <w:r w:rsidRPr="0049314D">
        <w:rPr>
          <w:spacing w:val="-2"/>
          <w:u w:val="single"/>
        </w:rPr>
        <w:t>securely.</w:t>
      </w:r>
    </w:p>
    <w:p w14:paraId="4D23F3E2" w14:textId="72C52AB5" w:rsidR="006B4900" w:rsidRDefault="006B4900">
      <w:pPr>
        <w:pStyle w:val="BodyText"/>
        <w:kinsoku w:val="0"/>
        <w:overflowPunct w:val="0"/>
        <w:spacing w:line="273" w:lineRule="exact"/>
        <w:ind w:left="566" w:firstLine="0"/>
        <w:jc w:val="both"/>
        <w:rPr>
          <w:i/>
          <w:iCs/>
          <w:spacing w:val="-5"/>
          <w:u w:val="single"/>
        </w:rPr>
      </w:pPr>
      <w:r w:rsidRPr="0049314D">
        <w:rPr>
          <w:i/>
          <w:iCs/>
          <w:u w:val="single"/>
        </w:rPr>
        <w:t>See</w:t>
      </w:r>
      <w:r w:rsidRPr="0049314D">
        <w:rPr>
          <w:i/>
          <w:iCs/>
          <w:spacing w:val="-9"/>
          <w:u w:val="single"/>
        </w:rPr>
        <w:t xml:space="preserve"> </w:t>
      </w:r>
      <w:r w:rsidRPr="0049314D">
        <w:rPr>
          <w:i/>
          <w:iCs/>
          <w:u w:val="single"/>
        </w:rPr>
        <w:t>also</w:t>
      </w:r>
      <w:r w:rsidRPr="0049314D">
        <w:rPr>
          <w:i/>
          <w:iCs/>
          <w:spacing w:val="-5"/>
          <w:u w:val="single"/>
        </w:rPr>
        <w:t xml:space="preserve"> </w:t>
      </w:r>
      <w:r w:rsidRPr="0049314D">
        <w:rPr>
          <w:i/>
          <w:iCs/>
          <w:u w:val="single"/>
        </w:rPr>
        <w:t>standing</w:t>
      </w:r>
      <w:r w:rsidRPr="0049314D">
        <w:rPr>
          <w:i/>
          <w:iCs/>
          <w:spacing w:val="-8"/>
          <w:u w:val="single"/>
        </w:rPr>
        <w:t xml:space="preserve"> </w:t>
      </w:r>
      <w:r w:rsidRPr="0049314D">
        <w:rPr>
          <w:i/>
          <w:iCs/>
          <w:u w:val="single"/>
        </w:rPr>
        <w:t>order</w:t>
      </w:r>
      <w:r w:rsidRPr="0049314D">
        <w:rPr>
          <w:i/>
          <w:iCs/>
          <w:spacing w:val="-6"/>
          <w:u w:val="single"/>
        </w:rPr>
        <w:t xml:space="preserve"> </w:t>
      </w:r>
      <w:r w:rsidR="00141A97">
        <w:rPr>
          <w:i/>
          <w:iCs/>
          <w:spacing w:val="-5"/>
          <w:u w:val="single"/>
        </w:rPr>
        <w:t>21</w:t>
      </w:r>
      <w:r w:rsidRPr="0049314D">
        <w:rPr>
          <w:i/>
          <w:iCs/>
          <w:spacing w:val="-5"/>
          <w:u w:val="single"/>
        </w:rPr>
        <w:t>.</w:t>
      </w:r>
    </w:p>
    <w:p w14:paraId="364012AC" w14:textId="77777777" w:rsidR="0049314D" w:rsidRPr="0049314D" w:rsidRDefault="0049314D">
      <w:pPr>
        <w:pStyle w:val="BodyText"/>
        <w:kinsoku w:val="0"/>
        <w:overflowPunct w:val="0"/>
        <w:spacing w:line="273" w:lineRule="exact"/>
        <w:ind w:left="566" w:firstLine="0"/>
        <w:jc w:val="both"/>
        <w:rPr>
          <w:i/>
          <w:iCs/>
          <w:spacing w:val="-5"/>
          <w:u w:val="single"/>
        </w:rPr>
      </w:pPr>
    </w:p>
    <w:p w14:paraId="77500A54" w14:textId="77777777" w:rsidR="006B4900" w:rsidRDefault="006B4900">
      <w:pPr>
        <w:pStyle w:val="ListParagraph"/>
        <w:numPr>
          <w:ilvl w:val="1"/>
          <w:numId w:val="9"/>
        </w:numPr>
        <w:tabs>
          <w:tab w:val="left" w:pos="1418"/>
        </w:tabs>
        <w:kinsoku w:val="0"/>
        <w:overflowPunct w:val="0"/>
        <w:spacing w:before="5"/>
        <w:ind w:right="198" w:hanging="572"/>
      </w:pPr>
      <w:r>
        <w:t>The</w:t>
      </w:r>
      <w:r>
        <w:rPr>
          <w:spacing w:val="-6"/>
        </w:rPr>
        <w:t xml:space="preserve"> </w:t>
      </w:r>
      <w:r>
        <w:t>Council</w:t>
      </w:r>
      <w:r>
        <w:rPr>
          <w:spacing w:val="-7"/>
        </w:rPr>
        <w:t xml:space="preserve"> </w:t>
      </w:r>
      <w:r>
        <w:t>shall</w:t>
      </w:r>
      <w:r>
        <w:rPr>
          <w:spacing w:val="-7"/>
        </w:rPr>
        <w:t xml:space="preserve"> </w:t>
      </w:r>
      <w:r>
        <w:t>have</w:t>
      </w:r>
      <w:r>
        <w:rPr>
          <w:spacing w:val="-8"/>
        </w:rPr>
        <w:t xml:space="preserve"> </w:t>
      </w:r>
      <w:r>
        <w:t>in</w:t>
      </w:r>
      <w:r>
        <w:rPr>
          <w:spacing w:val="-6"/>
        </w:rPr>
        <w:t xml:space="preserve"> </w:t>
      </w:r>
      <w:r>
        <w:t>place</w:t>
      </w:r>
      <w:r>
        <w:rPr>
          <w:spacing w:val="-7"/>
        </w:rPr>
        <w:t xml:space="preserve"> </w:t>
      </w:r>
      <w:r>
        <w:t>and</w:t>
      </w:r>
      <w:r>
        <w:rPr>
          <w:spacing w:val="-6"/>
        </w:rPr>
        <w:t xml:space="preserve"> </w:t>
      </w:r>
      <w:r>
        <w:t>keep</w:t>
      </w:r>
      <w:r>
        <w:rPr>
          <w:spacing w:val="-5"/>
        </w:rPr>
        <w:t xml:space="preserve"> </w:t>
      </w:r>
      <w:r>
        <w:t>under</w:t>
      </w:r>
      <w:r>
        <w:rPr>
          <w:spacing w:val="-7"/>
        </w:rPr>
        <w:t xml:space="preserve"> </w:t>
      </w:r>
      <w:r>
        <w:t>review,</w:t>
      </w:r>
      <w:r>
        <w:rPr>
          <w:spacing w:val="-7"/>
        </w:rPr>
        <w:t xml:space="preserve"> </w:t>
      </w:r>
      <w:r>
        <w:t>technical</w:t>
      </w:r>
      <w:r>
        <w:rPr>
          <w:spacing w:val="-8"/>
        </w:rPr>
        <w:t xml:space="preserve"> </w:t>
      </w:r>
      <w:r>
        <w:t>and</w:t>
      </w:r>
      <w:r>
        <w:rPr>
          <w:spacing w:val="-6"/>
        </w:rPr>
        <w:t xml:space="preserve"> </w:t>
      </w:r>
      <w:r>
        <w:t>organisational</w:t>
      </w:r>
      <w:r>
        <w:rPr>
          <w:spacing w:val="-8"/>
        </w:rPr>
        <w:t xml:space="preserve"> </w:t>
      </w:r>
      <w:r>
        <w:t>measures</w:t>
      </w:r>
      <w:r>
        <w:rPr>
          <w:spacing w:val="-6"/>
        </w:rPr>
        <w:t xml:space="preserve"> </w:t>
      </w:r>
      <w:r>
        <w:t>to keep secure information (including personal data) which it holds in paper and electronic form. Such arrangements shall include deciding who has access to personal data and encryption of personal data. Such data will include recordings of meetings held by the Council.</w:t>
      </w:r>
    </w:p>
    <w:p w14:paraId="54A92190" w14:textId="77777777" w:rsidR="006B4900" w:rsidRDefault="006B4900">
      <w:pPr>
        <w:pStyle w:val="ListParagraph"/>
        <w:numPr>
          <w:ilvl w:val="1"/>
          <w:numId w:val="9"/>
        </w:numPr>
        <w:tabs>
          <w:tab w:val="left" w:pos="1418"/>
        </w:tabs>
        <w:kinsoku w:val="0"/>
        <w:overflowPunct w:val="0"/>
        <w:ind w:right="209" w:hanging="572"/>
      </w:pPr>
      <w:r>
        <w:t>The Council shall have in place, and keep under review, policies for the retention and safe destruction of all information (including personal data) which it holds in paper, recorded and electronic form. The Council’s retention policy shall confirm the period for which information (including personal data) shall be retained or if this is not possible the criteria used to determine that period (e.g., the Limitation Act 1980).</w:t>
      </w:r>
    </w:p>
    <w:p w14:paraId="77798479" w14:textId="77777777" w:rsidR="006B4900" w:rsidRDefault="006B4900">
      <w:pPr>
        <w:pStyle w:val="ListParagraph"/>
        <w:numPr>
          <w:ilvl w:val="1"/>
          <w:numId w:val="9"/>
        </w:numPr>
        <w:tabs>
          <w:tab w:val="left" w:pos="1418"/>
        </w:tabs>
        <w:kinsoku w:val="0"/>
        <w:overflowPunct w:val="0"/>
        <w:ind w:right="221" w:hanging="572"/>
      </w:pPr>
      <w:r>
        <w:t>The agenda, papers that support the agenda and the minutes of a meeting shall not disclose or otherwise undermine confidential information or personal data without legal justification.</w:t>
      </w:r>
    </w:p>
    <w:p w14:paraId="0BDC1D22" w14:textId="77777777" w:rsidR="006B4900" w:rsidRDefault="006B4900">
      <w:pPr>
        <w:pStyle w:val="ListParagraph"/>
        <w:numPr>
          <w:ilvl w:val="1"/>
          <w:numId w:val="9"/>
        </w:numPr>
        <w:tabs>
          <w:tab w:val="left" w:pos="1418"/>
        </w:tabs>
        <w:kinsoku w:val="0"/>
        <w:overflowPunct w:val="0"/>
        <w:spacing w:before="1"/>
        <w:ind w:right="206" w:hanging="572"/>
      </w:pPr>
      <w:r>
        <w:t>Councillors, staff, the</w:t>
      </w:r>
      <w:r>
        <w:rPr>
          <w:spacing w:val="-2"/>
        </w:rPr>
        <w:t xml:space="preserve"> </w:t>
      </w:r>
      <w:r>
        <w:t>Council’s contractors</w:t>
      </w:r>
      <w:r>
        <w:rPr>
          <w:spacing w:val="-2"/>
        </w:rPr>
        <w:t xml:space="preserve"> </w:t>
      </w:r>
      <w:r>
        <w:t>and agents shall</w:t>
      </w:r>
      <w:r>
        <w:rPr>
          <w:spacing w:val="-3"/>
        </w:rPr>
        <w:t xml:space="preserve"> </w:t>
      </w:r>
      <w:r>
        <w:t>not</w:t>
      </w:r>
      <w:r>
        <w:rPr>
          <w:spacing w:val="-3"/>
        </w:rPr>
        <w:t xml:space="preserve"> </w:t>
      </w:r>
      <w:r>
        <w:t>disclose confidential information or personal data without legal justification.</w:t>
      </w:r>
    </w:p>
    <w:p w14:paraId="1656488B" w14:textId="77777777" w:rsidR="006B4900" w:rsidRDefault="006B4900">
      <w:pPr>
        <w:pStyle w:val="Heading1"/>
        <w:numPr>
          <w:ilvl w:val="0"/>
          <w:numId w:val="9"/>
        </w:numPr>
        <w:tabs>
          <w:tab w:val="left" w:pos="1286"/>
        </w:tabs>
        <w:kinsoku w:val="0"/>
        <w:overflowPunct w:val="0"/>
        <w:spacing w:before="274"/>
        <w:ind w:left="1286" w:hanging="720"/>
        <w:rPr>
          <w:u w:val="none"/>
        </w:rPr>
      </w:pPr>
      <w:r>
        <w:t>DRAFT</w:t>
      </w:r>
      <w:r>
        <w:rPr>
          <w:spacing w:val="-3"/>
        </w:rPr>
        <w:t xml:space="preserve"> </w:t>
      </w:r>
      <w:r>
        <w:rPr>
          <w:spacing w:val="-2"/>
        </w:rPr>
        <w:t>MINUTES</w:t>
      </w:r>
    </w:p>
    <w:p w14:paraId="0729AFE7" w14:textId="77777777" w:rsidR="006B4900" w:rsidRDefault="006B4900">
      <w:pPr>
        <w:pStyle w:val="BodyText"/>
        <w:kinsoku w:val="0"/>
        <w:overflowPunct w:val="0"/>
        <w:spacing w:before="22"/>
        <w:ind w:left="0" w:firstLine="0"/>
        <w:rPr>
          <w:b/>
          <w:bCs/>
          <w:sz w:val="22"/>
          <w:szCs w:val="22"/>
        </w:rPr>
      </w:pPr>
    </w:p>
    <w:p w14:paraId="654DD542" w14:textId="77777777" w:rsidR="006B4900" w:rsidRDefault="006B4900">
      <w:pPr>
        <w:pStyle w:val="BodyText"/>
        <w:kinsoku w:val="0"/>
        <w:overflowPunct w:val="0"/>
        <w:ind w:left="360" w:firstLine="0"/>
        <w:jc w:val="both"/>
        <w:rPr>
          <w:spacing w:val="-2"/>
          <w:u w:val="single"/>
        </w:rPr>
      </w:pPr>
      <w:r w:rsidRPr="0049314D">
        <w:rPr>
          <w:u w:val="single"/>
        </w:rPr>
        <w:t>This</w:t>
      </w:r>
      <w:r w:rsidRPr="0049314D">
        <w:rPr>
          <w:spacing w:val="-6"/>
          <w:u w:val="single"/>
        </w:rPr>
        <w:t xml:space="preserve"> </w:t>
      </w:r>
      <w:r w:rsidRPr="0049314D">
        <w:rPr>
          <w:u w:val="single"/>
        </w:rPr>
        <w:t>section</w:t>
      </w:r>
      <w:r w:rsidRPr="0049314D">
        <w:rPr>
          <w:spacing w:val="-6"/>
          <w:u w:val="single"/>
        </w:rPr>
        <w:t xml:space="preserve"> </w:t>
      </w:r>
      <w:r w:rsidRPr="0049314D">
        <w:rPr>
          <w:u w:val="single"/>
        </w:rPr>
        <w:t>explains</w:t>
      </w:r>
      <w:r w:rsidRPr="0049314D">
        <w:rPr>
          <w:spacing w:val="-6"/>
          <w:u w:val="single"/>
        </w:rPr>
        <w:t xml:space="preserve"> </w:t>
      </w:r>
      <w:r w:rsidRPr="0049314D">
        <w:rPr>
          <w:u w:val="single"/>
        </w:rPr>
        <w:t>how</w:t>
      </w:r>
      <w:r w:rsidRPr="0049314D">
        <w:rPr>
          <w:spacing w:val="-6"/>
          <w:u w:val="single"/>
        </w:rPr>
        <w:t xml:space="preserve"> </w:t>
      </w:r>
      <w:r w:rsidRPr="0049314D">
        <w:rPr>
          <w:u w:val="single"/>
        </w:rPr>
        <w:t>draft</w:t>
      </w:r>
      <w:r w:rsidRPr="0049314D">
        <w:rPr>
          <w:spacing w:val="-7"/>
          <w:u w:val="single"/>
        </w:rPr>
        <w:t xml:space="preserve"> </w:t>
      </w:r>
      <w:r w:rsidRPr="0049314D">
        <w:rPr>
          <w:u w:val="single"/>
        </w:rPr>
        <w:t>minutes</w:t>
      </w:r>
      <w:r w:rsidRPr="0049314D">
        <w:rPr>
          <w:spacing w:val="-8"/>
          <w:u w:val="single"/>
        </w:rPr>
        <w:t xml:space="preserve"> </w:t>
      </w:r>
      <w:r w:rsidRPr="0049314D">
        <w:rPr>
          <w:u w:val="single"/>
        </w:rPr>
        <w:t>are</w:t>
      </w:r>
      <w:r w:rsidRPr="0049314D">
        <w:rPr>
          <w:spacing w:val="-8"/>
          <w:u w:val="single"/>
        </w:rPr>
        <w:t xml:space="preserve"> </w:t>
      </w:r>
      <w:r w:rsidRPr="0049314D">
        <w:rPr>
          <w:u w:val="single"/>
        </w:rPr>
        <w:t>checked,</w:t>
      </w:r>
      <w:r w:rsidRPr="0049314D">
        <w:rPr>
          <w:spacing w:val="-4"/>
          <w:u w:val="single"/>
        </w:rPr>
        <w:t xml:space="preserve"> </w:t>
      </w:r>
      <w:r w:rsidRPr="0049314D">
        <w:rPr>
          <w:u w:val="single"/>
        </w:rPr>
        <w:t>approved,</w:t>
      </w:r>
      <w:r w:rsidRPr="0049314D">
        <w:rPr>
          <w:spacing w:val="-4"/>
          <w:u w:val="single"/>
        </w:rPr>
        <w:t xml:space="preserve"> </w:t>
      </w:r>
      <w:r w:rsidRPr="0049314D">
        <w:rPr>
          <w:u w:val="single"/>
        </w:rPr>
        <w:t>published,</w:t>
      </w:r>
      <w:r w:rsidRPr="0049314D">
        <w:rPr>
          <w:spacing w:val="-6"/>
          <w:u w:val="single"/>
        </w:rPr>
        <w:t xml:space="preserve"> </w:t>
      </w:r>
      <w:r w:rsidRPr="0049314D">
        <w:rPr>
          <w:u w:val="single"/>
        </w:rPr>
        <w:t>and</w:t>
      </w:r>
      <w:r w:rsidRPr="0049314D">
        <w:rPr>
          <w:spacing w:val="-7"/>
          <w:u w:val="single"/>
        </w:rPr>
        <w:t xml:space="preserve"> </w:t>
      </w:r>
      <w:r w:rsidRPr="0049314D">
        <w:rPr>
          <w:spacing w:val="-2"/>
          <w:u w:val="single"/>
        </w:rPr>
        <w:t>stored.</w:t>
      </w:r>
    </w:p>
    <w:p w14:paraId="59A2EE43" w14:textId="77777777" w:rsidR="0049314D" w:rsidRPr="0049314D" w:rsidRDefault="0049314D">
      <w:pPr>
        <w:pStyle w:val="BodyText"/>
        <w:kinsoku w:val="0"/>
        <w:overflowPunct w:val="0"/>
        <w:ind w:left="360" w:firstLine="0"/>
        <w:jc w:val="both"/>
        <w:rPr>
          <w:spacing w:val="-2"/>
          <w:u w:val="single"/>
        </w:rPr>
      </w:pPr>
    </w:p>
    <w:p w14:paraId="75FB227C" w14:textId="77777777" w:rsidR="006B4900" w:rsidRDefault="006B4900">
      <w:pPr>
        <w:pStyle w:val="ListParagraph"/>
        <w:numPr>
          <w:ilvl w:val="1"/>
          <w:numId w:val="9"/>
        </w:numPr>
        <w:tabs>
          <w:tab w:val="left" w:pos="1418"/>
        </w:tabs>
        <w:kinsoku w:val="0"/>
        <w:overflowPunct w:val="0"/>
        <w:spacing w:before="2"/>
        <w:ind w:right="195" w:hanging="572"/>
      </w:pPr>
      <w:r>
        <w:t>If the draft minutes of a preceding meeting have been served on councillors with the agenda to attend</w:t>
      </w:r>
      <w:r>
        <w:rPr>
          <w:spacing w:val="-10"/>
        </w:rPr>
        <w:t xml:space="preserve"> </w:t>
      </w:r>
      <w:r>
        <w:t>the</w:t>
      </w:r>
      <w:r>
        <w:rPr>
          <w:spacing w:val="-13"/>
        </w:rPr>
        <w:t xml:space="preserve"> </w:t>
      </w:r>
      <w:r>
        <w:t>meeting</w:t>
      </w:r>
      <w:r>
        <w:rPr>
          <w:spacing w:val="-12"/>
        </w:rPr>
        <w:t xml:space="preserve"> </w:t>
      </w:r>
      <w:r>
        <w:t>at</w:t>
      </w:r>
      <w:r>
        <w:rPr>
          <w:spacing w:val="-16"/>
        </w:rPr>
        <w:t xml:space="preserve"> </w:t>
      </w:r>
      <w:r>
        <w:t>which</w:t>
      </w:r>
      <w:r>
        <w:rPr>
          <w:spacing w:val="-11"/>
        </w:rPr>
        <w:t xml:space="preserve"> </w:t>
      </w:r>
      <w:r>
        <w:t>they</w:t>
      </w:r>
      <w:r>
        <w:rPr>
          <w:spacing w:val="-11"/>
        </w:rPr>
        <w:t xml:space="preserve"> </w:t>
      </w:r>
      <w:r>
        <w:t>are</w:t>
      </w:r>
      <w:r>
        <w:rPr>
          <w:spacing w:val="-13"/>
        </w:rPr>
        <w:t xml:space="preserve"> </w:t>
      </w:r>
      <w:r>
        <w:t>due</w:t>
      </w:r>
      <w:r>
        <w:rPr>
          <w:spacing w:val="-10"/>
        </w:rPr>
        <w:t xml:space="preserve"> </w:t>
      </w:r>
      <w:r>
        <w:t>to</w:t>
      </w:r>
      <w:r>
        <w:rPr>
          <w:spacing w:val="-13"/>
        </w:rPr>
        <w:t xml:space="preserve"> </w:t>
      </w:r>
      <w:r>
        <w:t>be</w:t>
      </w:r>
      <w:r>
        <w:rPr>
          <w:spacing w:val="-13"/>
        </w:rPr>
        <w:t xml:space="preserve"> </w:t>
      </w:r>
      <w:r>
        <w:t>approved</w:t>
      </w:r>
      <w:r>
        <w:rPr>
          <w:spacing w:val="-10"/>
        </w:rPr>
        <w:t xml:space="preserve"> </w:t>
      </w:r>
      <w:r>
        <w:t>for</w:t>
      </w:r>
      <w:r>
        <w:rPr>
          <w:spacing w:val="-16"/>
        </w:rPr>
        <w:t xml:space="preserve"> </w:t>
      </w:r>
      <w:r>
        <w:t>accuracy,</w:t>
      </w:r>
      <w:r>
        <w:rPr>
          <w:spacing w:val="-13"/>
        </w:rPr>
        <w:t xml:space="preserve"> </w:t>
      </w:r>
      <w:r>
        <w:t>they</w:t>
      </w:r>
      <w:r>
        <w:rPr>
          <w:spacing w:val="-13"/>
        </w:rPr>
        <w:t xml:space="preserve"> </w:t>
      </w:r>
      <w:r>
        <w:t>shall</w:t>
      </w:r>
      <w:r>
        <w:rPr>
          <w:spacing w:val="-14"/>
        </w:rPr>
        <w:t xml:space="preserve"> </w:t>
      </w:r>
      <w:r>
        <w:t>be</w:t>
      </w:r>
      <w:r>
        <w:rPr>
          <w:spacing w:val="-13"/>
        </w:rPr>
        <w:t xml:space="preserve"> </w:t>
      </w:r>
      <w:r>
        <w:t>taken</w:t>
      </w:r>
      <w:r>
        <w:rPr>
          <w:spacing w:val="-13"/>
        </w:rPr>
        <w:t xml:space="preserve"> </w:t>
      </w:r>
      <w:r>
        <w:t>as</w:t>
      </w:r>
      <w:r>
        <w:rPr>
          <w:spacing w:val="-16"/>
        </w:rPr>
        <w:t xml:space="preserve"> </w:t>
      </w:r>
      <w:r>
        <w:t>read. There shall</w:t>
      </w:r>
      <w:r>
        <w:rPr>
          <w:spacing w:val="-2"/>
        </w:rPr>
        <w:t xml:space="preserve"> </w:t>
      </w:r>
      <w:r>
        <w:t>be</w:t>
      </w:r>
      <w:r>
        <w:rPr>
          <w:spacing w:val="-1"/>
        </w:rPr>
        <w:t xml:space="preserve"> </w:t>
      </w:r>
      <w:r>
        <w:t>no discussion about the draft</w:t>
      </w:r>
      <w:r>
        <w:rPr>
          <w:spacing w:val="-5"/>
        </w:rPr>
        <w:t xml:space="preserve"> </w:t>
      </w:r>
      <w:r>
        <w:t>minutes of</w:t>
      </w:r>
      <w:r>
        <w:rPr>
          <w:spacing w:val="-2"/>
        </w:rPr>
        <w:t xml:space="preserve"> </w:t>
      </w:r>
      <w:r>
        <w:t xml:space="preserve">a preceding meeting except in relation to </w:t>
      </w:r>
      <w:r>
        <w:rPr>
          <w:spacing w:val="-2"/>
        </w:rPr>
        <w:t>their</w:t>
      </w:r>
      <w:r>
        <w:rPr>
          <w:spacing w:val="-15"/>
        </w:rPr>
        <w:t xml:space="preserve"> </w:t>
      </w:r>
      <w:r>
        <w:rPr>
          <w:spacing w:val="-2"/>
        </w:rPr>
        <w:t>accuracy.</w:t>
      </w:r>
      <w:r>
        <w:rPr>
          <w:spacing w:val="-14"/>
        </w:rPr>
        <w:t xml:space="preserve"> </w:t>
      </w:r>
      <w:r>
        <w:rPr>
          <w:spacing w:val="-2"/>
        </w:rPr>
        <w:t>A</w:t>
      </w:r>
      <w:r>
        <w:rPr>
          <w:spacing w:val="-14"/>
        </w:rPr>
        <w:t xml:space="preserve"> </w:t>
      </w:r>
      <w:r>
        <w:rPr>
          <w:spacing w:val="-2"/>
        </w:rPr>
        <w:t>motion</w:t>
      </w:r>
      <w:r>
        <w:rPr>
          <w:spacing w:val="-13"/>
        </w:rPr>
        <w:t xml:space="preserve"> </w:t>
      </w:r>
      <w:r>
        <w:rPr>
          <w:spacing w:val="-2"/>
        </w:rPr>
        <w:t>to</w:t>
      </w:r>
      <w:r>
        <w:rPr>
          <w:spacing w:val="-11"/>
        </w:rPr>
        <w:t xml:space="preserve"> </w:t>
      </w:r>
      <w:r>
        <w:rPr>
          <w:spacing w:val="-2"/>
        </w:rPr>
        <w:t>correct</w:t>
      </w:r>
      <w:r>
        <w:rPr>
          <w:spacing w:val="-9"/>
        </w:rPr>
        <w:t xml:space="preserve"> </w:t>
      </w:r>
      <w:r>
        <w:rPr>
          <w:spacing w:val="-2"/>
        </w:rPr>
        <w:t>an</w:t>
      </w:r>
      <w:r>
        <w:rPr>
          <w:spacing w:val="-6"/>
        </w:rPr>
        <w:t xml:space="preserve"> </w:t>
      </w:r>
      <w:r>
        <w:rPr>
          <w:spacing w:val="-2"/>
        </w:rPr>
        <w:t>inaccuracy</w:t>
      </w:r>
      <w:r>
        <w:rPr>
          <w:spacing w:val="-7"/>
        </w:rPr>
        <w:t xml:space="preserve"> </w:t>
      </w:r>
      <w:r>
        <w:rPr>
          <w:spacing w:val="-2"/>
        </w:rPr>
        <w:t>in</w:t>
      </w:r>
      <w:r>
        <w:rPr>
          <w:spacing w:val="-6"/>
        </w:rPr>
        <w:t xml:space="preserve"> </w:t>
      </w:r>
      <w:r>
        <w:rPr>
          <w:spacing w:val="-2"/>
        </w:rPr>
        <w:t>the</w:t>
      </w:r>
      <w:r>
        <w:rPr>
          <w:spacing w:val="-9"/>
        </w:rPr>
        <w:t xml:space="preserve"> </w:t>
      </w:r>
      <w:r>
        <w:rPr>
          <w:spacing w:val="-2"/>
        </w:rPr>
        <w:t>draft</w:t>
      </w:r>
      <w:r>
        <w:rPr>
          <w:spacing w:val="-6"/>
        </w:rPr>
        <w:t xml:space="preserve"> </w:t>
      </w:r>
      <w:r>
        <w:rPr>
          <w:spacing w:val="-2"/>
        </w:rPr>
        <w:t>minutes</w:t>
      </w:r>
      <w:r>
        <w:rPr>
          <w:spacing w:val="-12"/>
        </w:rPr>
        <w:t xml:space="preserve"> </w:t>
      </w:r>
      <w:r>
        <w:rPr>
          <w:spacing w:val="-2"/>
        </w:rPr>
        <w:t>shall</w:t>
      </w:r>
      <w:r>
        <w:rPr>
          <w:spacing w:val="-8"/>
        </w:rPr>
        <w:t xml:space="preserve"> </w:t>
      </w:r>
      <w:r>
        <w:rPr>
          <w:spacing w:val="-2"/>
        </w:rPr>
        <w:t>be</w:t>
      </w:r>
      <w:r>
        <w:rPr>
          <w:spacing w:val="-6"/>
        </w:rPr>
        <w:t xml:space="preserve"> </w:t>
      </w:r>
      <w:r>
        <w:rPr>
          <w:spacing w:val="-2"/>
        </w:rPr>
        <w:t>moved</w:t>
      </w:r>
      <w:r>
        <w:rPr>
          <w:spacing w:val="-6"/>
        </w:rPr>
        <w:t xml:space="preserve"> </w:t>
      </w:r>
      <w:r>
        <w:rPr>
          <w:spacing w:val="-2"/>
        </w:rPr>
        <w:t>in</w:t>
      </w:r>
      <w:r>
        <w:rPr>
          <w:spacing w:val="-9"/>
        </w:rPr>
        <w:t xml:space="preserve"> </w:t>
      </w:r>
      <w:r>
        <w:rPr>
          <w:spacing w:val="-2"/>
        </w:rPr>
        <w:t xml:space="preserve">accordance </w:t>
      </w:r>
      <w:r>
        <w:t>with standing order 10(a)(</w:t>
      </w:r>
      <w:proofErr w:type="spellStart"/>
      <w:r>
        <w:t>i</w:t>
      </w:r>
      <w:proofErr w:type="spellEnd"/>
      <w:r>
        <w:t>).</w:t>
      </w:r>
    </w:p>
    <w:p w14:paraId="3E66E343" w14:textId="77777777" w:rsidR="006B4900" w:rsidRDefault="006B4900">
      <w:pPr>
        <w:pStyle w:val="ListParagraph"/>
        <w:numPr>
          <w:ilvl w:val="1"/>
          <w:numId w:val="9"/>
        </w:numPr>
        <w:tabs>
          <w:tab w:val="left" w:pos="1418"/>
        </w:tabs>
        <w:kinsoku w:val="0"/>
        <w:overflowPunct w:val="0"/>
        <w:ind w:right="202" w:hanging="572"/>
      </w:pPr>
      <w:r>
        <w:t>The</w:t>
      </w:r>
      <w:r>
        <w:rPr>
          <w:spacing w:val="-1"/>
        </w:rPr>
        <w:t xml:space="preserve"> </w:t>
      </w:r>
      <w:r>
        <w:t>accuracy</w:t>
      </w:r>
      <w:r>
        <w:rPr>
          <w:spacing w:val="-4"/>
        </w:rPr>
        <w:t xml:space="preserve"> </w:t>
      </w:r>
      <w:r>
        <w:t>of</w:t>
      </w:r>
      <w:r>
        <w:rPr>
          <w:spacing w:val="-2"/>
        </w:rPr>
        <w:t xml:space="preserve"> </w:t>
      </w:r>
      <w:r>
        <w:t>draft</w:t>
      </w:r>
      <w:r>
        <w:rPr>
          <w:spacing w:val="-5"/>
        </w:rPr>
        <w:t xml:space="preserve"> </w:t>
      </w:r>
      <w:r>
        <w:t>minutes,</w:t>
      </w:r>
      <w:r>
        <w:rPr>
          <w:spacing w:val="-1"/>
        </w:rPr>
        <w:t xml:space="preserve"> </w:t>
      </w:r>
      <w:r>
        <w:t>including any</w:t>
      </w:r>
      <w:r>
        <w:rPr>
          <w:spacing w:val="-7"/>
        </w:rPr>
        <w:t xml:space="preserve"> </w:t>
      </w:r>
      <w:r>
        <w:t>amendment(s)</w:t>
      </w:r>
      <w:r>
        <w:rPr>
          <w:spacing w:val="-1"/>
        </w:rPr>
        <w:t xml:space="preserve"> </w:t>
      </w:r>
      <w:r>
        <w:t>made</w:t>
      </w:r>
      <w:r>
        <w:rPr>
          <w:spacing w:val="-1"/>
        </w:rPr>
        <w:t xml:space="preserve"> </w:t>
      </w:r>
      <w:r>
        <w:t>to</w:t>
      </w:r>
      <w:r>
        <w:rPr>
          <w:spacing w:val="-1"/>
        </w:rPr>
        <w:t xml:space="preserve"> </w:t>
      </w:r>
      <w:r>
        <w:t>them,</w:t>
      </w:r>
      <w:r>
        <w:rPr>
          <w:spacing w:val="-1"/>
        </w:rPr>
        <w:t xml:space="preserve"> </w:t>
      </w:r>
      <w:r>
        <w:t>shall</w:t>
      </w:r>
      <w:r>
        <w:rPr>
          <w:spacing w:val="-2"/>
        </w:rPr>
        <w:t xml:space="preserve"> </w:t>
      </w:r>
      <w:r>
        <w:t>be</w:t>
      </w:r>
      <w:r>
        <w:rPr>
          <w:spacing w:val="-1"/>
        </w:rPr>
        <w:t xml:space="preserve"> </w:t>
      </w:r>
      <w:r>
        <w:t>confirmed</w:t>
      </w:r>
      <w:r>
        <w:rPr>
          <w:spacing w:val="-3"/>
        </w:rPr>
        <w:t xml:space="preserve"> </w:t>
      </w:r>
      <w:r>
        <w:t>by resolution</w:t>
      </w:r>
      <w:r>
        <w:rPr>
          <w:spacing w:val="-3"/>
        </w:rPr>
        <w:t xml:space="preserve"> </w:t>
      </w:r>
      <w:r>
        <w:t>and shall</w:t>
      </w:r>
      <w:r>
        <w:rPr>
          <w:spacing w:val="-2"/>
        </w:rPr>
        <w:t xml:space="preserve"> </w:t>
      </w:r>
      <w:r>
        <w:t>be</w:t>
      </w:r>
      <w:r>
        <w:rPr>
          <w:spacing w:val="-3"/>
        </w:rPr>
        <w:t xml:space="preserve"> </w:t>
      </w:r>
      <w:r>
        <w:t>signed</w:t>
      </w:r>
      <w:r>
        <w:rPr>
          <w:spacing w:val="-3"/>
        </w:rPr>
        <w:t xml:space="preserve"> </w:t>
      </w:r>
      <w:r>
        <w:t>by</w:t>
      </w:r>
      <w:r>
        <w:rPr>
          <w:spacing w:val="-2"/>
        </w:rPr>
        <w:t xml:space="preserve"> </w:t>
      </w:r>
      <w:r>
        <w:t>the</w:t>
      </w:r>
      <w:r>
        <w:rPr>
          <w:spacing w:val="-1"/>
        </w:rPr>
        <w:t xml:space="preserve"> </w:t>
      </w:r>
      <w:r>
        <w:t>chair</w:t>
      </w:r>
      <w:r>
        <w:rPr>
          <w:spacing w:val="-3"/>
        </w:rPr>
        <w:t xml:space="preserve"> </w:t>
      </w:r>
      <w:r>
        <w:t>of</w:t>
      </w:r>
      <w:r>
        <w:rPr>
          <w:spacing w:val="-6"/>
        </w:rPr>
        <w:t xml:space="preserve"> </w:t>
      </w:r>
      <w:r>
        <w:t>the</w:t>
      </w:r>
      <w:r>
        <w:rPr>
          <w:spacing w:val="-1"/>
        </w:rPr>
        <w:t xml:space="preserve"> </w:t>
      </w:r>
      <w:r>
        <w:t>meeting</w:t>
      </w:r>
      <w:r>
        <w:rPr>
          <w:spacing w:val="-3"/>
        </w:rPr>
        <w:t xml:space="preserve"> </w:t>
      </w:r>
      <w:r>
        <w:t>and stand</w:t>
      </w:r>
      <w:r>
        <w:rPr>
          <w:spacing w:val="-3"/>
        </w:rPr>
        <w:t xml:space="preserve"> </w:t>
      </w:r>
      <w:r>
        <w:t>as an</w:t>
      </w:r>
      <w:r>
        <w:rPr>
          <w:spacing w:val="-3"/>
        </w:rPr>
        <w:t xml:space="preserve"> </w:t>
      </w:r>
      <w:r>
        <w:t>accurate record</w:t>
      </w:r>
      <w:r>
        <w:rPr>
          <w:spacing w:val="-4"/>
        </w:rPr>
        <w:t xml:space="preserve"> </w:t>
      </w:r>
      <w:r>
        <w:t>of the meeting to which the minutes relate.</w:t>
      </w:r>
    </w:p>
    <w:p w14:paraId="0C2950B1" w14:textId="77777777" w:rsidR="006B4900" w:rsidRDefault="006B4900">
      <w:pPr>
        <w:pStyle w:val="ListParagraph"/>
        <w:numPr>
          <w:ilvl w:val="1"/>
          <w:numId w:val="9"/>
        </w:numPr>
        <w:tabs>
          <w:tab w:val="left" w:pos="1418"/>
        </w:tabs>
        <w:kinsoku w:val="0"/>
        <w:overflowPunct w:val="0"/>
        <w:spacing w:before="1"/>
        <w:ind w:right="201" w:hanging="572"/>
      </w:pPr>
      <w:r>
        <w:t>If the chair</w:t>
      </w:r>
      <w:r>
        <w:rPr>
          <w:spacing w:val="-1"/>
        </w:rPr>
        <w:t xml:space="preserve"> </w:t>
      </w:r>
      <w:r>
        <w:t>of</w:t>
      </w:r>
      <w:r>
        <w:rPr>
          <w:spacing w:val="-4"/>
        </w:rPr>
        <w:t xml:space="preserve"> </w:t>
      </w:r>
      <w:r>
        <w:t>the</w:t>
      </w:r>
      <w:r>
        <w:rPr>
          <w:spacing w:val="-3"/>
        </w:rPr>
        <w:t xml:space="preserve"> </w:t>
      </w:r>
      <w:r>
        <w:t>meeting does</w:t>
      </w:r>
      <w:r>
        <w:rPr>
          <w:spacing w:val="-1"/>
        </w:rPr>
        <w:t xml:space="preserve"> </w:t>
      </w:r>
      <w:r>
        <w:t>not</w:t>
      </w:r>
      <w:r>
        <w:rPr>
          <w:spacing w:val="-1"/>
        </w:rPr>
        <w:t xml:space="preserve"> </w:t>
      </w:r>
      <w:r>
        <w:t>consider</w:t>
      </w:r>
      <w:r>
        <w:rPr>
          <w:spacing w:val="-2"/>
        </w:rPr>
        <w:t xml:space="preserve"> </w:t>
      </w:r>
      <w:r>
        <w:t>the</w:t>
      </w:r>
      <w:r>
        <w:rPr>
          <w:spacing w:val="-2"/>
        </w:rPr>
        <w:t xml:space="preserve"> </w:t>
      </w:r>
      <w:r>
        <w:t>minutes</w:t>
      </w:r>
      <w:r>
        <w:rPr>
          <w:spacing w:val="-1"/>
        </w:rPr>
        <w:t xml:space="preserve"> </w:t>
      </w:r>
      <w:r>
        <w:t>to</w:t>
      </w:r>
      <w:r>
        <w:rPr>
          <w:spacing w:val="-3"/>
        </w:rPr>
        <w:t xml:space="preserve"> </w:t>
      </w:r>
      <w:r>
        <w:t>be</w:t>
      </w:r>
      <w:r>
        <w:rPr>
          <w:spacing w:val="-1"/>
        </w:rPr>
        <w:t xml:space="preserve"> </w:t>
      </w:r>
      <w:r>
        <w:t>an</w:t>
      </w:r>
      <w:r>
        <w:rPr>
          <w:spacing w:val="-6"/>
        </w:rPr>
        <w:t xml:space="preserve"> </w:t>
      </w:r>
      <w:r>
        <w:t>accurate record</w:t>
      </w:r>
      <w:r>
        <w:rPr>
          <w:spacing w:val="-1"/>
        </w:rPr>
        <w:t xml:space="preserve"> </w:t>
      </w:r>
      <w:r>
        <w:t>of the</w:t>
      </w:r>
      <w:r>
        <w:rPr>
          <w:spacing w:val="-1"/>
        </w:rPr>
        <w:t xml:space="preserve"> </w:t>
      </w:r>
      <w:r>
        <w:t>meeting to</w:t>
      </w:r>
      <w:r>
        <w:rPr>
          <w:spacing w:val="-4"/>
        </w:rPr>
        <w:t xml:space="preserve"> </w:t>
      </w:r>
      <w:r>
        <w:t>which</w:t>
      </w:r>
      <w:r>
        <w:rPr>
          <w:spacing w:val="-4"/>
        </w:rPr>
        <w:t xml:space="preserve"> </w:t>
      </w:r>
      <w:r>
        <w:t>they</w:t>
      </w:r>
      <w:r>
        <w:rPr>
          <w:spacing w:val="-5"/>
        </w:rPr>
        <w:t xml:space="preserve"> </w:t>
      </w:r>
      <w:r>
        <w:t>relate,</w:t>
      </w:r>
      <w:r>
        <w:rPr>
          <w:spacing w:val="-4"/>
        </w:rPr>
        <w:t xml:space="preserve"> </w:t>
      </w:r>
      <w:r>
        <w:t>they</w:t>
      </w:r>
      <w:r>
        <w:rPr>
          <w:spacing w:val="-5"/>
        </w:rPr>
        <w:t xml:space="preserve"> </w:t>
      </w:r>
      <w:r>
        <w:t>shall</w:t>
      </w:r>
      <w:r>
        <w:rPr>
          <w:spacing w:val="-7"/>
        </w:rPr>
        <w:t xml:space="preserve"> </w:t>
      </w:r>
      <w:r>
        <w:t>sign</w:t>
      </w:r>
      <w:r>
        <w:rPr>
          <w:spacing w:val="-4"/>
        </w:rPr>
        <w:t xml:space="preserve"> </w:t>
      </w:r>
      <w:r>
        <w:t>the</w:t>
      </w:r>
      <w:r>
        <w:rPr>
          <w:spacing w:val="-6"/>
        </w:rPr>
        <w:t xml:space="preserve"> </w:t>
      </w:r>
      <w:r>
        <w:t>minutes</w:t>
      </w:r>
      <w:r>
        <w:rPr>
          <w:spacing w:val="-5"/>
        </w:rPr>
        <w:t xml:space="preserve"> </w:t>
      </w:r>
      <w:r>
        <w:t>and</w:t>
      </w:r>
      <w:r>
        <w:rPr>
          <w:spacing w:val="-4"/>
        </w:rPr>
        <w:t xml:space="preserve"> </w:t>
      </w:r>
      <w:r>
        <w:t>include</w:t>
      </w:r>
      <w:r>
        <w:rPr>
          <w:spacing w:val="-4"/>
        </w:rPr>
        <w:t xml:space="preserve"> </w:t>
      </w:r>
      <w:r>
        <w:t>a</w:t>
      </w:r>
      <w:r>
        <w:rPr>
          <w:spacing w:val="-7"/>
        </w:rPr>
        <w:t xml:space="preserve"> </w:t>
      </w:r>
      <w:r>
        <w:t>paragraph</w:t>
      </w:r>
      <w:r>
        <w:rPr>
          <w:spacing w:val="-4"/>
        </w:rPr>
        <w:t xml:space="preserve"> </w:t>
      </w:r>
      <w:r>
        <w:t>in</w:t>
      </w:r>
      <w:r>
        <w:rPr>
          <w:spacing w:val="-4"/>
        </w:rPr>
        <w:t xml:space="preserve"> </w:t>
      </w:r>
      <w:r>
        <w:t>the</w:t>
      </w:r>
      <w:r>
        <w:rPr>
          <w:spacing w:val="-4"/>
        </w:rPr>
        <w:t xml:space="preserve"> </w:t>
      </w:r>
      <w:r>
        <w:t>following</w:t>
      </w:r>
      <w:r>
        <w:rPr>
          <w:spacing w:val="-3"/>
        </w:rPr>
        <w:t xml:space="preserve"> </w:t>
      </w:r>
      <w:r>
        <w:t>terms</w:t>
      </w:r>
      <w:r>
        <w:rPr>
          <w:spacing w:val="-5"/>
        </w:rPr>
        <w:t xml:space="preserve"> </w:t>
      </w:r>
      <w:r>
        <w:t>or to the same effect:</w:t>
      </w:r>
    </w:p>
    <w:p w14:paraId="2809577D" w14:textId="77777777" w:rsidR="006B4900" w:rsidRDefault="006B4900">
      <w:pPr>
        <w:pStyle w:val="BodyText"/>
        <w:kinsoku w:val="0"/>
        <w:overflowPunct w:val="0"/>
        <w:ind w:left="1418" w:right="199" w:firstLine="0"/>
        <w:jc w:val="both"/>
      </w:pPr>
      <w:r>
        <w:t>“The chair of this meeting does not believe that the minutes of the meeting of the Gorseinon Town Council (or sub-committee meeting) held on [date] in respect of (agenda item) were a correct record</w:t>
      </w:r>
      <w:r>
        <w:rPr>
          <w:spacing w:val="-1"/>
        </w:rPr>
        <w:t xml:space="preserve"> </w:t>
      </w:r>
      <w:r>
        <w:t>but</w:t>
      </w:r>
      <w:r>
        <w:rPr>
          <w:spacing w:val="-3"/>
        </w:rPr>
        <w:t xml:space="preserve"> </w:t>
      </w:r>
      <w:r>
        <w:t>their</w:t>
      </w:r>
      <w:r>
        <w:rPr>
          <w:spacing w:val="-3"/>
        </w:rPr>
        <w:t xml:space="preserve"> </w:t>
      </w:r>
      <w:r>
        <w:t>view</w:t>
      </w:r>
      <w:r>
        <w:rPr>
          <w:spacing w:val="-1"/>
        </w:rPr>
        <w:t xml:space="preserve"> </w:t>
      </w:r>
      <w:r>
        <w:t>was</w:t>
      </w:r>
      <w:r>
        <w:rPr>
          <w:spacing w:val="-3"/>
        </w:rPr>
        <w:t xml:space="preserve"> </w:t>
      </w:r>
      <w:r>
        <w:t>not</w:t>
      </w:r>
      <w:r>
        <w:rPr>
          <w:spacing w:val="-2"/>
        </w:rPr>
        <w:t xml:space="preserve"> </w:t>
      </w:r>
      <w:r>
        <w:t>upheld</w:t>
      </w:r>
      <w:r>
        <w:rPr>
          <w:spacing w:val="-3"/>
        </w:rPr>
        <w:t xml:space="preserve"> </w:t>
      </w:r>
      <w:r>
        <w:t>by</w:t>
      </w:r>
      <w:r>
        <w:rPr>
          <w:spacing w:val="-3"/>
        </w:rPr>
        <w:t xml:space="preserve"> </w:t>
      </w:r>
      <w:r>
        <w:t>the</w:t>
      </w:r>
      <w:r>
        <w:rPr>
          <w:spacing w:val="-2"/>
        </w:rPr>
        <w:t xml:space="preserve"> </w:t>
      </w:r>
      <w:r>
        <w:t>meeting</w:t>
      </w:r>
      <w:r>
        <w:rPr>
          <w:spacing w:val="-1"/>
        </w:rPr>
        <w:t xml:space="preserve"> </w:t>
      </w:r>
      <w:r>
        <w:t>and</w:t>
      </w:r>
      <w:r>
        <w:rPr>
          <w:spacing w:val="-3"/>
        </w:rPr>
        <w:t xml:space="preserve"> </w:t>
      </w:r>
      <w:r>
        <w:t>the</w:t>
      </w:r>
      <w:r>
        <w:rPr>
          <w:spacing w:val="-3"/>
        </w:rPr>
        <w:t xml:space="preserve"> </w:t>
      </w:r>
      <w:r>
        <w:t>minutes</w:t>
      </w:r>
      <w:r>
        <w:rPr>
          <w:spacing w:val="-6"/>
        </w:rPr>
        <w:t xml:space="preserve"> </w:t>
      </w:r>
      <w:r>
        <w:t>are confirmed</w:t>
      </w:r>
      <w:r>
        <w:rPr>
          <w:spacing w:val="-5"/>
        </w:rPr>
        <w:t xml:space="preserve"> </w:t>
      </w:r>
      <w:r>
        <w:t>as</w:t>
      </w:r>
      <w:r>
        <w:rPr>
          <w:spacing w:val="-4"/>
        </w:rPr>
        <w:t xml:space="preserve"> </w:t>
      </w:r>
      <w:r>
        <w:t>an accurate record of the proceedings.”</w:t>
      </w:r>
    </w:p>
    <w:p w14:paraId="096E314D" w14:textId="6FC46A9C" w:rsidR="006B4900" w:rsidRDefault="006B4900">
      <w:pPr>
        <w:pStyle w:val="ListParagraph"/>
        <w:numPr>
          <w:ilvl w:val="1"/>
          <w:numId w:val="9"/>
        </w:numPr>
        <w:tabs>
          <w:tab w:val="left" w:pos="1418"/>
        </w:tabs>
        <w:kinsoku w:val="0"/>
        <w:overflowPunct w:val="0"/>
        <w:ind w:right="217" w:hanging="572"/>
        <w:rPr>
          <w:spacing w:val="-2"/>
        </w:rPr>
      </w:pPr>
      <w:r>
        <w:t xml:space="preserve">Subject to standing order </w:t>
      </w:r>
      <w:r w:rsidR="00141A97">
        <w:t>20</w:t>
      </w:r>
      <w:r>
        <w:t xml:space="preserve"> and following a resolution which confirms the accuracy of the minutes of a</w:t>
      </w:r>
      <w:r>
        <w:rPr>
          <w:spacing w:val="-1"/>
        </w:rPr>
        <w:t xml:space="preserve"> </w:t>
      </w:r>
      <w:r>
        <w:t>meeting, the draft</w:t>
      </w:r>
      <w:r>
        <w:rPr>
          <w:spacing w:val="-1"/>
        </w:rPr>
        <w:t xml:space="preserve"> </w:t>
      </w:r>
      <w:r>
        <w:t>minutes of the meeting for</w:t>
      </w:r>
      <w:r>
        <w:rPr>
          <w:spacing w:val="-1"/>
        </w:rPr>
        <w:t xml:space="preserve"> </w:t>
      </w:r>
      <w:r>
        <w:t xml:space="preserve">which approved minutes exist shall be </w:t>
      </w:r>
      <w:r>
        <w:rPr>
          <w:spacing w:val="-2"/>
        </w:rPr>
        <w:t>destroyed.</w:t>
      </w:r>
    </w:p>
    <w:p w14:paraId="6366171C" w14:textId="77777777" w:rsidR="006B4900" w:rsidRDefault="006B4900">
      <w:pPr>
        <w:pStyle w:val="ListParagraph"/>
        <w:numPr>
          <w:ilvl w:val="1"/>
          <w:numId w:val="9"/>
        </w:numPr>
        <w:tabs>
          <w:tab w:val="left" w:pos="1418"/>
        </w:tabs>
        <w:kinsoku w:val="0"/>
        <w:overflowPunct w:val="0"/>
        <w:ind w:right="228" w:hanging="572"/>
      </w:pPr>
      <w:r>
        <w:t xml:space="preserve">no later than seven working days of a council meeting, the council must publish electronically a </w:t>
      </w:r>
      <w:r>
        <w:lastRenderedPageBreak/>
        <w:t>note setting out:</w:t>
      </w:r>
    </w:p>
    <w:p w14:paraId="5E917997" w14:textId="77777777" w:rsidR="006B4900" w:rsidRDefault="006B4900">
      <w:pPr>
        <w:pStyle w:val="ListParagraph"/>
        <w:numPr>
          <w:ilvl w:val="0"/>
          <w:numId w:val="2"/>
        </w:numPr>
        <w:tabs>
          <w:tab w:val="left" w:pos="1985"/>
        </w:tabs>
        <w:kinsoku w:val="0"/>
        <w:overflowPunct w:val="0"/>
        <w:spacing w:line="287" w:lineRule="exact"/>
        <w:jc w:val="left"/>
        <w:rPr>
          <w:spacing w:val="-2"/>
        </w:rPr>
      </w:pPr>
      <w:r>
        <w:t>The</w:t>
      </w:r>
      <w:r>
        <w:rPr>
          <w:spacing w:val="-9"/>
        </w:rPr>
        <w:t xml:space="preserve"> </w:t>
      </w:r>
      <w:r>
        <w:t>names</w:t>
      </w:r>
      <w:r>
        <w:rPr>
          <w:spacing w:val="-3"/>
        </w:rPr>
        <w:t xml:space="preserve"> </w:t>
      </w:r>
      <w:r>
        <w:t>of</w:t>
      </w:r>
      <w:r>
        <w:rPr>
          <w:spacing w:val="-6"/>
        </w:rPr>
        <w:t xml:space="preserve"> </w:t>
      </w:r>
      <w:r>
        <w:t>the</w:t>
      </w:r>
      <w:r>
        <w:rPr>
          <w:spacing w:val="-6"/>
        </w:rPr>
        <w:t xml:space="preserve"> </w:t>
      </w:r>
      <w:r>
        <w:t>members</w:t>
      </w:r>
      <w:r>
        <w:rPr>
          <w:spacing w:val="-4"/>
        </w:rPr>
        <w:t xml:space="preserve"> </w:t>
      </w:r>
      <w:r>
        <w:t>who</w:t>
      </w:r>
      <w:r>
        <w:rPr>
          <w:spacing w:val="-3"/>
        </w:rPr>
        <w:t xml:space="preserve"> </w:t>
      </w:r>
      <w:r>
        <w:t>attended</w:t>
      </w:r>
      <w:r>
        <w:rPr>
          <w:spacing w:val="-6"/>
        </w:rPr>
        <w:t xml:space="preserve"> </w:t>
      </w:r>
      <w:r>
        <w:t>the</w:t>
      </w:r>
      <w:r>
        <w:rPr>
          <w:spacing w:val="-3"/>
        </w:rPr>
        <w:t xml:space="preserve"> </w:t>
      </w:r>
      <w:r>
        <w:t>meeting,</w:t>
      </w:r>
      <w:r>
        <w:rPr>
          <w:spacing w:val="-5"/>
        </w:rPr>
        <w:t xml:space="preserve"> </w:t>
      </w:r>
      <w:r>
        <w:t>and</w:t>
      </w:r>
      <w:r>
        <w:rPr>
          <w:spacing w:val="-6"/>
        </w:rPr>
        <w:t xml:space="preserve"> </w:t>
      </w:r>
      <w:r>
        <w:t>any</w:t>
      </w:r>
      <w:r>
        <w:rPr>
          <w:spacing w:val="-7"/>
        </w:rPr>
        <w:t xml:space="preserve"> </w:t>
      </w:r>
      <w:r>
        <w:t>apologies</w:t>
      </w:r>
      <w:r>
        <w:rPr>
          <w:spacing w:val="-6"/>
        </w:rPr>
        <w:t xml:space="preserve"> </w:t>
      </w:r>
      <w:r>
        <w:t>for</w:t>
      </w:r>
      <w:r>
        <w:rPr>
          <w:spacing w:val="-4"/>
        </w:rPr>
        <w:t xml:space="preserve"> </w:t>
      </w:r>
      <w:r>
        <w:rPr>
          <w:spacing w:val="-2"/>
        </w:rPr>
        <w:t>absence;</w:t>
      </w:r>
    </w:p>
    <w:p w14:paraId="0DF28FB1" w14:textId="77777777" w:rsidR="006B4900" w:rsidRDefault="006B4900">
      <w:pPr>
        <w:pStyle w:val="ListParagraph"/>
        <w:numPr>
          <w:ilvl w:val="0"/>
          <w:numId w:val="2"/>
        </w:numPr>
        <w:tabs>
          <w:tab w:val="left" w:pos="1985"/>
        </w:tabs>
        <w:kinsoku w:val="0"/>
        <w:overflowPunct w:val="0"/>
        <w:spacing w:before="2" w:line="292" w:lineRule="exact"/>
        <w:jc w:val="left"/>
        <w:rPr>
          <w:spacing w:val="-5"/>
        </w:rPr>
      </w:pPr>
      <w:r>
        <w:t>Any</w:t>
      </w:r>
      <w:r>
        <w:rPr>
          <w:spacing w:val="-9"/>
        </w:rPr>
        <w:t xml:space="preserve"> </w:t>
      </w:r>
      <w:r>
        <w:t>declarations</w:t>
      </w:r>
      <w:r>
        <w:rPr>
          <w:spacing w:val="-6"/>
        </w:rPr>
        <w:t xml:space="preserve"> </w:t>
      </w:r>
      <w:r>
        <w:t>of</w:t>
      </w:r>
      <w:r>
        <w:rPr>
          <w:spacing w:val="-7"/>
        </w:rPr>
        <w:t xml:space="preserve"> </w:t>
      </w:r>
      <w:r>
        <w:t>interest;</w:t>
      </w:r>
      <w:r>
        <w:rPr>
          <w:spacing w:val="-5"/>
        </w:rPr>
        <w:t xml:space="preserve"> and</w:t>
      </w:r>
    </w:p>
    <w:p w14:paraId="2D7F3A1D" w14:textId="77777777" w:rsidR="006B4900" w:rsidRDefault="006B4900">
      <w:pPr>
        <w:pStyle w:val="ListParagraph"/>
        <w:numPr>
          <w:ilvl w:val="0"/>
          <w:numId w:val="2"/>
        </w:numPr>
        <w:tabs>
          <w:tab w:val="left" w:pos="1985"/>
        </w:tabs>
        <w:kinsoku w:val="0"/>
        <w:overflowPunct w:val="0"/>
        <w:spacing w:line="292" w:lineRule="exact"/>
        <w:jc w:val="left"/>
        <w:rPr>
          <w:spacing w:val="-2"/>
        </w:rPr>
      </w:pPr>
      <w:r>
        <w:t>Any</w:t>
      </w:r>
      <w:r>
        <w:rPr>
          <w:spacing w:val="-9"/>
        </w:rPr>
        <w:t xml:space="preserve"> </w:t>
      </w:r>
      <w:r>
        <w:t>decisions</w:t>
      </w:r>
      <w:r>
        <w:rPr>
          <w:spacing w:val="-5"/>
        </w:rPr>
        <w:t xml:space="preserve"> </w:t>
      </w:r>
      <w:r>
        <w:t>taken</w:t>
      </w:r>
      <w:r>
        <w:rPr>
          <w:spacing w:val="-6"/>
        </w:rPr>
        <w:t xml:space="preserve"> </w:t>
      </w:r>
      <w:r>
        <w:t>at</w:t>
      </w:r>
      <w:r>
        <w:rPr>
          <w:spacing w:val="-9"/>
        </w:rPr>
        <w:t xml:space="preserve"> </w:t>
      </w:r>
      <w:r>
        <w:t>the</w:t>
      </w:r>
      <w:r>
        <w:rPr>
          <w:spacing w:val="-6"/>
        </w:rPr>
        <w:t xml:space="preserve"> </w:t>
      </w:r>
      <w:r>
        <w:t>meeting,</w:t>
      </w:r>
      <w:r>
        <w:rPr>
          <w:spacing w:val="-3"/>
        </w:rPr>
        <w:t xml:space="preserve"> </w:t>
      </w:r>
      <w:r>
        <w:t>including</w:t>
      </w:r>
      <w:r>
        <w:rPr>
          <w:spacing w:val="-6"/>
        </w:rPr>
        <w:t xml:space="preserve"> </w:t>
      </w:r>
      <w:r>
        <w:t>the</w:t>
      </w:r>
      <w:r>
        <w:rPr>
          <w:spacing w:val="-8"/>
        </w:rPr>
        <w:t xml:space="preserve"> </w:t>
      </w:r>
      <w:r>
        <w:t>outcomes</w:t>
      </w:r>
      <w:r>
        <w:rPr>
          <w:spacing w:val="-5"/>
        </w:rPr>
        <w:t xml:space="preserve"> </w:t>
      </w:r>
      <w:r>
        <w:t>of</w:t>
      </w:r>
      <w:r>
        <w:rPr>
          <w:spacing w:val="-5"/>
        </w:rPr>
        <w:t xml:space="preserve"> </w:t>
      </w:r>
      <w:r>
        <w:t>any</w:t>
      </w:r>
      <w:r>
        <w:rPr>
          <w:spacing w:val="3"/>
        </w:rPr>
        <w:t xml:space="preserve"> </w:t>
      </w:r>
      <w:r>
        <w:rPr>
          <w:spacing w:val="-2"/>
        </w:rPr>
        <w:t>votes.</w:t>
      </w:r>
    </w:p>
    <w:p w14:paraId="6B2C40A8" w14:textId="77777777" w:rsidR="006B4900" w:rsidRDefault="006B4900">
      <w:pPr>
        <w:pStyle w:val="BodyText"/>
        <w:kinsoku w:val="0"/>
        <w:overflowPunct w:val="0"/>
        <w:spacing w:before="72"/>
        <w:ind w:left="849" w:firstLine="0"/>
      </w:pPr>
      <w:r>
        <w:t>The</w:t>
      </w:r>
      <w:r>
        <w:rPr>
          <w:spacing w:val="-2"/>
        </w:rPr>
        <w:t xml:space="preserve"> </w:t>
      </w:r>
      <w:r>
        <w:t>requirements</w:t>
      </w:r>
      <w:r>
        <w:rPr>
          <w:spacing w:val="-2"/>
        </w:rPr>
        <w:t xml:space="preserve"> </w:t>
      </w:r>
      <w:r>
        <w:t>regarding</w:t>
      </w:r>
      <w:r>
        <w:rPr>
          <w:spacing w:val="-2"/>
        </w:rPr>
        <w:t xml:space="preserve"> </w:t>
      </w:r>
      <w:r>
        <w:t>the</w:t>
      </w:r>
      <w:r>
        <w:rPr>
          <w:spacing w:val="-2"/>
        </w:rPr>
        <w:t xml:space="preserve"> </w:t>
      </w:r>
      <w:r>
        <w:t>note</w:t>
      </w:r>
      <w:r>
        <w:rPr>
          <w:spacing w:val="-3"/>
        </w:rPr>
        <w:t xml:space="preserve"> </w:t>
      </w:r>
      <w:r>
        <w:t>to</w:t>
      </w:r>
      <w:r>
        <w:rPr>
          <w:spacing w:val="-4"/>
        </w:rPr>
        <w:t xml:space="preserve"> </w:t>
      </w:r>
      <w:r>
        <w:t>be</w:t>
      </w:r>
      <w:r>
        <w:rPr>
          <w:spacing w:val="-4"/>
        </w:rPr>
        <w:t xml:space="preserve"> </w:t>
      </w:r>
      <w:r>
        <w:t>published</w:t>
      </w:r>
      <w:r>
        <w:rPr>
          <w:spacing w:val="-4"/>
        </w:rPr>
        <w:t xml:space="preserve"> </w:t>
      </w:r>
      <w:r>
        <w:t>after</w:t>
      </w:r>
      <w:r>
        <w:rPr>
          <w:spacing w:val="-5"/>
        </w:rPr>
        <w:t xml:space="preserve"> </w:t>
      </w:r>
      <w:r>
        <w:t>a</w:t>
      </w:r>
      <w:r>
        <w:rPr>
          <w:spacing w:val="-2"/>
        </w:rPr>
        <w:t xml:space="preserve"> </w:t>
      </w:r>
      <w:r>
        <w:t>council</w:t>
      </w:r>
      <w:r>
        <w:rPr>
          <w:spacing w:val="-5"/>
        </w:rPr>
        <w:t xml:space="preserve"> </w:t>
      </w:r>
      <w:r>
        <w:t>meeting</w:t>
      </w:r>
      <w:r>
        <w:rPr>
          <w:spacing w:val="-4"/>
        </w:rPr>
        <w:t xml:space="preserve"> </w:t>
      </w:r>
      <w:r>
        <w:t>do</w:t>
      </w:r>
      <w:r>
        <w:rPr>
          <w:spacing w:val="-4"/>
        </w:rPr>
        <w:t xml:space="preserve"> </w:t>
      </w:r>
      <w:r>
        <w:t>not</w:t>
      </w:r>
      <w:r>
        <w:rPr>
          <w:spacing w:val="-4"/>
        </w:rPr>
        <w:t xml:space="preserve"> </w:t>
      </w:r>
      <w:r>
        <w:t>apply</w:t>
      </w:r>
      <w:r>
        <w:rPr>
          <w:spacing w:val="-2"/>
        </w:rPr>
        <w:t xml:space="preserve"> </w:t>
      </w:r>
      <w:r>
        <w:t>for</w:t>
      </w:r>
      <w:r>
        <w:rPr>
          <w:spacing w:val="-2"/>
        </w:rPr>
        <w:t xml:space="preserve"> </w:t>
      </w:r>
      <w:r>
        <w:t>private business or where disclosure would be detrimental to acting on those decisions.</w:t>
      </w:r>
    </w:p>
    <w:p w14:paraId="1BB95795" w14:textId="77777777" w:rsidR="006B4900" w:rsidRDefault="006B4900">
      <w:pPr>
        <w:pStyle w:val="BodyText"/>
        <w:kinsoku w:val="0"/>
        <w:overflowPunct w:val="0"/>
        <w:ind w:left="0" w:firstLine="0"/>
      </w:pPr>
    </w:p>
    <w:p w14:paraId="3061ADD8" w14:textId="77777777" w:rsidR="006B4900" w:rsidRDefault="006B4900">
      <w:pPr>
        <w:pStyle w:val="Heading1"/>
        <w:numPr>
          <w:ilvl w:val="0"/>
          <w:numId w:val="9"/>
        </w:numPr>
        <w:tabs>
          <w:tab w:val="left" w:pos="1286"/>
        </w:tabs>
        <w:kinsoku w:val="0"/>
        <w:overflowPunct w:val="0"/>
        <w:spacing w:before="1"/>
        <w:ind w:left="1286" w:hanging="720"/>
        <w:rPr>
          <w:u w:val="none"/>
        </w:rPr>
      </w:pPr>
      <w:r>
        <w:t>CODE</w:t>
      </w:r>
      <w:r>
        <w:rPr>
          <w:spacing w:val="-5"/>
        </w:rPr>
        <w:t xml:space="preserve"> </w:t>
      </w:r>
      <w:r>
        <w:t>OF</w:t>
      </w:r>
      <w:r>
        <w:rPr>
          <w:spacing w:val="-5"/>
        </w:rPr>
        <w:t xml:space="preserve"> </w:t>
      </w:r>
      <w:r>
        <w:t>CONDUCT</w:t>
      </w:r>
      <w:r>
        <w:rPr>
          <w:spacing w:val="-12"/>
        </w:rPr>
        <w:t xml:space="preserve"> </w:t>
      </w:r>
      <w:r>
        <w:t>AND</w:t>
      </w:r>
      <w:r>
        <w:rPr>
          <w:spacing w:val="-2"/>
        </w:rPr>
        <w:t xml:space="preserve"> DISPENSATIONS</w:t>
      </w:r>
    </w:p>
    <w:p w14:paraId="2E571295" w14:textId="77777777" w:rsidR="006B4900" w:rsidRDefault="006B4900">
      <w:pPr>
        <w:pStyle w:val="BodyText"/>
        <w:kinsoku w:val="0"/>
        <w:overflowPunct w:val="0"/>
        <w:spacing w:before="22"/>
        <w:ind w:left="0" w:firstLine="0"/>
        <w:rPr>
          <w:b/>
          <w:bCs/>
          <w:sz w:val="22"/>
          <w:szCs w:val="22"/>
        </w:rPr>
      </w:pPr>
    </w:p>
    <w:p w14:paraId="5D70B32C" w14:textId="77777777" w:rsidR="006B4900" w:rsidRDefault="006B4900">
      <w:pPr>
        <w:pStyle w:val="BodyText"/>
        <w:kinsoku w:val="0"/>
        <w:overflowPunct w:val="0"/>
        <w:ind w:left="360" w:firstLine="0"/>
        <w:rPr>
          <w:spacing w:val="-2"/>
          <w:u w:val="single"/>
        </w:rPr>
      </w:pPr>
      <w:r w:rsidRPr="002A2293">
        <w:rPr>
          <w:u w:val="single"/>
        </w:rPr>
        <w:t>This</w:t>
      </w:r>
      <w:r w:rsidRPr="002A2293">
        <w:rPr>
          <w:spacing w:val="-6"/>
          <w:u w:val="single"/>
        </w:rPr>
        <w:t xml:space="preserve"> </w:t>
      </w:r>
      <w:r w:rsidRPr="002A2293">
        <w:rPr>
          <w:u w:val="single"/>
        </w:rPr>
        <w:t>section</w:t>
      </w:r>
      <w:r w:rsidRPr="002A2293">
        <w:rPr>
          <w:spacing w:val="-6"/>
          <w:u w:val="single"/>
        </w:rPr>
        <w:t xml:space="preserve"> </w:t>
      </w:r>
      <w:r w:rsidRPr="002A2293">
        <w:rPr>
          <w:u w:val="single"/>
        </w:rPr>
        <w:t>sets</w:t>
      </w:r>
      <w:r w:rsidRPr="002A2293">
        <w:rPr>
          <w:spacing w:val="-5"/>
          <w:u w:val="single"/>
        </w:rPr>
        <w:t xml:space="preserve"> </w:t>
      </w:r>
      <w:r w:rsidRPr="002A2293">
        <w:rPr>
          <w:u w:val="single"/>
        </w:rPr>
        <w:t>out</w:t>
      </w:r>
      <w:r w:rsidRPr="002A2293">
        <w:rPr>
          <w:spacing w:val="-5"/>
          <w:u w:val="single"/>
        </w:rPr>
        <w:t xml:space="preserve"> </w:t>
      </w:r>
      <w:r w:rsidRPr="002A2293">
        <w:rPr>
          <w:u w:val="single"/>
        </w:rPr>
        <w:t>the</w:t>
      </w:r>
      <w:r w:rsidRPr="002A2293">
        <w:rPr>
          <w:spacing w:val="-9"/>
          <w:u w:val="single"/>
        </w:rPr>
        <w:t xml:space="preserve"> </w:t>
      </w:r>
      <w:r w:rsidRPr="002A2293">
        <w:rPr>
          <w:u w:val="single"/>
        </w:rPr>
        <w:t>standards</w:t>
      </w:r>
      <w:r w:rsidRPr="002A2293">
        <w:rPr>
          <w:spacing w:val="-6"/>
          <w:u w:val="single"/>
        </w:rPr>
        <w:t xml:space="preserve"> </w:t>
      </w:r>
      <w:r w:rsidRPr="002A2293">
        <w:rPr>
          <w:u w:val="single"/>
        </w:rPr>
        <w:t>of</w:t>
      </w:r>
      <w:r w:rsidRPr="002A2293">
        <w:rPr>
          <w:spacing w:val="-6"/>
          <w:u w:val="single"/>
        </w:rPr>
        <w:t xml:space="preserve"> </w:t>
      </w:r>
      <w:r w:rsidRPr="002A2293">
        <w:rPr>
          <w:u w:val="single"/>
        </w:rPr>
        <w:t>conduct</w:t>
      </w:r>
      <w:r w:rsidRPr="002A2293">
        <w:rPr>
          <w:spacing w:val="-5"/>
          <w:u w:val="single"/>
        </w:rPr>
        <w:t xml:space="preserve"> </w:t>
      </w:r>
      <w:r w:rsidRPr="002A2293">
        <w:rPr>
          <w:u w:val="single"/>
        </w:rPr>
        <w:t>councillors</w:t>
      </w:r>
      <w:r w:rsidRPr="002A2293">
        <w:rPr>
          <w:spacing w:val="-3"/>
          <w:u w:val="single"/>
        </w:rPr>
        <w:t xml:space="preserve"> </w:t>
      </w:r>
      <w:r w:rsidRPr="002A2293">
        <w:rPr>
          <w:u w:val="single"/>
        </w:rPr>
        <w:t>must</w:t>
      </w:r>
      <w:r w:rsidRPr="002A2293">
        <w:rPr>
          <w:spacing w:val="-5"/>
          <w:u w:val="single"/>
        </w:rPr>
        <w:t xml:space="preserve"> </w:t>
      </w:r>
      <w:r w:rsidRPr="002A2293">
        <w:rPr>
          <w:u w:val="single"/>
        </w:rPr>
        <w:t>follow</w:t>
      </w:r>
      <w:r w:rsidRPr="002A2293">
        <w:rPr>
          <w:spacing w:val="-6"/>
          <w:u w:val="single"/>
        </w:rPr>
        <w:t xml:space="preserve"> </w:t>
      </w:r>
      <w:r w:rsidRPr="002A2293">
        <w:rPr>
          <w:u w:val="single"/>
        </w:rPr>
        <w:t>and</w:t>
      </w:r>
      <w:r w:rsidRPr="002A2293">
        <w:rPr>
          <w:spacing w:val="-4"/>
          <w:u w:val="single"/>
        </w:rPr>
        <w:t xml:space="preserve"> </w:t>
      </w:r>
      <w:r w:rsidRPr="002A2293">
        <w:rPr>
          <w:u w:val="single"/>
        </w:rPr>
        <w:t>how</w:t>
      </w:r>
      <w:r w:rsidRPr="002A2293">
        <w:rPr>
          <w:spacing w:val="-4"/>
          <w:u w:val="single"/>
        </w:rPr>
        <w:t xml:space="preserve"> </w:t>
      </w:r>
      <w:r w:rsidRPr="002A2293">
        <w:rPr>
          <w:u w:val="single"/>
        </w:rPr>
        <w:t>dispensations</w:t>
      </w:r>
      <w:r w:rsidRPr="002A2293">
        <w:rPr>
          <w:spacing w:val="-6"/>
          <w:u w:val="single"/>
        </w:rPr>
        <w:t xml:space="preserve"> </w:t>
      </w:r>
      <w:r w:rsidRPr="002A2293">
        <w:rPr>
          <w:u w:val="single"/>
        </w:rPr>
        <w:t>can</w:t>
      </w:r>
      <w:r w:rsidRPr="002A2293">
        <w:rPr>
          <w:spacing w:val="-9"/>
          <w:u w:val="single"/>
        </w:rPr>
        <w:t xml:space="preserve"> </w:t>
      </w:r>
      <w:r w:rsidRPr="002A2293">
        <w:rPr>
          <w:u w:val="single"/>
        </w:rPr>
        <w:t>be</w:t>
      </w:r>
      <w:r w:rsidRPr="002A2293">
        <w:rPr>
          <w:spacing w:val="-4"/>
          <w:u w:val="single"/>
        </w:rPr>
        <w:t xml:space="preserve"> </w:t>
      </w:r>
      <w:r w:rsidRPr="002A2293">
        <w:rPr>
          <w:spacing w:val="-2"/>
          <w:u w:val="single"/>
        </w:rPr>
        <w:t>requested.</w:t>
      </w:r>
    </w:p>
    <w:p w14:paraId="7D73B01E" w14:textId="77777777" w:rsidR="002A2293" w:rsidRPr="002A2293" w:rsidRDefault="002A2293">
      <w:pPr>
        <w:pStyle w:val="BodyText"/>
        <w:kinsoku w:val="0"/>
        <w:overflowPunct w:val="0"/>
        <w:ind w:left="360" w:firstLine="0"/>
        <w:rPr>
          <w:spacing w:val="-2"/>
          <w:u w:val="single"/>
        </w:rPr>
      </w:pPr>
    </w:p>
    <w:p w14:paraId="47967F0B" w14:textId="77777777" w:rsidR="006B4900" w:rsidRDefault="006B4900">
      <w:pPr>
        <w:pStyle w:val="ListParagraph"/>
        <w:numPr>
          <w:ilvl w:val="1"/>
          <w:numId w:val="9"/>
        </w:numPr>
        <w:tabs>
          <w:tab w:val="left" w:pos="1418"/>
        </w:tabs>
        <w:kinsoku w:val="0"/>
        <w:overflowPunct w:val="0"/>
        <w:spacing w:before="2"/>
        <w:ind w:right="376" w:hanging="572"/>
        <w:jc w:val="left"/>
      </w:pPr>
      <w:r>
        <w:t>Councillors</w:t>
      </w:r>
      <w:r>
        <w:rPr>
          <w:spacing w:val="-3"/>
        </w:rPr>
        <w:t xml:space="preserve"> </w:t>
      </w:r>
      <w:r>
        <w:t>and</w:t>
      </w:r>
      <w:r>
        <w:rPr>
          <w:spacing w:val="-3"/>
        </w:rPr>
        <w:t xml:space="preserve"> </w:t>
      </w:r>
      <w:r>
        <w:t>non-councillors</w:t>
      </w:r>
      <w:r>
        <w:rPr>
          <w:spacing w:val="-3"/>
        </w:rPr>
        <w:t xml:space="preserve"> </w:t>
      </w:r>
      <w:r>
        <w:t>with</w:t>
      </w:r>
      <w:r>
        <w:rPr>
          <w:spacing w:val="-2"/>
        </w:rPr>
        <w:t xml:space="preserve"> </w:t>
      </w:r>
      <w:r>
        <w:t>voting</w:t>
      </w:r>
      <w:r>
        <w:rPr>
          <w:spacing w:val="-3"/>
        </w:rPr>
        <w:t xml:space="preserve"> </w:t>
      </w:r>
      <w:r>
        <w:t>rights</w:t>
      </w:r>
      <w:r>
        <w:rPr>
          <w:spacing w:val="-3"/>
        </w:rPr>
        <w:t xml:space="preserve"> </w:t>
      </w:r>
      <w:r>
        <w:t>shall</w:t>
      </w:r>
      <w:r>
        <w:rPr>
          <w:spacing w:val="-4"/>
        </w:rPr>
        <w:t xml:space="preserve"> </w:t>
      </w:r>
      <w:r>
        <w:t>observe</w:t>
      </w:r>
      <w:r>
        <w:rPr>
          <w:spacing w:val="-3"/>
        </w:rPr>
        <w:t xml:space="preserve"> </w:t>
      </w:r>
      <w:r>
        <w:t>the</w:t>
      </w:r>
      <w:r>
        <w:rPr>
          <w:spacing w:val="-3"/>
        </w:rPr>
        <w:t xml:space="preserve"> </w:t>
      </w:r>
      <w:r>
        <w:t>code</w:t>
      </w:r>
      <w:r>
        <w:rPr>
          <w:spacing w:val="-5"/>
        </w:rPr>
        <w:t xml:space="preserve"> </w:t>
      </w:r>
      <w:r>
        <w:t>of</w:t>
      </w:r>
      <w:r>
        <w:rPr>
          <w:spacing w:val="-3"/>
        </w:rPr>
        <w:t xml:space="preserve"> </w:t>
      </w:r>
      <w:r>
        <w:t>conduct</w:t>
      </w:r>
      <w:r>
        <w:rPr>
          <w:spacing w:val="-3"/>
        </w:rPr>
        <w:t xml:space="preserve"> </w:t>
      </w:r>
      <w:r>
        <w:t>adopted</w:t>
      </w:r>
      <w:r>
        <w:rPr>
          <w:spacing w:val="-3"/>
        </w:rPr>
        <w:t xml:space="preserve"> </w:t>
      </w:r>
      <w:r>
        <w:t>by the Council.</w:t>
      </w:r>
    </w:p>
    <w:p w14:paraId="73949D96" w14:textId="77777777" w:rsidR="006B4900" w:rsidRDefault="006B4900">
      <w:pPr>
        <w:pStyle w:val="ListParagraph"/>
        <w:numPr>
          <w:ilvl w:val="1"/>
          <w:numId w:val="9"/>
        </w:numPr>
        <w:tabs>
          <w:tab w:val="left" w:pos="1418"/>
        </w:tabs>
        <w:kinsoku w:val="0"/>
        <w:overflowPunct w:val="0"/>
        <w:spacing w:line="237" w:lineRule="auto"/>
        <w:ind w:right="239" w:hanging="572"/>
        <w:jc w:val="left"/>
      </w:pPr>
      <w:r>
        <w:t>All</w:t>
      </w:r>
      <w:r>
        <w:rPr>
          <w:spacing w:val="-18"/>
        </w:rPr>
        <w:t xml:space="preserve"> </w:t>
      </w:r>
      <w:r>
        <w:t>councillors</w:t>
      </w:r>
      <w:r>
        <w:rPr>
          <w:spacing w:val="-17"/>
        </w:rPr>
        <w:t xml:space="preserve"> </w:t>
      </w:r>
      <w:r>
        <w:t>and</w:t>
      </w:r>
      <w:r>
        <w:rPr>
          <w:spacing w:val="-17"/>
        </w:rPr>
        <w:t xml:space="preserve"> </w:t>
      </w:r>
      <w:r>
        <w:t>non-councillors</w:t>
      </w:r>
      <w:r>
        <w:rPr>
          <w:spacing w:val="-16"/>
        </w:rPr>
        <w:t xml:space="preserve"> </w:t>
      </w:r>
      <w:r>
        <w:t>with</w:t>
      </w:r>
      <w:r>
        <w:rPr>
          <w:spacing w:val="-17"/>
        </w:rPr>
        <w:t xml:space="preserve"> </w:t>
      </w:r>
      <w:r>
        <w:t>voting</w:t>
      </w:r>
      <w:r>
        <w:rPr>
          <w:spacing w:val="-17"/>
        </w:rPr>
        <w:t xml:space="preserve"> </w:t>
      </w:r>
      <w:r>
        <w:t>rights</w:t>
      </w:r>
      <w:r>
        <w:rPr>
          <w:spacing w:val="-17"/>
        </w:rPr>
        <w:t xml:space="preserve"> </w:t>
      </w:r>
      <w:r>
        <w:t>shall</w:t>
      </w:r>
      <w:r>
        <w:rPr>
          <w:spacing w:val="-17"/>
        </w:rPr>
        <w:t xml:space="preserve"> </w:t>
      </w:r>
      <w:r>
        <w:t>undertake</w:t>
      </w:r>
      <w:r>
        <w:rPr>
          <w:spacing w:val="-16"/>
        </w:rPr>
        <w:t xml:space="preserve"> </w:t>
      </w:r>
      <w:r>
        <w:t>training</w:t>
      </w:r>
      <w:r>
        <w:rPr>
          <w:spacing w:val="-17"/>
        </w:rPr>
        <w:t xml:space="preserve"> </w:t>
      </w:r>
      <w:r>
        <w:t>in</w:t>
      </w:r>
      <w:r>
        <w:rPr>
          <w:spacing w:val="-17"/>
        </w:rPr>
        <w:t xml:space="preserve"> </w:t>
      </w:r>
      <w:r>
        <w:t>the</w:t>
      </w:r>
      <w:r>
        <w:rPr>
          <w:spacing w:val="-16"/>
        </w:rPr>
        <w:t xml:space="preserve"> </w:t>
      </w:r>
      <w:r>
        <w:t>code</w:t>
      </w:r>
      <w:r>
        <w:rPr>
          <w:spacing w:val="-17"/>
        </w:rPr>
        <w:t xml:space="preserve"> </w:t>
      </w:r>
      <w:r>
        <w:t>of</w:t>
      </w:r>
      <w:r>
        <w:rPr>
          <w:spacing w:val="-17"/>
        </w:rPr>
        <w:t xml:space="preserve"> </w:t>
      </w:r>
      <w:r>
        <w:t>conduct within six months of the delivery of their acceptance of office form.</w:t>
      </w:r>
    </w:p>
    <w:p w14:paraId="276E8678" w14:textId="77777777" w:rsidR="006B4900" w:rsidRDefault="006B4900">
      <w:pPr>
        <w:pStyle w:val="ListParagraph"/>
        <w:numPr>
          <w:ilvl w:val="1"/>
          <w:numId w:val="9"/>
        </w:numPr>
        <w:tabs>
          <w:tab w:val="left" w:pos="1418"/>
        </w:tabs>
        <w:kinsoku w:val="0"/>
        <w:overflowPunct w:val="0"/>
        <w:spacing w:before="1"/>
        <w:ind w:right="262" w:hanging="572"/>
        <w:jc w:val="left"/>
      </w:pPr>
      <w:r>
        <w:t>Dispensation</w:t>
      </w:r>
      <w:r>
        <w:rPr>
          <w:spacing w:val="-1"/>
        </w:rPr>
        <w:t xml:space="preserve"> </w:t>
      </w:r>
      <w:r>
        <w:t>requests</w:t>
      </w:r>
      <w:r>
        <w:rPr>
          <w:spacing w:val="-5"/>
        </w:rPr>
        <w:t xml:space="preserve"> </w:t>
      </w:r>
      <w:r>
        <w:t>shall</w:t>
      </w:r>
      <w:r>
        <w:rPr>
          <w:spacing w:val="-2"/>
        </w:rPr>
        <w:t xml:space="preserve"> </w:t>
      </w:r>
      <w:r>
        <w:t>be</w:t>
      </w:r>
      <w:r>
        <w:rPr>
          <w:spacing w:val="-3"/>
        </w:rPr>
        <w:t xml:space="preserve"> </w:t>
      </w:r>
      <w:r>
        <w:t>in</w:t>
      </w:r>
      <w:r>
        <w:rPr>
          <w:spacing w:val="-1"/>
        </w:rPr>
        <w:t xml:space="preserve"> </w:t>
      </w:r>
      <w:r>
        <w:t>writing</w:t>
      </w:r>
      <w:r>
        <w:rPr>
          <w:spacing w:val="-1"/>
        </w:rPr>
        <w:t xml:space="preserve"> </w:t>
      </w:r>
      <w:r>
        <w:t>and submitted</w:t>
      </w:r>
      <w:r>
        <w:rPr>
          <w:spacing w:val="-3"/>
        </w:rPr>
        <w:t xml:space="preserve"> </w:t>
      </w:r>
      <w:r>
        <w:t>to</w:t>
      </w:r>
      <w:r>
        <w:rPr>
          <w:spacing w:val="-3"/>
        </w:rPr>
        <w:t xml:space="preserve"> </w:t>
      </w:r>
      <w:r>
        <w:t>the</w:t>
      </w:r>
      <w:r>
        <w:rPr>
          <w:spacing w:val="-3"/>
        </w:rPr>
        <w:t xml:space="preserve"> </w:t>
      </w:r>
      <w:r>
        <w:t>standards</w:t>
      </w:r>
      <w:r>
        <w:rPr>
          <w:spacing w:val="-1"/>
        </w:rPr>
        <w:t xml:space="preserve"> </w:t>
      </w:r>
      <w:r>
        <w:t>committee</w:t>
      </w:r>
      <w:r>
        <w:rPr>
          <w:spacing w:val="-3"/>
        </w:rPr>
        <w:t xml:space="preserve"> </w:t>
      </w:r>
      <w:r>
        <w:t>of</w:t>
      </w:r>
      <w:r>
        <w:rPr>
          <w:spacing w:val="-3"/>
        </w:rPr>
        <w:t xml:space="preserve"> </w:t>
      </w:r>
      <w:r>
        <w:t>the</w:t>
      </w:r>
      <w:r>
        <w:rPr>
          <w:spacing w:val="-5"/>
        </w:rPr>
        <w:t xml:space="preserve"> </w:t>
      </w:r>
      <w:r>
        <w:t>City</w:t>
      </w:r>
      <w:r>
        <w:rPr>
          <w:spacing w:val="-1"/>
        </w:rPr>
        <w:t xml:space="preserve"> </w:t>
      </w:r>
      <w:r>
        <w:t>&amp; County</w:t>
      </w:r>
      <w:r>
        <w:rPr>
          <w:spacing w:val="-4"/>
        </w:rPr>
        <w:t xml:space="preserve"> </w:t>
      </w:r>
      <w:r>
        <w:t>of</w:t>
      </w:r>
      <w:r>
        <w:rPr>
          <w:spacing w:val="-5"/>
        </w:rPr>
        <w:t xml:space="preserve"> </w:t>
      </w:r>
      <w:r>
        <w:t>Swansea</w:t>
      </w:r>
      <w:r>
        <w:rPr>
          <w:spacing w:val="-5"/>
        </w:rPr>
        <w:t xml:space="preserve"> </w:t>
      </w:r>
      <w:r>
        <w:t>as</w:t>
      </w:r>
      <w:r>
        <w:rPr>
          <w:spacing w:val="-6"/>
        </w:rPr>
        <w:t xml:space="preserve"> </w:t>
      </w:r>
      <w:r>
        <w:t>soon</w:t>
      </w:r>
      <w:r>
        <w:rPr>
          <w:spacing w:val="-4"/>
        </w:rPr>
        <w:t xml:space="preserve"> </w:t>
      </w:r>
      <w:r>
        <w:t>as</w:t>
      </w:r>
      <w:r>
        <w:rPr>
          <w:spacing w:val="-5"/>
        </w:rPr>
        <w:t xml:space="preserve"> </w:t>
      </w:r>
      <w:r>
        <w:t>possible</w:t>
      </w:r>
      <w:r>
        <w:rPr>
          <w:spacing w:val="-4"/>
        </w:rPr>
        <w:t xml:space="preserve"> </w:t>
      </w:r>
      <w:r>
        <w:t>before</w:t>
      </w:r>
      <w:r>
        <w:rPr>
          <w:spacing w:val="-3"/>
        </w:rPr>
        <w:t xml:space="preserve"> </w:t>
      </w:r>
      <w:r>
        <w:t>the</w:t>
      </w:r>
      <w:r>
        <w:rPr>
          <w:spacing w:val="-5"/>
        </w:rPr>
        <w:t xml:space="preserve"> </w:t>
      </w:r>
      <w:r>
        <w:t>meeting</w:t>
      </w:r>
      <w:r>
        <w:rPr>
          <w:spacing w:val="-3"/>
        </w:rPr>
        <w:t xml:space="preserve"> </w:t>
      </w:r>
      <w:r>
        <w:t>that</w:t>
      </w:r>
      <w:r>
        <w:rPr>
          <w:spacing w:val="-2"/>
        </w:rPr>
        <w:t xml:space="preserve"> </w:t>
      </w:r>
      <w:r>
        <w:t>the</w:t>
      </w:r>
      <w:r>
        <w:rPr>
          <w:spacing w:val="-4"/>
        </w:rPr>
        <w:t xml:space="preserve"> </w:t>
      </w:r>
      <w:r>
        <w:t>dispensation</w:t>
      </w:r>
      <w:r>
        <w:rPr>
          <w:spacing w:val="-3"/>
        </w:rPr>
        <w:t xml:space="preserve"> </w:t>
      </w:r>
      <w:r>
        <w:t>is</w:t>
      </w:r>
      <w:r>
        <w:rPr>
          <w:spacing w:val="-3"/>
        </w:rPr>
        <w:t xml:space="preserve"> </w:t>
      </w:r>
      <w:r>
        <w:t>required</w:t>
      </w:r>
      <w:r>
        <w:rPr>
          <w:spacing w:val="-3"/>
        </w:rPr>
        <w:t xml:space="preserve"> </w:t>
      </w:r>
      <w:r>
        <w:t>for.</w:t>
      </w:r>
    </w:p>
    <w:p w14:paraId="5629708D" w14:textId="77777777" w:rsidR="006B4900" w:rsidRDefault="006B4900">
      <w:pPr>
        <w:pStyle w:val="BodyText"/>
        <w:kinsoku w:val="0"/>
        <w:overflowPunct w:val="0"/>
        <w:ind w:left="0" w:firstLine="0"/>
      </w:pPr>
    </w:p>
    <w:p w14:paraId="0ECFAB97" w14:textId="77777777" w:rsidR="006B4900" w:rsidRDefault="006B4900">
      <w:pPr>
        <w:pStyle w:val="Heading1"/>
        <w:numPr>
          <w:ilvl w:val="0"/>
          <w:numId w:val="9"/>
        </w:numPr>
        <w:tabs>
          <w:tab w:val="left" w:pos="1133"/>
        </w:tabs>
        <w:kinsoku w:val="0"/>
        <w:overflowPunct w:val="0"/>
        <w:ind w:left="1133" w:hanging="567"/>
        <w:rPr>
          <w:u w:val="none"/>
        </w:rPr>
      </w:pPr>
      <w:r>
        <w:t>CODE</w:t>
      </w:r>
      <w:r>
        <w:rPr>
          <w:spacing w:val="-4"/>
        </w:rPr>
        <w:t xml:space="preserve"> </w:t>
      </w:r>
      <w:r>
        <w:t>OF</w:t>
      </w:r>
      <w:r>
        <w:rPr>
          <w:spacing w:val="-5"/>
        </w:rPr>
        <w:t xml:space="preserve"> </w:t>
      </w:r>
      <w:r>
        <w:t>CONDUCT</w:t>
      </w:r>
      <w:r>
        <w:rPr>
          <w:spacing w:val="-1"/>
        </w:rPr>
        <w:t xml:space="preserve"> </w:t>
      </w:r>
      <w:r>
        <w:rPr>
          <w:spacing w:val="-2"/>
        </w:rPr>
        <w:t>COMPLAINTS</w:t>
      </w:r>
    </w:p>
    <w:p w14:paraId="4FF67594" w14:textId="77777777" w:rsidR="006B4900" w:rsidRDefault="006B4900">
      <w:pPr>
        <w:pStyle w:val="BodyText"/>
        <w:kinsoku w:val="0"/>
        <w:overflowPunct w:val="0"/>
        <w:spacing w:before="23"/>
        <w:ind w:left="0" w:firstLine="0"/>
        <w:rPr>
          <w:b/>
          <w:bCs/>
          <w:sz w:val="22"/>
          <w:szCs w:val="22"/>
        </w:rPr>
      </w:pPr>
    </w:p>
    <w:p w14:paraId="3D0991AC" w14:textId="77777777" w:rsidR="006B4900" w:rsidRDefault="006B4900">
      <w:pPr>
        <w:pStyle w:val="BodyText"/>
        <w:kinsoku w:val="0"/>
        <w:overflowPunct w:val="0"/>
        <w:spacing w:line="253" w:lineRule="exact"/>
        <w:ind w:left="360" w:firstLine="0"/>
        <w:jc w:val="both"/>
        <w:rPr>
          <w:spacing w:val="-2"/>
          <w:u w:val="single"/>
        </w:rPr>
      </w:pPr>
      <w:r w:rsidRPr="002A2293">
        <w:rPr>
          <w:u w:val="single"/>
        </w:rPr>
        <w:t>This</w:t>
      </w:r>
      <w:r w:rsidRPr="002A2293">
        <w:rPr>
          <w:spacing w:val="-7"/>
          <w:u w:val="single"/>
        </w:rPr>
        <w:t xml:space="preserve"> </w:t>
      </w:r>
      <w:r w:rsidRPr="002A2293">
        <w:rPr>
          <w:u w:val="single"/>
        </w:rPr>
        <w:t>section</w:t>
      </w:r>
      <w:r w:rsidRPr="002A2293">
        <w:rPr>
          <w:spacing w:val="-6"/>
          <w:u w:val="single"/>
        </w:rPr>
        <w:t xml:space="preserve"> </w:t>
      </w:r>
      <w:r w:rsidRPr="002A2293">
        <w:rPr>
          <w:u w:val="single"/>
        </w:rPr>
        <w:t>explains</w:t>
      </w:r>
      <w:r w:rsidRPr="002A2293">
        <w:rPr>
          <w:spacing w:val="-5"/>
          <w:u w:val="single"/>
        </w:rPr>
        <w:t xml:space="preserve"> </w:t>
      </w:r>
      <w:r w:rsidRPr="002A2293">
        <w:rPr>
          <w:u w:val="single"/>
        </w:rPr>
        <w:t>how</w:t>
      </w:r>
      <w:r w:rsidRPr="002A2293">
        <w:rPr>
          <w:spacing w:val="-6"/>
          <w:u w:val="single"/>
        </w:rPr>
        <w:t xml:space="preserve"> </w:t>
      </w:r>
      <w:r w:rsidRPr="002A2293">
        <w:rPr>
          <w:u w:val="single"/>
        </w:rPr>
        <w:t>code</w:t>
      </w:r>
      <w:r w:rsidRPr="002A2293">
        <w:rPr>
          <w:spacing w:val="-5"/>
          <w:u w:val="single"/>
        </w:rPr>
        <w:t xml:space="preserve"> </w:t>
      </w:r>
      <w:r w:rsidRPr="002A2293">
        <w:rPr>
          <w:u w:val="single"/>
        </w:rPr>
        <w:t>of</w:t>
      </w:r>
      <w:r w:rsidRPr="002A2293">
        <w:rPr>
          <w:spacing w:val="-4"/>
          <w:u w:val="single"/>
        </w:rPr>
        <w:t xml:space="preserve"> </w:t>
      </w:r>
      <w:r w:rsidRPr="002A2293">
        <w:rPr>
          <w:u w:val="single"/>
        </w:rPr>
        <w:t>conduct</w:t>
      </w:r>
      <w:r w:rsidRPr="002A2293">
        <w:rPr>
          <w:spacing w:val="-7"/>
          <w:u w:val="single"/>
        </w:rPr>
        <w:t xml:space="preserve"> </w:t>
      </w:r>
      <w:r w:rsidRPr="002A2293">
        <w:rPr>
          <w:u w:val="single"/>
        </w:rPr>
        <w:t>complaints</w:t>
      </w:r>
      <w:r w:rsidRPr="002A2293">
        <w:rPr>
          <w:spacing w:val="-4"/>
          <w:u w:val="single"/>
        </w:rPr>
        <w:t xml:space="preserve"> </w:t>
      </w:r>
      <w:proofErr w:type="gramStart"/>
      <w:r w:rsidRPr="002A2293">
        <w:rPr>
          <w:u w:val="single"/>
        </w:rPr>
        <w:t>are</w:t>
      </w:r>
      <w:proofErr w:type="gramEnd"/>
      <w:r w:rsidRPr="002A2293">
        <w:rPr>
          <w:spacing w:val="-8"/>
          <w:u w:val="single"/>
        </w:rPr>
        <w:t xml:space="preserve"> </w:t>
      </w:r>
      <w:r w:rsidRPr="002A2293">
        <w:rPr>
          <w:u w:val="single"/>
        </w:rPr>
        <w:t>reported,</w:t>
      </w:r>
      <w:r w:rsidRPr="002A2293">
        <w:rPr>
          <w:spacing w:val="-6"/>
          <w:u w:val="single"/>
        </w:rPr>
        <w:t xml:space="preserve"> </w:t>
      </w:r>
      <w:r w:rsidRPr="002A2293">
        <w:rPr>
          <w:u w:val="single"/>
        </w:rPr>
        <w:t>handled,</w:t>
      </w:r>
      <w:r w:rsidRPr="002A2293">
        <w:rPr>
          <w:spacing w:val="-4"/>
          <w:u w:val="single"/>
        </w:rPr>
        <w:t xml:space="preserve"> </w:t>
      </w:r>
      <w:r w:rsidRPr="002A2293">
        <w:rPr>
          <w:u w:val="single"/>
        </w:rPr>
        <w:t>and</w:t>
      </w:r>
      <w:r w:rsidRPr="002A2293">
        <w:rPr>
          <w:spacing w:val="-7"/>
          <w:u w:val="single"/>
        </w:rPr>
        <w:t xml:space="preserve"> </w:t>
      </w:r>
      <w:r w:rsidRPr="002A2293">
        <w:rPr>
          <w:u w:val="single"/>
        </w:rPr>
        <w:t>supported</w:t>
      </w:r>
      <w:r w:rsidRPr="002A2293">
        <w:rPr>
          <w:spacing w:val="-6"/>
          <w:u w:val="single"/>
        </w:rPr>
        <w:t xml:space="preserve"> </w:t>
      </w:r>
      <w:r w:rsidRPr="002A2293">
        <w:rPr>
          <w:u w:val="single"/>
        </w:rPr>
        <w:t>by</w:t>
      </w:r>
      <w:r w:rsidRPr="002A2293">
        <w:rPr>
          <w:spacing w:val="-7"/>
          <w:u w:val="single"/>
        </w:rPr>
        <w:t xml:space="preserve"> </w:t>
      </w:r>
      <w:r w:rsidRPr="002A2293">
        <w:rPr>
          <w:u w:val="single"/>
        </w:rPr>
        <w:t>the</w:t>
      </w:r>
      <w:r w:rsidRPr="002A2293">
        <w:rPr>
          <w:spacing w:val="-7"/>
          <w:u w:val="single"/>
        </w:rPr>
        <w:t xml:space="preserve"> </w:t>
      </w:r>
      <w:r w:rsidRPr="002A2293">
        <w:rPr>
          <w:spacing w:val="-2"/>
          <w:u w:val="single"/>
        </w:rPr>
        <w:t>council.</w:t>
      </w:r>
    </w:p>
    <w:p w14:paraId="2146E994" w14:textId="77777777" w:rsidR="002A2293" w:rsidRPr="002A2293" w:rsidRDefault="002A2293">
      <w:pPr>
        <w:pStyle w:val="BodyText"/>
        <w:kinsoku w:val="0"/>
        <w:overflowPunct w:val="0"/>
        <w:spacing w:line="253" w:lineRule="exact"/>
        <w:ind w:left="360" w:firstLine="0"/>
        <w:jc w:val="both"/>
        <w:rPr>
          <w:spacing w:val="-2"/>
          <w:u w:val="single"/>
        </w:rPr>
      </w:pPr>
    </w:p>
    <w:p w14:paraId="33264455" w14:textId="6297D850" w:rsidR="006B4900" w:rsidRDefault="006B4900">
      <w:pPr>
        <w:pStyle w:val="ListParagraph"/>
        <w:numPr>
          <w:ilvl w:val="1"/>
          <w:numId w:val="9"/>
        </w:numPr>
        <w:tabs>
          <w:tab w:val="left" w:pos="1418"/>
        </w:tabs>
        <w:kinsoku w:val="0"/>
        <w:overflowPunct w:val="0"/>
        <w:ind w:right="203" w:hanging="572"/>
      </w:pPr>
      <w:r>
        <w:t>Upon</w:t>
      </w:r>
      <w:r>
        <w:rPr>
          <w:spacing w:val="-4"/>
        </w:rPr>
        <w:t xml:space="preserve"> </w:t>
      </w:r>
      <w:r>
        <w:t>notification</w:t>
      </w:r>
      <w:r>
        <w:rPr>
          <w:spacing w:val="-3"/>
        </w:rPr>
        <w:t xml:space="preserve"> </w:t>
      </w:r>
      <w:r>
        <w:t>by</w:t>
      </w:r>
      <w:r>
        <w:rPr>
          <w:spacing w:val="-5"/>
        </w:rPr>
        <w:t xml:space="preserve"> </w:t>
      </w:r>
      <w:r>
        <w:t>the</w:t>
      </w:r>
      <w:r>
        <w:rPr>
          <w:spacing w:val="-2"/>
        </w:rPr>
        <w:t xml:space="preserve"> </w:t>
      </w:r>
      <w:r>
        <w:t>Public</w:t>
      </w:r>
      <w:r>
        <w:rPr>
          <w:spacing w:val="-2"/>
        </w:rPr>
        <w:t xml:space="preserve"> </w:t>
      </w:r>
      <w:r>
        <w:t>Services</w:t>
      </w:r>
      <w:r>
        <w:rPr>
          <w:spacing w:val="-2"/>
        </w:rPr>
        <w:t xml:space="preserve"> </w:t>
      </w:r>
      <w:r>
        <w:t>Ombudsman</w:t>
      </w:r>
      <w:r>
        <w:rPr>
          <w:spacing w:val="-3"/>
        </w:rPr>
        <w:t xml:space="preserve"> </w:t>
      </w:r>
      <w:r>
        <w:t>for</w:t>
      </w:r>
      <w:r>
        <w:rPr>
          <w:spacing w:val="-6"/>
        </w:rPr>
        <w:t xml:space="preserve"> </w:t>
      </w:r>
      <w:r>
        <w:t>Wales</w:t>
      </w:r>
      <w:r>
        <w:rPr>
          <w:spacing w:val="-4"/>
        </w:rPr>
        <w:t xml:space="preserve"> </w:t>
      </w:r>
      <w:r>
        <w:t>that</w:t>
      </w:r>
      <w:r>
        <w:rPr>
          <w:spacing w:val="-7"/>
        </w:rPr>
        <w:t xml:space="preserve"> </w:t>
      </w:r>
      <w:r>
        <w:t>it</w:t>
      </w:r>
      <w:r>
        <w:rPr>
          <w:spacing w:val="-3"/>
        </w:rPr>
        <w:t xml:space="preserve"> </w:t>
      </w:r>
      <w:r>
        <w:t>is</w:t>
      </w:r>
      <w:r>
        <w:rPr>
          <w:spacing w:val="-3"/>
        </w:rPr>
        <w:t xml:space="preserve"> </w:t>
      </w:r>
      <w:r>
        <w:t>dealing</w:t>
      </w:r>
      <w:r>
        <w:rPr>
          <w:spacing w:val="-1"/>
        </w:rPr>
        <w:t xml:space="preserve"> </w:t>
      </w:r>
      <w:r>
        <w:t>with</w:t>
      </w:r>
      <w:r>
        <w:rPr>
          <w:spacing w:val="-4"/>
        </w:rPr>
        <w:t xml:space="preserve"> </w:t>
      </w:r>
      <w:r>
        <w:t>a</w:t>
      </w:r>
      <w:r>
        <w:rPr>
          <w:spacing w:val="-2"/>
        </w:rPr>
        <w:t xml:space="preserve"> </w:t>
      </w:r>
      <w:r>
        <w:t xml:space="preserve">complaint that a councillor or non-councillor with voting rights has breached the Council’s code of conduct, the Clerk shall, subject to standing order </w:t>
      </w:r>
      <w:r w:rsidR="00881CBE">
        <w:t>11</w:t>
      </w:r>
      <w:r>
        <w:t>, report this to the Council.</w:t>
      </w:r>
    </w:p>
    <w:p w14:paraId="5E184A57" w14:textId="77777777" w:rsidR="006B4900" w:rsidRDefault="006B4900">
      <w:pPr>
        <w:pStyle w:val="ListParagraph"/>
        <w:numPr>
          <w:ilvl w:val="1"/>
          <w:numId w:val="9"/>
        </w:numPr>
        <w:tabs>
          <w:tab w:val="left" w:pos="1418"/>
        </w:tabs>
        <w:kinsoku w:val="0"/>
        <w:overflowPunct w:val="0"/>
        <w:spacing w:before="2"/>
        <w:ind w:right="194" w:hanging="572"/>
      </w:pPr>
      <w:r>
        <w:t>Where</w:t>
      </w:r>
      <w:r>
        <w:rPr>
          <w:spacing w:val="-3"/>
        </w:rPr>
        <w:t xml:space="preserve"> </w:t>
      </w:r>
      <w:r>
        <w:t>the</w:t>
      </w:r>
      <w:r>
        <w:rPr>
          <w:spacing w:val="-3"/>
        </w:rPr>
        <w:t xml:space="preserve"> </w:t>
      </w:r>
      <w:r>
        <w:t>notification in</w:t>
      </w:r>
      <w:r>
        <w:rPr>
          <w:spacing w:val="-1"/>
        </w:rPr>
        <w:t xml:space="preserve"> </w:t>
      </w:r>
      <w:r>
        <w:t>standing</w:t>
      </w:r>
      <w:r>
        <w:rPr>
          <w:spacing w:val="-2"/>
        </w:rPr>
        <w:t xml:space="preserve"> </w:t>
      </w:r>
      <w:r>
        <w:t>order</w:t>
      </w:r>
      <w:r>
        <w:rPr>
          <w:spacing w:val="-2"/>
        </w:rPr>
        <w:t xml:space="preserve"> </w:t>
      </w:r>
      <w:r>
        <w:t>14(a)</w:t>
      </w:r>
      <w:r>
        <w:rPr>
          <w:spacing w:val="-4"/>
        </w:rPr>
        <w:t xml:space="preserve"> </w:t>
      </w:r>
      <w:r>
        <w:t>relates</w:t>
      </w:r>
      <w:r>
        <w:rPr>
          <w:spacing w:val="-1"/>
        </w:rPr>
        <w:t xml:space="preserve"> </w:t>
      </w:r>
      <w:r>
        <w:t>to</w:t>
      </w:r>
      <w:r>
        <w:rPr>
          <w:spacing w:val="-3"/>
        </w:rPr>
        <w:t xml:space="preserve"> </w:t>
      </w:r>
      <w:r>
        <w:t>a</w:t>
      </w:r>
      <w:r>
        <w:rPr>
          <w:spacing w:val="-3"/>
        </w:rPr>
        <w:t xml:space="preserve"> </w:t>
      </w:r>
      <w:r>
        <w:t>complaint</w:t>
      </w:r>
      <w:r>
        <w:rPr>
          <w:spacing w:val="-5"/>
        </w:rPr>
        <w:t xml:space="preserve"> </w:t>
      </w:r>
      <w:r>
        <w:t>made</w:t>
      </w:r>
      <w:r>
        <w:rPr>
          <w:spacing w:val="-3"/>
        </w:rPr>
        <w:t xml:space="preserve"> </w:t>
      </w:r>
      <w:r>
        <w:t>by</w:t>
      </w:r>
      <w:r>
        <w:rPr>
          <w:spacing w:val="-2"/>
        </w:rPr>
        <w:t xml:space="preserve"> </w:t>
      </w:r>
      <w:r>
        <w:t>the Clerk,</w:t>
      </w:r>
      <w:r>
        <w:rPr>
          <w:spacing w:val="-1"/>
        </w:rPr>
        <w:t xml:space="preserve"> </w:t>
      </w:r>
      <w:r>
        <w:t>the</w:t>
      </w:r>
      <w:r>
        <w:rPr>
          <w:spacing w:val="-6"/>
        </w:rPr>
        <w:t xml:space="preserve"> </w:t>
      </w:r>
      <w:r>
        <w:t>Clerk shall</w:t>
      </w:r>
      <w:r>
        <w:rPr>
          <w:spacing w:val="-5"/>
        </w:rPr>
        <w:t xml:space="preserve"> </w:t>
      </w:r>
      <w:r>
        <w:t>notify</w:t>
      </w:r>
      <w:r>
        <w:rPr>
          <w:spacing w:val="-3"/>
        </w:rPr>
        <w:t xml:space="preserve"> </w:t>
      </w:r>
      <w:r>
        <w:t>the</w:t>
      </w:r>
      <w:r>
        <w:rPr>
          <w:spacing w:val="-3"/>
        </w:rPr>
        <w:t xml:space="preserve"> </w:t>
      </w:r>
      <w:r>
        <w:t>Chair</w:t>
      </w:r>
      <w:r>
        <w:rPr>
          <w:spacing w:val="-7"/>
        </w:rPr>
        <w:t xml:space="preserve"> </w:t>
      </w:r>
      <w:r>
        <w:t>of</w:t>
      </w:r>
      <w:r>
        <w:rPr>
          <w:spacing w:val="-4"/>
        </w:rPr>
        <w:t xml:space="preserve"> </w:t>
      </w:r>
      <w:r>
        <w:t>Council</w:t>
      </w:r>
      <w:r>
        <w:rPr>
          <w:spacing w:val="-7"/>
        </w:rPr>
        <w:t xml:space="preserve"> </w:t>
      </w:r>
      <w:r>
        <w:t>of</w:t>
      </w:r>
      <w:r>
        <w:rPr>
          <w:spacing w:val="-4"/>
        </w:rPr>
        <w:t xml:space="preserve"> </w:t>
      </w:r>
      <w:r>
        <w:t>this</w:t>
      </w:r>
      <w:r>
        <w:rPr>
          <w:spacing w:val="-4"/>
        </w:rPr>
        <w:t xml:space="preserve"> </w:t>
      </w:r>
      <w:r>
        <w:t>fact,</w:t>
      </w:r>
      <w:r>
        <w:rPr>
          <w:spacing w:val="-3"/>
        </w:rPr>
        <w:t xml:space="preserve"> </w:t>
      </w:r>
      <w:r>
        <w:t>and</w:t>
      </w:r>
      <w:r>
        <w:rPr>
          <w:spacing w:val="-1"/>
        </w:rPr>
        <w:t xml:space="preserve"> </w:t>
      </w:r>
      <w:r>
        <w:t>the</w:t>
      </w:r>
      <w:r>
        <w:rPr>
          <w:spacing w:val="-1"/>
        </w:rPr>
        <w:t xml:space="preserve"> </w:t>
      </w:r>
      <w:r>
        <w:t>Chair</w:t>
      </w:r>
      <w:r>
        <w:rPr>
          <w:spacing w:val="-5"/>
        </w:rPr>
        <w:t xml:space="preserve"> </w:t>
      </w:r>
      <w:r>
        <w:t>shall</w:t>
      </w:r>
      <w:r>
        <w:rPr>
          <w:spacing w:val="-4"/>
        </w:rPr>
        <w:t xml:space="preserve"> </w:t>
      </w:r>
      <w:r>
        <w:t>nominate</w:t>
      </w:r>
      <w:r>
        <w:rPr>
          <w:spacing w:val="-2"/>
        </w:rPr>
        <w:t xml:space="preserve"> </w:t>
      </w:r>
      <w:r>
        <w:t>another</w:t>
      </w:r>
      <w:r>
        <w:rPr>
          <w:spacing w:val="-1"/>
        </w:rPr>
        <w:t xml:space="preserve"> </w:t>
      </w:r>
      <w:r>
        <w:t>staff</w:t>
      </w:r>
      <w:r>
        <w:rPr>
          <w:spacing w:val="-3"/>
        </w:rPr>
        <w:t xml:space="preserve"> </w:t>
      </w:r>
      <w:r>
        <w:t>member</w:t>
      </w:r>
      <w:r>
        <w:rPr>
          <w:spacing w:val="-1"/>
        </w:rPr>
        <w:t xml:space="preserve"> </w:t>
      </w:r>
      <w:r>
        <w:t>to assume the duties of the Clerk in relation to the complaint until it has been determined.</w:t>
      </w:r>
    </w:p>
    <w:p w14:paraId="64E8E729" w14:textId="77777777" w:rsidR="006B4900" w:rsidRDefault="006B4900">
      <w:pPr>
        <w:pStyle w:val="ListParagraph"/>
        <w:numPr>
          <w:ilvl w:val="1"/>
          <w:numId w:val="9"/>
        </w:numPr>
        <w:tabs>
          <w:tab w:val="left" w:pos="1418"/>
        </w:tabs>
        <w:kinsoku w:val="0"/>
        <w:overflowPunct w:val="0"/>
        <w:ind w:hanging="569"/>
        <w:rPr>
          <w:spacing w:val="-4"/>
        </w:rPr>
      </w:pPr>
      <w:r>
        <w:t>The</w:t>
      </w:r>
      <w:r>
        <w:rPr>
          <w:spacing w:val="-10"/>
        </w:rPr>
        <w:t xml:space="preserve"> </w:t>
      </w:r>
      <w:r>
        <w:t>Council</w:t>
      </w:r>
      <w:r>
        <w:rPr>
          <w:spacing w:val="-7"/>
        </w:rPr>
        <w:t xml:space="preserve"> </w:t>
      </w:r>
      <w:r>
        <w:rPr>
          <w:spacing w:val="-4"/>
        </w:rPr>
        <w:t>may:</w:t>
      </w:r>
    </w:p>
    <w:p w14:paraId="55F8FDE3" w14:textId="77777777" w:rsidR="006B4900" w:rsidRDefault="006B4900">
      <w:pPr>
        <w:pStyle w:val="ListParagraph"/>
        <w:numPr>
          <w:ilvl w:val="2"/>
          <w:numId w:val="9"/>
        </w:numPr>
        <w:tabs>
          <w:tab w:val="left" w:pos="1985"/>
        </w:tabs>
        <w:kinsoku w:val="0"/>
        <w:overflowPunct w:val="0"/>
        <w:spacing w:before="1"/>
        <w:ind w:right="375" w:hanging="567"/>
        <w:jc w:val="left"/>
      </w:pPr>
      <w:r>
        <w:t>provide</w:t>
      </w:r>
      <w:r>
        <w:rPr>
          <w:spacing w:val="36"/>
        </w:rPr>
        <w:t xml:space="preserve"> </w:t>
      </w:r>
      <w:r>
        <w:t>information</w:t>
      </w:r>
      <w:r>
        <w:rPr>
          <w:spacing w:val="37"/>
        </w:rPr>
        <w:t xml:space="preserve"> </w:t>
      </w:r>
      <w:r>
        <w:t>or</w:t>
      </w:r>
      <w:r>
        <w:rPr>
          <w:spacing w:val="36"/>
        </w:rPr>
        <w:t xml:space="preserve"> </w:t>
      </w:r>
      <w:r>
        <w:t>evidence</w:t>
      </w:r>
      <w:r>
        <w:rPr>
          <w:spacing w:val="37"/>
        </w:rPr>
        <w:t xml:space="preserve"> </w:t>
      </w:r>
      <w:r>
        <w:t>where</w:t>
      </w:r>
      <w:r>
        <w:rPr>
          <w:spacing w:val="35"/>
        </w:rPr>
        <w:t xml:space="preserve"> </w:t>
      </w:r>
      <w:r>
        <w:t>such</w:t>
      </w:r>
      <w:r>
        <w:rPr>
          <w:spacing w:val="36"/>
        </w:rPr>
        <w:t xml:space="preserve"> </w:t>
      </w:r>
      <w:r>
        <w:t>disclosure</w:t>
      </w:r>
      <w:r>
        <w:rPr>
          <w:spacing w:val="36"/>
        </w:rPr>
        <w:t xml:space="preserve"> </w:t>
      </w:r>
      <w:r>
        <w:t>is</w:t>
      </w:r>
      <w:r>
        <w:rPr>
          <w:spacing w:val="35"/>
        </w:rPr>
        <w:t xml:space="preserve"> </w:t>
      </w:r>
      <w:r>
        <w:t>necessary</w:t>
      </w:r>
      <w:r>
        <w:rPr>
          <w:spacing w:val="37"/>
        </w:rPr>
        <w:t xml:space="preserve"> </w:t>
      </w:r>
      <w:r>
        <w:t>to</w:t>
      </w:r>
      <w:r>
        <w:rPr>
          <w:spacing w:val="36"/>
        </w:rPr>
        <w:t xml:space="preserve"> </w:t>
      </w:r>
      <w:r>
        <w:t>investigate</w:t>
      </w:r>
      <w:r>
        <w:rPr>
          <w:spacing w:val="39"/>
        </w:rPr>
        <w:t xml:space="preserve"> </w:t>
      </w:r>
      <w:r>
        <w:t>the complaint or is a legal requirement;</w:t>
      </w:r>
    </w:p>
    <w:p w14:paraId="4C30E02E" w14:textId="77777777" w:rsidR="006B4900" w:rsidRDefault="006B4900">
      <w:pPr>
        <w:pStyle w:val="ListParagraph"/>
        <w:numPr>
          <w:ilvl w:val="2"/>
          <w:numId w:val="9"/>
        </w:numPr>
        <w:tabs>
          <w:tab w:val="left" w:pos="1985"/>
        </w:tabs>
        <w:kinsoku w:val="0"/>
        <w:overflowPunct w:val="0"/>
        <w:ind w:right="391" w:hanging="567"/>
        <w:jc w:val="left"/>
      </w:pPr>
      <w:r>
        <w:t>seek</w:t>
      </w:r>
      <w:r>
        <w:rPr>
          <w:spacing w:val="77"/>
        </w:rPr>
        <w:t xml:space="preserve"> </w:t>
      </w:r>
      <w:r>
        <w:t>information</w:t>
      </w:r>
      <w:r>
        <w:rPr>
          <w:spacing w:val="79"/>
        </w:rPr>
        <w:t xml:space="preserve"> </w:t>
      </w:r>
      <w:r>
        <w:t>relevant</w:t>
      </w:r>
      <w:r>
        <w:rPr>
          <w:spacing w:val="78"/>
        </w:rPr>
        <w:t xml:space="preserve"> </w:t>
      </w:r>
      <w:r>
        <w:t>to</w:t>
      </w:r>
      <w:r>
        <w:rPr>
          <w:spacing w:val="75"/>
        </w:rPr>
        <w:t xml:space="preserve"> </w:t>
      </w:r>
      <w:r>
        <w:t>the</w:t>
      </w:r>
      <w:r>
        <w:rPr>
          <w:spacing w:val="78"/>
        </w:rPr>
        <w:t xml:space="preserve"> </w:t>
      </w:r>
      <w:r>
        <w:t>complaint</w:t>
      </w:r>
      <w:r>
        <w:rPr>
          <w:spacing w:val="75"/>
        </w:rPr>
        <w:t xml:space="preserve"> </w:t>
      </w:r>
      <w:r>
        <w:t>from</w:t>
      </w:r>
      <w:r>
        <w:rPr>
          <w:spacing w:val="79"/>
        </w:rPr>
        <w:t xml:space="preserve"> </w:t>
      </w:r>
      <w:r>
        <w:t>the</w:t>
      </w:r>
      <w:r>
        <w:rPr>
          <w:spacing w:val="78"/>
        </w:rPr>
        <w:t xml:space="preserve"> </w:t>
      </w:r>
      <w:r>
        <w:t>person</w:t>
      </w:r>
      <w:r>
        <w:rPr>
          <w:spacing w:val="78"/>
        </w:rPr>
        <w:t xml:space="preserve"> </w:t>
      </w:r>
      <w:r>
        <w:t>or</w:t>
      </w:r>
      <w:r>
        <w:rPr>
          <w:spacing w:val="73"/>
        </w:rPr>
        <w:t xml:space="preserve"> </w:t>
      </w:r>
      <w:r>
        <w:t>body</w:t>
      </w:r>
      <w:r>
        <w:rPr>
          <w:spacing w:val="77"/>
        </w:rPr>
        <w:t xml:space="preserve"> </w:t>
      </w:r>
      <w:r>
        <w:t>with</w:t>
      </w:r>
      <w:r>
        <w:rPr>
          <w:spacing w:val="78"/>
        </w:rPr>
        <w:t xml:space="preserve"> </w:t>
      </w:r>
      <w:r>
        <w:t>statutory responsibility for investigation of the matter;</w:t>
      </w:r>
    </w:p>
    <w:p w14:paraId="0A152213" w14:textId="77777777" w:rsidR="006B4900" w:rsidRDefault="006B4900">
      <w:pPr>
        <w:pStyle w:val="ListParagraph"/>
        <w:numPr>
          <w:ilvl w:val="2"/>
          <w:numId w:val="9"/>
        </w:numPr>
        <w:tabs>
          <w:tab w:val="left" w:pos="1985"/>
        </w:tabs>
        <w:kinsoku w:val="0"/>
        <w:overflowPunct w:val="0"/>
        <w:ind w:right="407" w:hanging="567"/>
        <w:jc w:val="left"/>
      </w:pPr>
      <w:r>
        <w:t>indemnify</w:t>
      </w:r>
      <w:r>
        <w:rPr>
          <w:spacing w:val="-3"/>
        </w:rPr>
        <w:t xml:space="preserve"> </w:t>
      </w:r>
      <w:r>
        <w:t>the</w:t>
      </w:r>
      <w:r>
        <w:rPr>
          <w:spacing w:val="-3"/>
        </w:rPr>
        <w:t xml:space="preserve"> </w:t>
      </w:r>
      <w:r>
        <w:t>councillor</w:t>
      </w:r>
      <w:r>
        <w:rPr>
          <w:spacing w:val="-3"/>
        </w:rPr>
        <w:t xml:space="preserve"> </w:t>
      </w:r>
      <w:r>
        <w:t>or</w:t>
      </w:r>
      <w:r>
        <w:rPr>
          <w:spacing w:val="-3"/>
        </w:rPr>
        <w:t xml:space="preserve"> </w:t>
      </w:r>
      <w:r>
        <w:t>non-councillor</w:t>
      </w:r>
      <w:r>
        <w:rPr>
          <w:spacing w:val="-3"/>
        </w:rPr>
        <w:t xml:space="preserve"> </w:t>
      </w:r>
      <w:r>
        <w:t>with</w:t>
      </w:r>
      <w:r>
        <w:rPr>
          <w:spacing w:val="-4"/>
        </w:rPr>
        <w:t xml:space="preserve"> </w:t>
      </w:r>
      <w:r>
        <w:t>voting</w:t>
      </w:r>
      <w:r>
        <w:rPr>
          <w:spacing w:val="-5"/>
        </w:rPr>
        <w:t xml:space="preserve"> </w:t>
      </w:r>
      <w:r>
        <w:t>rights</w:t>
      </w:r>
      <w:r>
        <w:rPr>
          <w:spacing w:val="-3"/>
        </w:rPr>
        <w:t xml:space="preserve"> </w:t>
      </w:r>
      <w:r>
        <w:t>in</w:t>
      </w:r>
      <w:r>
        <w:rPr>
          <w:spacing w:val="-5"/>
        </w:rPr>
        <w:t xml:space="preserve"> </w:t>
      </w:r>
      <w:r>
        <w:t>respect</w:t>
      </w:r>
      <w:r>
        <w:rPr>
          <w:spacing w:val="-3"/>
        </w:rPr>
        <w:t xml:space="preserve"> </w:t>
      </w:r>
      <w:r>
        <w:t>of</w:t>
      </w:r>
      <w:r>
        <w:rPr>
          <w:spacing w:val="-3"/>
        </w:rPr>
        <w:t xml:space="preserve"> </w:t>
      </w:r>
      <w:r>
        <w:t>their</w:t>
      </w:r>
      <w:r>
        <w:rPr>
          <w:spacing w:val="-5"/>
        </w:rPr>
        <w:t xml:space="preserve"> </w:t>
      </w:r>
      <w:r>
        <w:t>related</w:t>
      </w:r>
      <w:r>
        <w:rPr>
          <w:spacing w:val="-3"/>
        </w:rPr>
        <w:t xml:space="preserve"> </w:t>
      </w:r>
      <w:r>
        <w:t>legal costs and any such indemnity is subject to approval by a meeting of the Council.</w:t>
      </w:r>
    </w:p>
    <w:p w14:paraId="67C8F2D0" w14:textId="77777777" w:rsidR="006B4900" w:rsidRDefault="006B4900">
      <w:pPr>
        <w:pStyle w:val="ListParagraph"/>
        <w:numPr>
          <w:ilvl w:val="2"/>
          <w:numId w:val="9"/>
        </w:numPr>
        <w:tabs>
          <w:tab w:val="left" w:pos="1985"/>
        </w:tabs>
        <w:kinsoku w:val="0"/>
        <w:overflowPunct w:val="0"/>
        <w:ind w:right="407" w:hanging="567"/>
        <w:jc w:val="left"/>
        <w:sectPr w:rsidR="006B4900">
          <w:pgSz w:w="12240" w:h="15840"/>
          <w:pgMar w:top="780" w:right="360" w:bottom="1280" w:left="0" w:header="0" w:footer="1082" w:gutter="0"/>
          <w:cols w:space="720"/>
          <w:noEndnote/>
        </w:sectPr>
      </w:pPr>
    </w:p>
    <w:p w14:paraId="23181372" w14:textId="77777777" w:rsidR="006B4900" w:rsidRDefault="006B4900">
      <w:pPr>
        <w:pStyle w:val="Heading1"/>
        <w:numPr>
          <w:ilvl w:val="0"/>
          <w:numId w:val="9"/>
        </w:numPr>
        <w:tabs>
          <w:tab w:val="left" w:pos="1286"/>
        </w:tabs>
        <w:kinsoku w:val="0"/>
        <w:overflowPunct w:val="0"/>
        <w:spacing w:before="80"/>
        <w:ind w:left="1286" w:hanging="720"/>
        <w:rPr>
          <w:spacing w:val="-2"/>
          <w:u w:val="none"/>
        </w:rPr>
      </w:pPr>
      <w:r>
        <w:rPr>
          <w:spacing w:val="-2"/>
        </w:rPr>
        <w:lastRenderedPageBreak/>
        <w:t>CLERK</w:t>
      </w:r>
    </w:p>
    <w:p w14:paraId="6DAEB5E2" w14:textId="77777777" w:rsidR="006B4900" w:rsidRDefault="006B4900">
      <w:pPr>
        <w:pStyle w:val="BodyText"/>
        <w:kinsoku w:val="0"/>
        <w:overflowPunct w:val="0"/>
        <w:spacing w:before="23"/>
        <w:ind w:left="0" w:firstLine="0"/>
        <w:rPr>
          <w:b/>
          <w:bCs/>
          <w:sz w:val="22"/>
          <w:szCs w:val="22"/>
        </w:rPr>
      </w:pPr>
    </w:p>
    <w:p w14:paraId="62848527" w14:textId="77777777" w:rsidR="006B4900" w:rsidRDefault="006B4900">
      <w:pPr>
        <w:pStyle w:val="BodyText"/>
        <w:kinsoku w:val="0"/>
        <w:overflowPunct w:val="0"/>
        <w:ind w:left="360" w:firstLine="0"/>
        <w:rPr>
          <w:spacing w:val="-2"/>
          <w:u w:val="single"/>
        </w:rPr>
      </w:pPr>
      <w:r w:rsidRPr="00782F35">
        <w:rPr>
          <w:u w:val="single"/>
        </w:rPr>
        <w:t>This</w:t>
      </w:r>
      <w:r w:rsidRPr="00782F35">
        <w:rPr>
          <w:spacing w:val="-5"/>
          <w:u w:val="single"/>
        </w:rPr>
        <w:t xml:space="preserve"> </w:t>
      </w:r>
      <w:r w:rsidRPr="00782F35">
        <w:rPr>
          <w:u w:val="single"/>
        </w:rPr>
        <w:t>section</w:t>
      </w:r>
      <w:r w:rsidRPr="00782F35">
        <w:rPr>
          <w:spacing w:val="-3"/>
          <w:u w:val="single"/>
        </w:rPr>
        <w:t xml:space="preserve"> </w:t>
      </w:r>
      <w:r w:rsidRPr="00782F35">
        <w:rPr>
          <w:u w:val="single"/>
        </w:rPr>
        <w:t>describes</w:t>
      </w:r>
      <w:r w:rsidRPr="00782F35">
        <w:rPr>
          <w:spacing w:val="-6"/>
          <w:u w:val="single"/>
        </w:rPr>
        <w:t xml:space="preserve"> </w:t>
      </w:r>
      <w:r w:rsidRPr="00782F35">
        <w:rPr>
          <w:u w:val="single"/>
        </w:rPr>
        <w:t>the</w:t>
      </w:r>
      <w:r w:rsidRPr="00782F35">
        <w:rPr>
          <w:spacing w:val="-3"/>
          <w:u w:val="single"/>
        </w:rPr>
        <w:t xml:space="preserve"> </w:t>
      </w:r>
      <w:r w:rsidRPr="00782F35">
        <w:rPr>
          <w:u w:val="single"/>
        </w:rPr>
        <w:t>Clerk’s</w:t>
      </w:r>
      <w:r w:rsidRPr="00782F35">
        <w:rPr>
          <w:spacing w:val="-4"/>
          <w:u w:val="single"/>
        </w:rPr>
        <w:t xml:space="preserve"> </w:t>
      </w:r>
      <w:r w:rsidRPr="00782F35">
        <w:rPr>
          <w:u w:val="single"/>
        </w:rPr>
        <w:t>role</w:t>
      </w:r>
      <w:r w:rsidRPr="00782F35">
        <w:rPr>
          <w:spacing w:val="-5"/>
          <w:u w:val="single"/>
        </w:rPr>
        <w:t xml:space="preserve"> </w:t>
      </w:r>
      <w:r w:rsidRPr="00782F35">
        <w:rPr>
          <w:u w:val="single"/>
        </w:rPr>
        <w:t>and</w:t>
      </w:r>
      <w:r w:rsidRPr="00782F35">
        <w:rPr>
          <w:spacing w:val="-5"/>
          <w:u w:val="single"/>
        </w:rPr>
        <w:t xml:space="preserve"> </w:t>
      </w:r>
      <w:r w:rsidRPr="00782F35">
        <w:rPr>
          <w:u w:val="single"/>
        </w:rPr>
        <w:t>the</w:t>
      </w:r>
      <w:r w:rsidRPr="00782F35">
        <w:rPr>
          <w:spacing w:val="-6"/>
          <w:u w:val="single"/>
        </w:rPr>
        <w:t xml:space="preserve"> </w:t>
      </w:r>
      <w:r w:rsidRPr="00782F35">
        <w:rPr>
          <w:u w:val="single"/>
        </w:rPr>
        <w:t>main</w:t>
      </w:r>
      <w:r w:rsidRPr="00782F35">
        <w:rPr>
          <w:spacing w:val="-3"/>
          <w:u w:val="single"/>
        </w:rPr>
        <w:t xml:space="preserve"> </w:t>
      </w:r>
      <w:r w:rsidRPr="00782F35">
        <w:rPr>
          <w:u w:val="single"/>
        </w:rPr>
        <w:t>duties</w:t>
      </w:r>
      <w:r w:rsidRPr="00782F35">
        <w:rPr>
          <w:spacing w:val="-5"/>
          <w:u w:val="single"/>
        </w:rPr>
        <w:t xml:space="preserve"> </w:t>
      </w:r>
      <w:r w:rsidRPr="00782F35">
        <w:rPr>
          <w:u w:val="single"/>
        </w:rPr>
        <w:t>they</w:t>
      </w:r>
      <w:r w:rsidRPr="00782F35">
        <w:rPr>
          <w:spacing w:val="-3"/>
          <w:u w:val="single"/>
        </w:rPr>
        <w:t xml:space="preserve"> </w:t>
      </w:r>
      <w:r w:rsidRPr="00782F35">
        <w:rPr>
          <w:u w:val="single"/>
        </w:rPr>
        <w:t>carry</w:t>
      </w:r>
      <w:r w:rsidRPr="00782F35">
        <w:rPr>
          <w:spacing w:val="-2"/>
          <w:u w:val="single"/>
        </w:rPr>
        <w:t xml:space="preserve"> </w:t>
      </w:r>
      <w:r w:rsidRPr="00782F35">
        <w:rPr>
          <w:u w:val="single"/>
        </w:rPr>
        <w:t>out</w:t>
      </w:r>
      <w:r w:rsidRPr="00782F35">
        <w:rPr>
          <w:spacing w:val="-5"/>
          <w:u w:val="single"/>
        </w:rPr>
        <w:t xml:space="preserve"> </w:t>
      </w:r>
      <w:r w:rsidRPr="00782F35">
        <w:rPr>
          <w:u w:val="single"/>
        </w:rPr>
        <w:t>for</w:t>
      </w:r>
      <w:r w:rsidRPr="00782F35">
        <w:rPr>
          <w:spacing w:val="-4"/>
          <w:u w:val="single"/>
        </w:rPr>
        <w:t xml:space="preserve"> </w:t>
      </w:r>
      <w:r w:rsidRPr="00782F35">
        <w:rPr>
          <w:u w:val="single"/>
        </w:rPr>
        <w:t>the</w:t>
      </w:r>
      <w:r w:rsidRPr="00782F35">
        <w:rPr>
          <w:spacing w:val="-3"/>
          <w:u w:val="single"/>
        </w:rPr>
        <w:t xml:space="preserve"> </w:t>
      </w:r>
      <w:r w:rsidRPr="00782F35">
        <w:rPr>
          <w:spacing w:val="-2"/>
          <w:u w:val="single"/>
        </w:rPr>
        <w:t>council.</w:t>
      </w:r>
    </w:p>
    <w:p w14:paraId="21A2BCED" w14:textId="77777777" w:rsidR="00782F35" w:rsidRPr="00782F35" w:rsidRDefault="00782F35">
      <w:pPr>
        <w:pStyle w:val="BodyText"/>
        <w:kinsoku w:val="0"/>
        <w:overflowPunct w:val="0"/>
        <w:ind w:left="360" w:firstLine="0"/>
        <w:rPr>
          <w:spacing w:val="-2"/>
          <w:u w:val="single"/>
        </w:rPr>
      </w:pPr>
    </w:p>
    <w:p w14:paraId="10F51225" w14:textId="77777777" w:rsidR="006B4900" w:rsidRDefault="006B4900">
      <w:pPr>
        <w:pStyle w:val="ListParagraph"/>
        <w:numPr>
          <w:ilvl w:val="1"/>
          <w:numId w:val="9"/>
        </w:numPr>
        <w:tabs>
          <w:tab w:val="left" w:pos="1418"/>
        </w:tabs>
        <w:kinsoku w:val="0"/>
        <w:overflowPunct w:val="0"/>
        <w:ind w:right="241" w:hanging="572"/>
        <w:jc w:val="left"/>
      </w:pPr>
      <w:r>
        <w:t>The</w:t>
      </w:r>
      <w:r>
        <w:rPr>
          <w:spacing w:val="29"/>
        </w:rPr>
        <w:t xml:space="preserve"> </w:t>
      </w:r>
      <w:r>
        <w:t>Clerk</w:t>
      </w:r>
      <w:r>
        <w:rPr>
          <w:spacing w:val="28"/>
        </w:rPr>
        <w:t xml:space="preserve"> </w:t>
      </w:r>
      <w:r>
        <w:t>shall</w:t>
      </w:r>
      <w:r>
        <w:rPr>
          <w:spacing w:val="26"/>
        </w:rPr>
        <w:t xml:space="preserve"> </w:t>
      </w:r>
      <w:r>
        <w:t>be</w:t>
      </w:r>
      <w:r>
        <w:rPr>
          <w:spacing w:val="27"/>
        </w:rPr>
        <w:t xml:space="preserve"> </w:t>
      </w:r>
      <w:r>
        <w:t>either</w:t>
      </w:r>
      <w:r>
        <w:rPr>
          <w:spacing w:val="28"/>
        </w:rPr>
        <w:t xml:space="preserve"> </w:t>
      </w:r>
      <w:r>
        <w:t>(</w:t>
      </w:r>
      <w:proofErr w:type="spellStart"/>
      <w:r>
        <w:t>i</w:t>
      </w:r>
      <w:proofErr w:type="spellEnd"/>
      <w:r>
        <w:t>)</w:t>
      </w:r>
      <w:r>
        <w:rPr>
          <w:spacing w:val="28"/>
        </w:rPr>
        <w:t xml:space="preserve"> </w:t>
      </w:r>
      <w:r>
        <w:t>the</w:t>
      </w:r>
      <w:r>
        <w:rPr>
          <w:spacing w:val="29"/>
        </w:rPr>
        <w:t xml:space="preserve"> </w:t>
      </w:r>
      <w:r>
        <w:t>clerk</w:t>
      </w:r>
      <w:r>
        <w:rPr>
          <w:spacing w:val="28"/>
        </w:rPr>
        <w:t xml:space="preserve"> </w:t>
      </w:r>
      <w:r>
        <w:t>or</w:t>
      </w:r>
      <w:r>
        <w:rPr>
          <w:spacing w:val="27"/>
        </w:rPr>
        <w:t xml:space="preserve"> </w:t>
      </w:r>
      <w:r>
        <w:t>(ii)</w:t>
      </w:r>
      <w:r>
        <w:rPr>
          <w:spacing w:val="27"/>
        </w:rPr>
        <w:t xml:space="preserve"> </w:t>
      </w:r>
      <w:r>
        <w:t>a</w:t>
      </w:r>
      <w:r>
        <w:rPr>
          <w:spacing w:val="29"/>
        </w:rPr>
        <w:t xml:space="preserve"> </w:t>
      </w:r>
      <w:r>
        <w:t>competent</w:t>
      </w:r>
      <w:r>
        <w:rPr>
          <w:spacing w:val="28"/>
        </w:rPr>
        <w:t xml:space="preserve"> </w:t>
      </w:r>
      <w:r>
        <w:t>person</w:t>
      </w:r>
      <w:r>
        <w:rPr>
          <w:spacing w:val="26"/>
        </w:rPr>
        <w:t xml:space="preserve"> </w:t>
      </w:r>
      <w:r>
        <w:t>nominated</w:t>
      </w:r>
      <w:r>
        <w:rPr>
          <w:spacing w:val="28"/>
        </w:rPr>
        <w:t xml:space="preserve"> </w:t>
      </w:r>
      <w:r>
        <w:t>by</w:t>
      </w:r>
      <w:r>
        <w:rPr>
          <w:spacing w:val="26"/>
        </w:rPr>
        <w:t xml:space="preserve"> </w:t>
      </w:r>
      <w:r>
        <w:t>the</w:t>
      </w:r>
      <w:r>
        <w:rPr>
          <w:spacing w:val="27"/>
        </w:rPr>
        <w:t xml:space="preserve"> </w:t>
      </w:r>
      <w:r>
        <w:t>Council</w:t>
      </w:r>
      <w:r>
        <w:rPr>
          <w:spacing w:val="28"/>
        </w:rPr>
        <w:t xml:space="preserve"> </w:t>
      </w:r>
      <w:r>
        <w:t>to undertake the work of the Clerk when the Clerk is absent.</w:t>
      </w:r>
    </w:p>
    <w:p w14:paraId="24C5DB47" w14:textId="77777777" w:rsidR="006B4900" w:rsidRDefault="006B4900">
      <w:pPr>
        <w:pStyle w:val="BodyText"/>
        <w:kinsoku w:val="0"/>
        <w:overflowPunct w:val="0"/>
        <w:ind w:left="0" w:firstLine="0"/>
      </w:pPr>
    </w:p>
    <w:p w14:paraId="5579F15B" w14:textId="77777777" w:rsidR="006B4900" w:rsidRDefault="006B4900">
      <w:pPr>
        <w:pStyle w:val="BodyText"/>
        <w:kinsoku w:val="0"/>
        <w:overflowPunct w:val="0"/>
        <w:ind w:left="1418" w:right="204" w:firstLine="0"/>
        <w:jc w:val="both"/>
      </w:pPr>
      <w:r>
        <w:t>The council</w:t>
      </w:r>
      <w:r>
        <w:rPr>
          <w:spacing w:val="-2"/>
        </w:rPr>
        <w:t xml:space="preserve"> </w:t>
      </w:r>
      <w:r>
        <w:t>should</w:t>
      </w:r>
      <w:r>
        <w:rPr>
          <w:spacing w:val="-3"/>
        </w:rPr>
        <w:t xml:space="preserve"> </w:t>
      </w:r>
      <w:r>
        <w:t>agree and</w:t>
      </w:r>
      <w:r>
        <w:rPr>
          <w:spacing w:val="-1"/>
        </w:rPr>
        <w:t xml:space="preserve"> </w:t>
      </w:r>
      <w:r>
        <w:t>have</w:t>
      </w:r>
      <w:r>
        <w:rPr>
          <w:spacing w:val="-1"/>
        </w:rPr>
        <w:t xml:space="preserve"> </w:t>
      </w:r>
      <w:r>
        <w:t>in</w:t>
      </w:r>
      <w:r>
        <w:rPr>
          <w:spacing w:val="-3"/>
        </w:rPr>
        <w:t xml:space="preserve"> </w:t>
      </w:r>
      <w:r>
        <w:t>place</w:t>
      </w:r>
      <w:r>
        <w:rPr>
          <w:spacing w:val="-3"/>
        </w:rPr>
        <w:t xml:space="preserve"> </w:t>
      </w:r>
      <w:r>
        <w:t>which Officers</w:t>
      </w:r>
      <w:r>
        <w:rPr>
          <w:spacing w:val="-3"/>
        </w:rPr>
        <w:t xml:space="preserve"> </w:t>
      </w:r>
      <w:r>
        <w:t>would</w:t>
      </w:r>
      <w:r>
        <w:rPr>
          <w:spacing w:val="-4"/>
        </w:rPr>
        <w:t xml:space="preserve"> </w:t>
      </w:r>
      <w:r>
        <w:t>be</w:t>
      </w:r>
      <w:r>
        <w:rPr>
          <w:spacing w:val="-2"/>
        </w:rPr>
        <w:t xml:space="preserve"> </w:t>
      </w:r>
      <w:r>
        <w:t>delegated to</w:t>
      </w:r>
      <w:r>
        <w:rPr>
          <w:spacing w:val="-10"/>
        </w:rPr>
        <w:t xml:space="preserve"> </w:t>
      </w:r>
      <w:r>
        <w:t>Act</w:t>
      </w:r>
      <w:r>
        <w:rPr>
          <w:spacing w:val="-1"/>
        </w:rPr>
        <w:t xml:space="preserve"> </w:t>
      </w:r>
      <w:r>
        <w:t>if</w:t>
      </w:r>
      <w:r>
        <w:rPr>
          <w:spacing w:val="-4"/>
        </w:rPr>
        <w:t xml:space="preserve"> </w:t>
      </w:r>
      <w:r>
        <w:t>the Clerk is absent.</w:t>
      </w:r>
    </w:p>
    <w:p w14:paraId="422D2399" w14:textId="5D2B7E12" w:rsidR="006B4900" w:rsidRDefault="006B4900" w:rsidP="00E239ED">
      <w:pPr>
        <w:pStyle w:val="ListParagraph"/>
        <w:numPr>
          <w:ilvl w:val="1"/>
          <w:numId w:val="9"/>
        </w:numPr>
        <w:tabs>
          <w:tab w:val="left" w:pos="1985"/>
        </w:tabs>
        <w:kinsoku w:val="0"/>
        <w:overflowPunct w:val="0"/>
        <w:spacing w:line="242" w:lineRule="auto"/>
        <w:ind w:right="224"/>
        <w:rPr>
          <w:spacing w:val="-2"/>
        </w:rPr>
      </w:pPr>
      <w:r>
        <w:t xml:space="preserve">The Clerk shall at least three clear days before a meeting of the council, a committee or a </w:t>
      </w:r>
      <w:r>
        <w:rPr>
          <w:spacing w:val="-2"/>
        </w:rPr>
        <w:t>sub-committee:</w:t>
      </w:r>
    </w:p>
    <w:p w14:paraId="58BB81DE" w14:textId="6773EF1A" w:rsidR="006B4900" w:rsidRDefault="006B4900" w:rsidP="00C948AB">
      <w:pPr>
        <w:pStyle w:val="ListParagraph"/>
        <w:numPr>
          <w:ilvl w:val="1"/>
          <w:numId w:val="9"/>
        </w:numPr>
        <w:tabs>
          <w:tab w:val="left" w:pos="2238"/>
        </w:tabs>
        <w:kinsoku w:val="0"/>
        <w:overflowPunct w:val="0"/>
        <w:ind w:right="200"/>
      </w:pPr>
      <w:r>
        <w:t>Arrange</w:t>
      </w:r>
      <w:r w:rsidRPr="00C948AB">
        <w:rPr>
          <w:spacing w:val="-16"/>
        </w:rPr>
        <w:t xml:space="preserve"> </w:t>
      </w:r>
      <w:r>
        <w:t>for</w:t>
      </w:r>
      <w:r w:rsidRPr="00C948AB">
        <w:rPr>
          <w:spacing w:val="-17"/>
        </w:rPr>
        <w:t xml:space="preserve"> </w:t>
      </w:r>
      <w:r>
        <w:t>the</w:t>
      </w:r>
      <w:r w:rsidRPr="00C948AB">
        <w:rPr>
          <w:spacing w:val="-15"/>
        </w:rPr>
        <w:t xml:space="preserve"> </w:t>
      </w:r>
      <w:r>
        <w:t>serving</w:t>
      </w:r>
      <w:r w:rsidRPr="00C948AB">
        <w:rPr>
          <w:spacing w:val="-16"/>
        </w:rPr>
        <w:t xml:space="preserve"> </w:t>
      </w:r>
      <w:r>
        <w:t>of</w:t>
      </w:r>
      <w:r w:rsidRPr="00C948AB">
        <w:rPr>
          <w:spacing w:val="-15"/>
        </w:rPr>
        <w:t xml:space="preserve"> </w:t>
      </w:r>
      <w:r>
        <w:t>the</w:t>
      </w:r>
      <w:r w:rsidRPr="00C948AB">
        <w:rPr>
          <w:spacing w:val="-16"/>
        </w:rPr>
        <w:t xml:space="preserve"> </w:t>
      </w:r>
      <w:r>
        <w:t>notice</w:t>
      </w:r>
      <w:r w:rsidRPr="00C948AB">
        <w:rPr>
          <w:spacing w:val="-16"/>
        </w:rPr>
        <w:t xml:space="preserve"> </w:t>
      </w:r>
      <w:r>
        <w:t>(including</w:t>
      </w:r>
      <w:r w:rsidRPr="00C948AB">
        <w:rPr>
          <w:spacing w:val="-16"/>
        </w:rPr>
        <w:t xml:space="preserve"> </w:t>
      </w:r>
      <w:r>
        <w:t>how</w:t>
      </w:r>
      <w:r w:rsidRPr="00C948AB">
        <w:rPr>
          <w:spacing w:val="-17"/>
        </w:rPr>
        <w:t xml:space="preserve"> </w:t>
      </w:r>
      <w:r>
        <w:t>the</w:t>
      </w:r>
      <w:r w:rsidRPr="00C948AB">
        <w:rPr>
          <w:spacing w:val="-16"/>
        </w:rPr>
        <w:t xml:space="preserve"> </w:t>
      </w:r>
      <w:r>
        <w:t>meeting</w:t>
      </w:r>
      <w:r w:rsidRPr="00C948AB">
        <w:rPr>
          <w:spacing w:val="-17"/>
        </w:rPr>
        <w:t xml:space="preserve"> </w:t>
      </w:r>
      <w:r>
        <w:t>may</w:t>
      </w:r>
      <w:r w:rsidRPr="00C948AB">
        <w:rPr>
          <w:spacing w:val="-17"/>
        </w:rPr>
        <w:t xml:space="preserve"> </w:t>
      </w:r>
      <w:r>
        <w:t>be</w:t>
      </w:r>
      <w:r w:rsidRPr="00C948AB">
        <w:rPr>
          <w:spacing w:val="-15"/>
        </w:rPr>
        <w:t xml:space="preserve"> </w:t>
      </w:r>
      <w:r>
        <w:t>accessed</w:t>
      </w:r>
      <w:r w:rsidRPr="00C948AB">
        <w:rPr>
          <w:spacing w:val="-13"/>
        </w:rPr>
        <w:t xml:space="preserve"> </w:t>
      </w:r>
      <w:r>
        <w:t>virtually, (if applicable) which must be published electronically and in a conspicuous place in the community at least three clear days before the meeting, or if the meeting is convened at shorter notice, at the time it is convened.</w:t>
      </w:r>
    </w:p>
    <w:p w14:paraId="2C7200F5" w14:textId="07DF2E62" w:rsidR="006B4900" w:rsidRDefault="006B4900" w:rsidP="00C948AB">
      <w:pPr>
        <w:pStyle w:val="ListParagraph"/>
        <w:numPr>
          <w:ilvl w:val="1"/>
          <w:numId w:val="9"/>
        </w:numPr>
        <w:tabs>
          <w:tab w:val="left" w:pos="2262"/>
        </w:tabs>
        <w:kinsoku w:val="0"/>
        <w:overflowPunct w:val="0"/>
        <w:ind w:right="202"/>
      </w:pPr>
      <w:r>
        <w:t>If</w:t>
      </w:r>
      <w:r w:rsidRPr="00C948AB">
        <w:rPr>
          <w:spacing w:val="-6"/>
        </w:rPr>
        <w:t xml:space="preserve"> </w:t>
      </w:r>
      <w:r>
        <w:t>a</w:t>
      </w:r>
      <w:r w:rsidRPr="00C948AB">
        <w:rPr>
          <w:spacing w:val="-6"/>
        </w:rPr>
        <w:t xml:space="preserve"> </w:t>
      </w:r>
      <w:r>
        <w:t>member</w:t>
      </w:r>
      <w:r w:rsidRPr="00C948AB">
        <w:rPr>
          <w:spacing w:val="-6"/>
        </w:rPr>
        <w:t xml:space="preserve"> </w:t>
      </w:r>
      <w:r>
        <w:t>wants</w:t>
      </w:r>
      <w:r w:rsidRPr="00C948AB">
        <w:rPr>
          <w:spacing w:val="-6"/>
        </w:rPr>
        <w:t xml:space="preserve"> </w:t>
      </w:r>
      <w:r>
        <w:t>to</w:t>
      </w:r>
      <w:r w:rsidRPr="00C948AB">
        <w:rPr>
          <w:spacing w:val="-6"/>
        </w:rPr>
        <w:t xml:space="preserve"> </w:t>
      </w:r>
      <w:r>
        <w:t>receive</w:t>
      </w:r>
      <w:r w:rsidRPr="00C948AB">
        <w:rPr>
          <w:spacing w:val="-6"/>
        </w:rPr>
        <w:t xml:space="preserve"> </w:t>
      </w:r>
      <w:r>
        <w:t>the</w:t>
      </w:r>
      <w:r w:rsidRPr="00C948AB">
        <w:rPr>
          <w:spacing w:val="-5"/>
        </w:rPr>
        <w:t xml:space="preserve"> </w:t>
      </w:r>
      <w:r>
        <w:t>summons</w:t>
      </w:r>
      <w:r w:rsidRPr="00C948AB">
        <w:rPr>
          <w:spacing w:val="-6"/>
        </w:rPr>
        <w:t xml:space="preserve"> </w:t>
      </w:r>
      <w:r>
        <w:t>in</w:t>
      </w:r>
      <w:r w:rsidRPr="00C948AB">
        <w:rPr>
          <w:spacing w:val="-8"/>
        </w:rPr>
        <w:t xml:space="preserve"> </w:t>
      </w:r>
      <w:r>
        <w:t>writing</w:t>
      </w:r>
      <w:r w:rsidRPr="00C948AB">
        <w:rPr>
          <w:spacing w:val="-5"/>
        </w:rPr>
        <w:t xml:space="preserve"> </w:t>
      </w:r>
      <w:r>
        <w:t>rather</w:t>
      </w:r>
      <w:r w:rsidRPr="00C948AB">
        <w:rPr>
          <w:spacing w:val="-7"/>
        </w:rPr>
        <w:t xml:space="preserve"> </w:t>
      </w:r>
      <w:r>
        <w:t>than</w:t>
      </w:r>
      <w:r w:rsidRPr="00C948AB">
        <w:rPr>
          <w:spacing w:val="-8"/>
        </w:rPr>
        <w:t xml:space="preserve"> </w:t>
      </w:r>
      <w:r>
        <w:t>electronically,</w:t>
      </w:r>
      <w:r w:rsidRPr="00C948AB">
        <w:rPr>
          <w:spacing w:val="-6"/>
        </w:rPr>
        <w:t xml:space="preserve"> </w:t>
      </w:r>
      <w:r>
        <w:t>they</w:t>
      </w:r>
      <w:r w:rsidRPr="00C948AB">
        <w:rPr>
          <w:spacing w:val="-6"/>
        </w:rPr>
        <w:t xml:space="preserve"> </w:t>
      </w:r>
      <w:r>
        <w:t>must give</w:t>
      </w:r>
      <w:r w:rsidRPr="00C948AB">
        <w:rPr>
          <w:spacing w:val="-17"/>
        </w:rPr>
        <w:t xml:space="preserve"> </w:t>
      </w:r>
      <w:r>
        <w:t>notice</w:t>
      </w:r>
      <w:r w:rsidRPr="00C948AB">
        <w:rPr>
          <w:spacing w:val="-17"/>
        </w:rPr>
        <w:t xml:space="preserve"> </w:t>
      </w:r>
      <w:r>
        <w:t>in</w:t>
      </w:r>
      <w:r w:rsidRPr="00C948AB">
        <w:rPr>
          <w:spacing w:val="-16"/>
        </w:rPr>
        <w:t xml:space="preserve"> </w:t>
      </w:r>
      <w:r>
        <w:t>writing</w:t>
      </w:r>
      <w:r w:rsidRPr="00C948AB">
        <w:rPr>
          <w:spacing w:val="-17"/>
        </w:rPr>
        <w:t xml:space="preserve"> </w:t>
      </w:r>
      <w:r>
        <w:t>to</w:t>
      </w:r>
      <w:r w:rsidRPr="00C948AB">
        <w:rPr>
          <w:spacing w:val="-17"/>
        </w:rPr>
        <w:t xml:space="preserve"> </w:t>
      </w:r>
      <w:r>
        <w:t>the</w:t>
      </w:r>
      <w:r w:rsidRPr="00C948AB">
        <w:rPr>
          <w:spacing w:val="-17"/>
        </w:rPr>
        <w:t xml:space="preserve"> </w:t>
      </w:r>
      <w:r>
        <w:t>clerk</w:t>
      </w:r>
      <w:r w:rsidRPr="00C948AB">
        <w:rPr>
          <w:spacing w:val="-16"/>
        </w:rPr>
        <w:t xml:space="preserve"> </w:t>
      </w:r>
      <w:r>
        <w:t>and</w:t>
      </w:r>
      <w:r w:rsidRPr="00C948AB">
        <w:rPr>
          <w:spacing w:val="-17"/>
        </w:rPr>
        <w:t xml:space="preserve"> </w:t>
      </w:r>
      <w:r>
        <w:t>specify</w:t>
      </w:r>
      <w:r w:rsidRPr="00C948AB">
        <w:rPr>
          <w:spacing w:val="-17"/>
        </w:rPr>
        <w:t xml:space="preserve"> </w:t>
      </w:r>
      <w:r>
        <w:t>the</w:t>
      </w:r>
      <w:r w:rsidRPr="00C948AB">
        <w:rPr>
          <w:spacing w:val="-16"/>
        </w:rPr>
        <w:t xml:space="preserve"> </w:t>
      </w:r>
      <w:r>
        <w:t>postal</w:t>
      </w:r>
      <w:r w:rsidRPr="00C948AB">
        <w:rPr>
          <w:spacing w:val="-17"/>
        </w:rPr>
        <w:t xml:space="preserve"> </w:t>
      </w:r>
      <w:r>
        <w:t>address</w:t>
      </w:r>
      <w:r w:rsidRPr="00C948AB">
        <w:rPr>
          <w:spacing w:val="-17"/>
        </w:rPr>
        <w:t xml:space="preserve"> </w:t>
      </w:r>
      <w:r>
        <w:t>to</w:t>
      </w:r>
      <w:r w:rsidRPr="00C948AB">
        <w:rPr>
          <w:spacing w:val="-16"/>
        </w:rPr>
        <w:t xml:space="preserve"> </w:t>
      </w:r>
      <w:r>
        <w:t>which</w:t>
      </w:r>
      <w:r w:rsidRPr="00C948AB">
        <w:rPr>
          <w:spacing w:val="-17"/>
        </w:rPr>
        <w:t xml:space="preserve"> </w:t>
      </w:r>
      <w:r>
        <w:t>the</w:t>
      </w:r>
      <w:r w:rsidRPr="00C948AB">
        <w:rPr>
          <w:spacing w:val="-17"/>
        </w:rPr>
        <w:t xml:space="preserve"> </w:t>
      </w:r>
      <w:r>
        <w:t>summons</w:t>
      </w:r>
      <w:r w:rsidRPr="00C948AB">
        <w:rPr>
          <w:spacing w:val="-16"/>
        </w:rPr>
        <w:t xml:space="preserve"> </w:t>
      </w:r>
      <w:r>
        <w:t>should be sent.</w:t>
      </w:r>
    </w:p>
    <w:p w14:paraId="2C9B92A5" w14:textId="0BA4057A" w:rsidR="006B4900" w:rsidRDefault="006B4900" w:rsidP="00C948AB">
      <w:pPr>
        <w:pStyle w:val="ListParagraph"/>
        <w:numPr>
          <w:ilvl w:val="1"/>
          <w:numId w:val="9"/>
        </w:numPr>
        <w:tabs>
          <w:tab w:val="left" w:pos="2250"/>
        </w:tabs>
        <w:kinsoku w:val="0"/>
        <w:overflowPunct w:val="0"/>
        <w:ind w:right="209"/>
        <w:rPr>
          <w:spacing w:val="-2"/>
        </w:rPr>
      </w:pPr>
      <w:r>
        <w:t>The notice must provide details about how to access the meeting remotely, and the time and</w:t>
      </w:r>
      <w:r>
        <w:rPr>
          <w:spacing w:val="-6"/>
        </w:rPr>
        <w:t xml:space="preserve"> </w:t>
      </w:r>
      <w:r>
        <w:t>place</w:t>
      </w:r>
      <w:r>
        <w:rPr>
          <w:spacing w:val="-5"/>
        </w:rPr>
        <w:t xml:space="preserve"> </w:t>
      </w:r>
      <w:r>
        <w:t>of</w:t>
      </w:r>
      <w:r>
        <w:rPr>
          <w:spacing w:val="-3"/>
        </w:rPr>
        <w:t xml:space="preserve"> </w:t>
      </w:r>
      <w:r>
        <w:t>the</w:t>
      </w:r>
      <w:r>
        <w:rPr>
          <w:spacing w:val="-3"/>
        </w:rPr>
        <w:t xml:space="preserve"> </w:t>
      </w:r>
      <w:r>
        <w:t>meeting.</w:t>
      </w:r>
      <w:r>
        <w:rPr>
          <w:spacing w:val="-5"/>
        </w:rPr>
        <w:t xml:space="preserve"> </w:t>
      </w:r>
      <w:r>
        <w:t>The</w:t>
      </w:r>
      <w:r>
        <w:rPr>
          <w:spacing w:val="-3"/>
        </w:rPr>
        <w:t xml:space="preserve"> </w:t>
      </w:r>
      <w:r>
        <w:t>place</w:t>
      </w:r>
      <w:r>
        <w:rPr>
          <w:spacing w:val="-1"/>
        </w:rPr>
        <w:t xml:space="preserve"> </w:t>
      </w:r>
      <w:r>
        <w:t>may</w:t>
      </w:r>
      <w:r>
        <w:rPr>
          <w:spacing w:val="-4"/>
        </w:rPr>
        <w:t xml:space="preserve"> </w:t>
      </w:r>
      <w:r>
        <w:t>be</w:t>
      </w:r>
      <w:r>
        <w:rPr>
          <w:spacing w:val="-8"/>
        </w:rPr>
        <w:t xml:space="preserve"> </w:t>
      </w:r>
      <w:r>
        <w:t>omitted</w:t>
      </w:r>
      <w:r>
        <w:rPr>
          <w:spacing w:val="-3"/>
        </w:rPr>
        <w:t xml:space="preserve"> </w:t>
      </w:r>
      <w:r>
        <w:t>if</w:t>
      </w:r>
      <w:r>
        <w:rPr>
          <w:spacing w:val="-3"/>
        </w:rPr>
        <w:t xml:space="preserve"> </w:t>
      </w:r>
      <w:r>
        <w:t>the</w:t>
      </w:r>
      <w:r>
        <w:rPr>
          <w:spacing w:val="-6"/>
        </w:rPr>
        <w:t xml:space="preserve"> </w:t>
      </w:r>
      <w:r>
        <w:t>meeting</w:t>
      </w:r>
      <w:r>
        <w:rPr>
          <w:spacing w:val="-5"/>
        </w:rPr>
        <w:t xml:space="preserve"> </w:t>
      </w:r>
      <w:r>
        <w:t>is</w:t>
      </w:r>
      <w:r>
        <w:rPr>
          <w:spacing w:val="-3"/>
        </w:rPr>
        <w:t xml:space="preserve"> </w:t>
      </w:r>
      <w:r>
        <w:t>held</w:t>
      </w:r>
      <w:r>
        <w:rPr>
          <w:spacing w:val="-6"/>
        </w:rPr>
        <w:t xml:space="preserve"> </w:t>
      </w:r>
      <w:r>
        <w:t>by</w:t>
      </w:r>
      <w:r>
        <w:rPr>
          <w:spacing w:val="-3"/>
        </w:rPr>
        <w:t xml:space="preserve"> </w:t>
      </w:r>
      <w:r>
        <w:t>remote</w:t>
      </w:r>
      <w:r>
        <w:rPr>
          <w:spacing w:val="-3"/>
        </w:rPr>
        <w:t xml:space="preserve"> </w:t>
      </w:r>
      <w:r>
        <w:t xml:space="preserve">means </w:t>
      </w:r>
      <w:r>
        <w:rPr>
          <w:spacing w:val="-2"/>
        </w:rPr>
        <w:t>only.</w:t>
      </w:r>
    </w:p>
    <w:p w14:paraId="0F8F54B0" w14:textId="333EC9D1" w:rsidR="006B4900" w:rsidRPr="0008445A" w:rsidRDefault="006B4900" w:rsidP="0008445A">
      <w:pPr>
        <w:pStyle w:val="ListParagraph"/>
        <w:numPr>
          <w:ilvl w:val="1"/>
          <w:numId w:val="9"/>
        </w:numPr>
        <w:tabs>
          <w:tab w:val="left" w:pos="2264"/>
        </w:tabs>
        <w:kinsoku w:val="0"/>
        <w:overflowPunct w:val="0"/>
        <w:ind w:right="217"/>
      </w:pPr>
      <w:r>
        <w:t>The notice must be available in a conspicuous place giving notice of the time, place and agenda</w:t>
      </w:r>
      <w:r w:rsidRPr="00C73C05">
        <w:rPr>
          <w:spacing w:val="38"/>
        </w:rPr>
        <w:t xml:space="preserve"> </w:t>
      </w:r>
      <w:r>
        <w:t>(provided</w:t>
      </w:r>
      <w:r w:rsidRPr="00C73C05">
        <w:rPr>
          <w:spacing w:val="36"/>
        </w:rPr>
        <w:t xml:space="preserve"> </w:t>
      </w:r>
      <w:r>
        <w:t>that</w:t>
      </w:r>
      <w:r w:rsidRPr="00C73C05">
        <w:rPr>
          <w:spacing w:val="35"/>
        </w:rPr>
        <w:t xml:space="preserve"> </w:t>
      </w:r>
      <w:r>
        <w:t>the</w:t>
      </w:r>
      <w:r w:rsidRPr="00C73C05">
        <w:rPr>
          <w:spacing w:val="40"/>
        </w:rPr>
        <w:t xml:space="preserve"> </w:t>
      </w:r>
      <w:r>
        <w:t>public</w:t>
      </w:r>
      <w:r w:rsidRPr="00C73C05">
        <w:rPr>
          <w:spacing w:val="37"/>
        </w:rPr>
        <w:t xml:space="preserve"> </w:t>
      </w:r>
      <w:r>
        <w:t>notice</w:t>
      </w:r>
      <w:r w:rsidRPr="00C73C05">
        <w:rPr>
          <w:spacing w:val="40"/>
        </w:rPr>
        <w:t xml:space="preserve"> </w:t>
      </w:r>
      <w:r>
        <w:t>with</w:t>
      </w:r>
      <w:r w:rsidRPr="00C73C05">
        <w:rPr>
          <w:spacing w:val="38"/>
        </w:rPr>
        <w:t xml:space="preserve"> </w:t>
      </w:r>
      <w:r>
        <w:t>agenda</w:t>
      </w:r>
      <w:r w:rsidRPr="00C73C05">
        <w:rPr>
          <w:spacing w:val="40"/>
        </w:rPr>
        <w:t xml:space="preserve"> </w:t>
      </w:r>
      <w:r>
        <w:t>of</w:t>
      </w:r>
      <w:r w:rsidRPr="00C73C05">
        <w:rPr>
          <w:spacing w:val="34"/>
        </w:rPr>
        <w:t xml:space="preserve"> </w:t>
      </w:r>
      <w:r>
        <w:t>an</w:t>
      </w:r>
      <w:r w:rsidRPr="00C73C05">
        <w:rPr>
          <w:spacing w:val="35"/>
        </w:rPr>
        <w:t xml:space="preserve"> </w:t>
      </w:r>
      <w:r>
        <w:t>extraordinary</w:t>
      </w:r>
      <w:r w:rsidRPr="00C73C05">
        <w:rPr>
          <w:spacing w:val="35"/>
        </w:rPr>
        <w:t xml:space="preserve"> </w:t>
      </w:r>
      <w:r>
        <w:t>meeting</w:t>
      </w:r>
      <w:r w:rsidRPr="00C73C05">
        <w:rPr>
          <w:spacing w:val="38"/>
        </w:rPr>
        <w:t xml:space="preserve"> </w:t>
      </w:r>
      <w:r>
        <w:t>of</w:t>
      </w:r>
      <w:r w:rsidRPr="00C73C05">
        <w:rPr>
          <w:spacing w:val="37"/>
        </w:rPr>
        <w:t xml:space="preserve"> </w:t>
      </w:r>
      <w:r>
        <w:t>the</w:t>
      </w:r>
      <w:r w:rsidR="00C73C05">
        <w:t xml:space="preserve"> </w:t>
      </w:r>
      <w:r>
        <w:t>Council</w:t>
      </w:r>
      <w:r w:rsidRPr="00C73C05">
        <w:rPr>
          <w:spacing w:val="-1"/>
        </w:rPr>
        <w:t xml:space="preserve"> </w:t>
      </w:r>
      <w:r>
        <w:t>convened</w:t>
      </w:r>
      <w:r w:rsidRPr="00C73C05">
        <w:rPr>
          <w:spacing w:val="-1"/>
        </w:rPr>
        <w:t xml:space="preserve"> </w:t>
      </w:r>
      <w:r>
        <w:t>by</w:t>
      </w:r>
      <w:r w:rsidRPr="00C73C05">
        <w:rPr>
          <w:spacing w:val="-1"/>
        </w:rPr>
        <w:t xml:space="preserve"> </w:t>
      </w:r>
      <w:r>
        <w:t>councillors is signed</w:t>
      </w:r>
      <w:r w:rsidRPr="00C73C05">
        <w:rPr>
          <w:spacing w:val="-2"/>
        </w:rPr>
        <w:t xml:space="preserve"> </w:t>
      </w:r>
      <w:r>
        <w:t>by</w:t>
      </w:r>
      <w:r w:rsidRPr="00C73C05">
        <w:rPr>
          <w:spacing w:val="-5"/>
        </w:rPr>
        <w:t xml:space="preserve"> </w:t>
      </w:r>
      <w:r>
        <w:t>them)</w:t>
      </w:r>
      <w:r w:rsidRPr="00C73C05">
        <w:rPr>
          <w:spacing w:val="-1"/>
        </w:rPr>
        <w:t xml:space="preserve"> </w:t>
      </w:r>
      <w:r>
        <w:t>and published electronically with</w:t>
      </w:r>
      <w:r w:rsidRPr="00C73C05">
        <w:rPr>
          <w:spacing w:val="-1"/>
        </w:rPr>
        <w:t xml:space="preserve"> </w:t>
      </w:r>
      <w:r>
        <w:t>notice of the time and place and, as far as reasonably practicable, any documents relating to the business</w:t>
      </w:r>
      <w:r w:rsidRPr="00C73C05">
        <w:rPr>
          <w:spacing w:val="-2"/>
        </w:rPr>
        <w:t xml:space="preserve"> </w:t>
      </w:r>
      <w:r>
        <w:t>to</w:t>
      </w:r>
      <w:r w:rsidRPr="00C73C05">
        <w:rPr>
          <w:spacing w:val="-1"/>
        </w:rPr>
        <w:t xml:space="preserve"> </w:t>
      </w:r>
      <w:r>
        <w:t>be</w:t>
      </w:r>
      <w:r w:rsidRPr="00C73C05">
        <w:rPr>
          <w:spacing w:val="-2"/>
        </w:rPr>
        <w:t xml:space="preserve"> </w:t>
      </w:r>
      <w:r>
        <w:t>transacted</w:t>
      </w:r>
      <w:r w:rsidRPr="00C73C05">
        <w:rPr>
          <w:spacing w:val="-1"/>
        </w:rPr>
        <w:t xml:space="preserve"> </w:t>
      </w:r>
      <w:r>
        <w:t>at</w:t>
      </w:r>
      <w:r w:rsidRPr="00C73C05">
        <w:rPr>
          <w:spacing w:val="-4"/>
        </w:rPr>
        <w:t xml:space="preserve"> </w:t>
      </w:r>
      <w:r>
        <w:t>the</w:t>
      </w:r>
      <w:r w:rsidRPr="00C73C05">
        <w:rPr>
          <w:spacing w:val="-3"/>
        </w:rPr>
        <w:t xml:space="preserve"> </w:t>
      </w:r>
      <w:r>
        <w:t>meeting</w:t>
      </w:r>
      <w:r w:rsidRPr="00C73C05">
        <w:rPr>
          <w:spacing w:val="-3"/>
        </w:rPr>
        <w:t xml:space="preserve"> </w:t>
      </w:r>
      <w:r>
        <w:t>unless</w:t>
      </w:r>
      <w:r w:rsidRPr="00C73C05">
        <w:rPr>
          <w:spacing w:val="-2"/>
        </w:rPr>
        <w:t xml:space="preserve"> </w:t>
      </w:r>
      <w:r>
        <w:t>they</w:t>
      </w:r>
      <w:r w:rsidRPr="00C73C05">
        <w:rPr>
          <w:spacing w:val="-2"/>
        </w:rPr>
        <w:t xml:space="preserve"> </w:t>
      </w:r>
      <w:r>
        <w:t>relate</w:t>
      </w:r>
      <w:r w:rsidRPr="00C73C05">
        <w:rPr>
          <w:spacing w:val="-1"/>
        </w:rPr>
        <w:t xml:space="preserve"> </w:t>
      </w:r>
      <w:r>
        <w:t>to</w:t>
      </w:r>
      <w:r w:rsidRPr="00C73C05">
        <w:rPr>
          <w:spacing w:val="-2"/>
        </w:rPr>
        <w:t xml:space="preserve"> </w:t>
      </w:r>
      <w:r>
        <w:t>business</w:t>
      </w:r>
      <w:r w:rsidRPr="00C73C05">
        <w:rPr>
          <w:spacing w:val="-2"/>
        </w:rPr>
        <w:t xml:space="preserve"> </w:t>
      </w:r>
      <w:r>
        <w:t>which</w:t>
      </w:r>
      <w:r w:rsidRPr="00C73C05">
        <w:rPr>
          <w:spacing w:val="-2"/>
        </w:rPr>
        <w:t xml:space="preserve"> </w:t>
      </w:r>
      <w:r>
        <w:t>is</w:t>
      </w:r>
      <w:r w:rsidRPr="00C73C05">
        <w:rPr>
          <w:spacing w:val="-2"/>
        </w:rPr>
        <w:t xml:space="preserve"> </w:t>
      </w:r>
      <w:r>
        <w:t>likely</w:t>
      </w:r>
      <w:r w:rsidRPr="00C73C05">
        <w:rPr>
          <w:spacing w:val="-2"/>
        </w:rPr>
        <w:t xml:space="preserve"> </w:t>
      </w:r>
      <w:r>
        <w:t>to be considered in private or if their disclosure would be contrary to any enactment.</w:t>
      </w:r>
      <w:r w:rsidR="0008445A">
        <w:t xml:space="preserve"> </w:t>
      </w:r>
      <w:r w:rsidRPr="0008445A">
        <w:rPr>
          <w:i/>
          <w:iCs/>
        </w:rPr>
        <w:t>See</w:t>
      </w:r>
      <w:r w:rsidRPr="0008445A">
        <w:rPr>
          <w:i/>
          <w:iCs/>
          <w:spacing w:val="-3"/>
        </w:rPr>
        <w:t xml:space="preserve"> </w:t>
      </w:r>
      <w:r w:rsidRPr="0008445A">
        <w:rPr>
          <w:i/>
          <w:iCs/>
        </w:rPr>
        <w:t>standing</w:t>
      </w:r>
      <w:r w:rsidRPr="0008445A">
        <w:rPr>
          <w:i/>
          <w:iCs/>
          <w:spacing w:val="-5"/>
        </w:rPr>
        <w:t xml:space="preserve"> </w:t>
      </w:r>
      <w:r w:rsidRPr="0008445A">
        <w:rPr>
          <w:i/>
          <w:iCs/>
        </w:rPr>
        <w:t>order</w:t>
      </w:r>
      <w:r w:rsidRPr="0008445A">
        <w:rPr>
          <w:i/>
          <w:iCs/>
          <w:spacing w:val="-2"/>
        </w:rPr>
        <w:t xml:space="preserve"> </w:t>
      </w:r>
      <w:r w:rsidR="00141A97">
        <w:rPr>
          <w:i/>
          <w:iCs/>
        </w:rPr>
        <w:t>1(c)(</w:t>
      </w:r>
      <w:proofErr w:type="spellStart"/>
      <w:r w:rsidR="00141A97">
        <w:rPr>
          <w:i/>
          <w:iCs/>
        </w:rPr>
        <w:t>i</w:t>
      </w:r>
      <w:proofErr w:type="spellEnd"/>
      <w:r w:rsidR="00141A97">
        <w:rPr>
          <w:i/>
          <w:iCs/>
        </w:rPr>
        <w:t>) and (ii)</w:t>
      </w:r>
      <w:r w:rsidRPr="0008445A">
        <w:rPr>
          <w:i/>
          <w:iCs/>
          <w:spacing w:val="-8"/>
        </w:rPr>
        <w:t xml:space="preserve"> </w:t>
      </w:r>
      <w:r w:rsidRPr="0008445A">
        <w:rPr>
          <w:i/>
          <w:iCs/>
        </w:rPr>
        <w:t>(Meetings</w:t>
      </w:r>
      <w:r w:rsidRPr="0008445A">
        <w:rPr>
          <w:i/>
          <w:iCs/>
          <w:spacing w:val="-3"/>
        </w:rPr>
        <w:t xml:space="preserve"> </w:t>
      </w:r>
      <w:r w:rsidRPr="0008445A">
        <w:rPr>
          <w:i/>
          <w:iCs/>
        </w:rPr>
        <w:t>Generally</w:t>
      </w:r>
      <w:r w:rsidRPr="0008445A">
        <w:rPr>
          <w:i/>
          <w:iCs/>
          <w:spacing w:val="-1"/>
        </w:rPr>
        <w:t xml:space="preserve"> </w:t>
      </w:r>
      <w:r w:rsidRPr="0008445A">
        <w:rPr>
          <w:i/>
          <w:iCs/>
        </w:rPr>
        <w:t>–</w:t>
      </w:r>
      <w:r w:rsidRPr="0008445A">
        <w:rPr>
          <w:i/>
          <w:iCs/>
          <w:spacing w:val="-5"/>
        </w:rPr>
        <w:t xml:space="preserve"> </w:t>
      </w:r>
      <w:r w:rsidRPr="0008445A">
        <w:rPr>
          <w:i/>
          <w:iCs/>
        </w:rPr>
        <w:t>Other)</w:t>
      </w:r>
      <w:r w:rsidRPr="0008445A">
        <w:rPr>
          <w:i/>
          <w:iCs/>
          <w:spacing w:val="-8"/>
        </w:rPr>
        <w:t xml:space="preserve"> </w:t>
      </w:r>
      <w:r w:rsidRPr="0008445A">
        <w:rPr>
          <w:i/>
          <w:iCs/>
        </w:rPr>
        <w:t>for</w:t>
      </w:r>
      <w:r w:rsidRPr="0008445A">
        <w:rPr>
          <w:i/>
          <w:iCs/>
          <w:spacing w:val="-5"/>
        </w:rPr>
        <w:t xml:space="preserve"> </w:t>
      </w:r>
      <w:r w:rsidRPr="0008445A">
        <w:rPr>
          <w:i/>
          <w:iCs/>
        </w:rPr>
        <w:t>the</w:t>
      </w:r>
      <w:r w:rsidRPr="0008445A">
        <w:rPr>
          <w:i/>
          <w:iCs/>
          <w:spacing w:val="-3"/>
        </w:rPr>
        <w:t xml:space="preserve"> </w:t>
      </w:r>
      <w:r w:rsidRPr="0008445A">
        <w:rPr>
          <w:i/>
          <w:iCs/>
        </w:rPr>
        <w:t>meaning</w:t>
      </w:r>
      <w:r w:rsidRPr="0008445A">
        <w:rPr>
          <w:i/>
          <w:iCs/>
          <w:spacing w:val="-4"/>
        </w:rPr>
        <w:t xml:space="preserve"> </w:t>
      </w:r>
      <w:r w:rsidRPr="0008445A">
        <w:rPr>
          <w:i/>
          <w:iCs/>
        </w:rPr>
        <w:t>of</w:t>
      </w:r>
      <w:r w:rsidRPr="0008445A">
        <w:rPr>
          <w:i/>
          <w:iCs/>
          <w:spacing w:val="-4"/>
        </w:rPr>
        <w:t xml:space="preserve"> </w:t>
      </w:r>
      <w:r w:rsidRPr="0008445A">
        <w:rPr>
          <w:i/>
          <w:iCs/>
        </w:rPr>
        <w:t>clear</w:t>
      </w:r>
      <w:r w:rsidRPr="0008445A">
        <w:rPr>
          <w:i/>
          <w:iCs/>
          <w:spacing w:val="-7"/>
        </w:rPr>
        <w:t xml:space="preserve"> </w:t>
      </w:r>
      <w:r w:rsidRPr="0008445A">
        <w:rPr>
          <w:i/>
          <w:iCs/>
        </w:rPr>
        <w:t>days for a meeting of a full council and for a meeting of a committee;</w:t>
      </w:r>
    </w:p>
    <w:p w14:paraId="08B0A7E7" w14:textId="2C0FCE7B" w:rsidR="006B4900" w:rsidRDefault="006B4900" w:rsidP="00AC11D5">
      <w:pPr>
        <w:pStyle w:val="ListParagraph"/>
        <w:numPr>
          <w:ilvl w:val="1"/>
          <w:numId w:val="9"/>
        </w:numPr>
        <w:tabs>
          <w:tab w:val="left" w:pos="1985"/>
        </w:tabs>
        <w:kinsoku w:val="0"/>
        <w:overflowPunct w:val="0"/>
        <w:ind w:right="200"/>
      </w:pPr>
      <w:r>
        <w:t>subject</w:t>
      </w:r>
      <w:r>
        <w:rPr>
          <w:spacing w:val="-6"/>
        </w:rPr>
        <w:t xml:space="preserve"> </w:t>
      </w:r>
      <w:r>
        <w:t>to</w:t>
      </w:r>
      <w:r>
        <w:rPr>
          <w:spacing w:val="-6"/>
        </w:rPr>
        <w:t xml:space="preserve"> </w:t>
      </w:r>
      <w:r>
        <w:t>standing</w:t>
      </w:r>
      <w:r>
        <w:rPr>
          <w:spacing w:val="-5"/>
        </w:rPr>
        <w:t xml:space="preserve"> </w:t>
      </w:r>
      <w:r>
        <w:t>order</w:t>
      </w:r>
      <w:r>
        <w:rPr>
          <w:spacing w:val="-7"/>
        </w:rPr>
        <w:t xml:space="preserve"> </w:t>
      </w:r>
      <w:r>
        <w:t>9,</w:t>
      </w:r>
      <w:r>
        <w:rPr>
          <w:spacing w:val="-6"/>
        </w:rPr>
        <w:t xml:space="preserve"> </w:t>
      </w:r>
      <w:r>
        <w:t>include</w:t>
      </w:r>
      <w:r>
        <w:rPr>
          <w:spacing w:val="-5"/>
        </w:rPr>
        <w:t xml:space="preserve"> </w:t>
      </w:r>
      <w:r>
        <w:t>on</w:t>
      </w:r>
      <w:r>
        <w:rPr>
          <w:spacing w:val="-6"/>
        </w:rPr>
        <w:t xml:space="preserve"> </w:t>
      </w:r>
      <w:r>
        <w:t>the</w:t>
      </w:r>
      <w:r>
        <w:rPr>
          <w:spacing w:val="-6"/>
        </w:rPr>
        <w:t xml:space="preserve"> </w:t>
      </w:r>
      <w:r>
        <w:t>agenda</w:t>
      </w:r>
      <w:r>
        <w:rPr>
          <w:spacing w:val="-5"/>
        </w:rPr>
        <w:t xml:space="preserve"> </w:t>
      </w:r>
      <w:r>
        <w:t>all</w:t>
      </w:r>
      <w:r>
        <w:rPr>
          <w:spacing w:val="-8"/>
        </w:rPr>
        <w:t xml:space="preserve"> </w:t>
      </w:r>
      <w:r>
        <w:t>motions</w:t>
      </w:r>
      <w:r>
        <w:rPr>
          <w:spacing w:val="-5"/>
        </w:rPr>
        <w:t xml:space="preserve"> </w:t>
      </w:r>
      <w:r>
        <w:t>in</w:t>
      </w:r>
      <w:r>
        <w:rPr>
          <w:spacing w:val="-6"/>
        </w:rPr>
        <w:t xml:space="preserve"> </w:t>
      </w:r>
      <w:r>
        <w:t>the</w:t>
      </w:r>
      <w:r>
        <w:rPr>
          <w:spacing w:val="-8"/>
        </w:rPr>
        <w:t xml:space="preserve"> </w:t>
      </w:r>
      <w:r>
        <w:t>order</w:t>
      </w:r>
      <w:r>
        <w:rPr>
          <w:spacing w:val="-7"/>
        </w:rPr>
        <w:t xml:space="preserve"> </w:t>
      </w:r>
      <w:r>
        <w:t>received</w:t>
      </w:r>
      <w:r>
        <w:rPr>
          <w:spacing w:val="-7"/>
        </w:rPr>
        <w:t xml:space="preserve"> </w:t>
      </w:r>
      <w:r>
        <w:t>unless</w:t>
      </w:r>
      <w:r>
        <w:rPr>
          <w:spacing w:val="-11"/>
        </w:rPr>
        <w:t xml:space="preserve"> </w:t>
      </w:r>
      <w:r>
        <w:t>a councillor has given written notice at least 5 days before the meeting confirming their withdrawal of it;</w:t>
      </w:r>
    </w:p>
    <w:p w14:paraId="1D9F43AD" w14:textId="28F25509" w:rsidR="009210C3" w:rsidRDefault="009210C3" w:rsidP="009210C3">
      <w:pPr>
        <w:pStyle w:val="ListParagraph"/>
        <w:tabs>
          <w:tab w:val="left" w:pos="1985"/>
        </w:tabs>
        <w:kinsoku w:val="0"/>
        <w:overflowPunct w:val="0"/>
        <w:ind w:left="1418" w:right="200" w:firstLine="0"/>
      </w:pPr>
      <w:r>
        <w:t>The Clerk</w:t>
      </w:r>
      <w:r w:rsidR="000E4E83">
        <w:t xml:space="preserve"> should;</w:t>
      </w:r>
    </w:p>
    <w:p w14:paraId="7C25F2BA" w14:textId="0A124AD4" w:rsidR="006B4900" w:rsidRDefault="006B4900" w:rsidP="00AC11D5">
      <w:pPr>
        <w:pStyle w:val="ListParagraph"/>
        <w:numPr>
          <w:ilvl w:val="1"/>
          <w:numId w:val="9"/>
        </w:numPr>
        <w:tabs>
          <w:tab w:val="left" w:pos="1985"/>
        </w:tabs>
        <w:kinsoku w:val="0"/>
        <w:overflowPunct w:val="0"/>
        <w:ind w:right="211"/>
      </w:pPr>
      <w:r>
        <w:t>convene a meeting of Council for the election of a new presiding member or Chair of the Council, occasioned by a casual vacancy in their office;</w:t>
      </w:r>
    </w:p>
    <w:p w14:paraId="4D1C9EC6" w14:textId="77777777" w:rsidR="00E35CE9" w:rsidRDefault="006B4900" w:rsidP="00E35CE9">
      <w:pPr>
        <w:pStyle w:val="ListParagraph"/>
        <w:numPr>
          <w:ilvl w:val="1"/>
          <w:numId w:val="9"/>
        </w:numPr>
        <w:tabs>
          <w:tab w:val="left" w:pos="1983"/>
        </w:tabs>
        <w:kinsoku w:val="0"/>
        <w:overflowPunct w:val="0"/>
        <w:rPr>
          <w:spacing w:val="-2"/>
        </w:rPr>
      </w:pPr>
      <w:r>
        <w:t>facilitate</w:t>
      </w:r>
      <w:r>
        <w:rPr>
          <w:spacing w:val="-9"/>
        </w:rPr>
        <w:t xml:space="preserve"> </w:t>
      </w:r>
      <w:r>
        <w:t>inspection</w:t>
      </w:r>
      <w:r>
        <w:rPr>
          <w:spacing w:val="-9"/>
        </w:rPr>
        <w:t xml:space="preserve"> </w:t>
      </w:r>
      <w:r>
        <w:t>of</w:t>
      </w:r>
      <w:r>
        <w:rPr>
          <w:spacing w:val="-5"/>
        </w:rPr>
        <w:t xml:space="preserve"> </w:t>
      </w:r>
      <w:r>
        <w:t>the</w:t>
      </w:r>
      <w:r>
        <w:rPr>
          <w:spacing w:val="-8"/>
        </w:rPr>
        <w:t xml:space="preserve"> </w:t>
      </w:r>
      <w:r>
        <w:t>minute</w:t>
      </w:r>
      <w:r>
        <w:rPr>
          <w:spacing w:val="-5"/>
        </w:rPr>
        <w:t xml:space="preserve"> </w:t>
      </w:r>
      <w:r>
        <w:t>book</w:t>
      </w:r>
      <w:r>
        <w:rPr>
          <w:spacing w:val="-11"/>
        </w:rPr>
        <w:t xml:space="preserve"> </w:t>
      </w:r>
      <w:r>
        <w:t>by</w:t>
      </w:r>
      <w:r>
        <w:rPr>
          <w:spacing w:val="-8"/>
        </w:rPr>
        <w:t xml:space="preserve"> </w:t>
      </w:r>
      <w:r>
        <w:t>local</w:t>
      </w:r>
      <w:r>
        <w:rPr>
          <w:spacing w:val="-9"/>
        </w:rPr>
        <w:t xml:space="preserve"> </w:t>
      </w:r>
      <w:r>
        <w:t>government</w:t>
      </w:r>
      <w:r>
        <w:rPr>
          <w:spacing w:val="-5"/>
        </w:rPr>
        <w:t xml:space="preserve"> </w:t>
      </w:r>
      <w:r>
        <w:rPr>
          <w:spacing w:val="-2"/>
        </w:rPr>
        <w:t>electors;</w:t>
      </w:r>
    </w:p>
    <w:p w14:paraId="12DFEC46" w14:textId="77777777" w:rsidR="00E2625B" w:rsidRDefault="006B4900" w:rsidP="00E2625B">
      <w:pPr>
        <w:pStyle w:val="ListParagraph"/>
        <w:numPr>
          <w:ilvl w:val="1"/>
          <w:numId w:val="9"/>
        </w:numPr>
        <w:tabs>
          <w:tab w:val="left" w:pos="1983"/>
        </w:tabs>
        <w:kinsoku w:val="0"/>
        <w:overflowPunct w:val="0"/>
        <w:rPr>
          <w:spacing w:val="-2"/>
        </w:rPr>
      </w:pPr>
      <w:r>
        <w:t>receive</w:t>
      </w:r>
      <w:r w:rsidRPr="00E35CE9">
        <w:rPr>
          <w:spacing w:val="-9"/>
        </w:rPr>
        <w:t xml:space="preserve"> </w:t>
      </w:r>
      <w:r>
        <w:t>and</w:t>
      </w:r>
      <w:r w:rsidRPr="00E35CE9">
        <w:rPr>
          <w:spacing w:val="-3"/>
        </w:rPr>
        <w:t xml:space="preserve"> </w:t>
      </w:r>
      <w:r>
        <w:t>retain</w:t>
      </w:r>
      <w:r w:rsidRPr="00E35CE9">
        <w:rPr>
          <w:spacing w:val="-4"/>
        </w:rPr>
        <w:t xml:space="preserve"> </w:t>
      </w:r>
      <w:r>
        <w:t>copies</w:t>
      </w:r>
      <w:r w:rsidRPr="00E35CE9">
        <w:rPr>
          <w:spacing w:val="-4"/>
        </w:rPr>
        <w:t xml:space="preserve"> </w:t>
      </w:r>
      <w:r>
        <w:t>of</w:t>
      </w:r>
      <w:r w:rsidRPr="00E35CE9">
        <w:rPr>
          <w:spacing w:val="-9"/>
        </w:rPr>
        <w:t xml:space="preserve"> </w:t>
      </w:r>
      <w:r>
        <w:t>byelaws</w:t>
      </w:r>
      <w:r w:rsidRPr="00E35CE9">
        <w:rPr>
          <w:spacing w:val="-6"/>
        </w:rPr>
        <w:t xml:space="preserve"> </w:t>
      </w:r>
      <w:r>
        <w:t>made</w:t>
      </w:r>
      <w:r w:rsidRPr="00E35CE9">
        <w:rPr>
          <w:spacing w:val="-8"/>
        </w:rPr>
        <w:t xml:space="preserve"> </w:t>
      </w:r>
      <w:r>
        <w:t>by</w:t>
      </w:r>
      <w:r w:rsidRPr="00E35CE9">
        <w:rPr>
          <w:spacing w:val="-9"/>
        </w:rPr>
        <w:t xml:space="preserve"> </w:t>
      </w:r>
      <w:r>
        <w:t>other</w:t>
      </w:r>
      <w:r w:rsidRPr="00E35CE9">
        <w:rPr>
          <w:spacing w:val="-5"/>
        </w:rPr>
        <w:t xml:space="preserve"> </w:t>
      </w:r>
      <w:r>
        <w:t>local</w:t>
      </w:r>
      <w:r w:rsidRPr="00E35CE9">
        <w:rPr>
          <w:spacing w:val="-4"/>
        </w:rPr>
        <w:t xml:space="preserve"> </w:t>
      </w:r>
      <w:r w:rsidRPr="00E35CE9">
        <w:rPr>
          <w:spacing w:val="-2"/>
        </w:rPr>
        <w:t>authorities;</w:t>
      </w:r>
    </w:p>
    <w:p w14:paraId="2B4D58FC" w14:textId="77777777" w:rsidR="00E2625B" w:rsidRDefault="006B4900" w:rsidP="00E2625B">
      <w:pPr>
        <w:pStyle w:val="ListParagraph"/>
        <w:numPr>
          <w:ilvl w:val="1"/>
          <w:numId w:val="9"/>
        </w:numPr>
        <w:tabs>
          <w:tab w:val="left" w:pos="1983"/>
        </w:tabs>
        <w:kinsoku w:val="0"/>
        <w:overflowPunct w:val="0"/>
        <w:rPr>
          <w:spacing w:val="-2"/>
        </w:rPr>
      </w:pPr>
      <w:r>
        <w:t>hold</w:t>
      </w:r>
      <w:r w:rsidRPr="00E2625B">
        <w:rPr>
          <w:spacing w:val="-9"/>
        </w:rPr>
        <w:t xml:space="preserve"> </w:t>
      </w:r>
      <w:r>
        <w:t>acceptance</w:t>
      </w:r>
      <w:r w:rsidRPr="00E2625B">
        <w:rPr>
          <w:spacing w:val="-6"/>
        </w:rPr>
        <w:t xml:space="preserve"> </w:t>
      </w:r>
      <w:r>
        <w:t>of</w:t>
      </w:r>
      <w:r w:rsidRPr="00E2625B">
        <w:rPr>
          <w:spacing w:val="-7"/>
        </w:rPr>
        <w:t xml:space="preserve"> </w:t>
      </w:r>
      <w:r>
        <w:t>office</w:t>
      </w:r>
      <w:r w:rsidRPr="00E2625B">
        <w:rPr>
          <w:spacing w:val="-4"/>
        </w:rPr>
        <w:t xml:space="preserve"> </w:t>
      </w:r>
      <w:r>
        <w:t>forms</w:t>
      </w:r>
      <w:r w:rsidRPr="00E2625B">
        <w:rPr>
          <w:spacing w:val="-5"/>
        </w:rPr>
        <w:t xml:space="preserve"> </w:t>
      </w:r>
      <w:r>
        <w:t>from</w:t>
      </w:r>
      <w:r w:rsidRPr="00E2625B">
        <w:rPr>
          <w:spacing w:val="-5"/>
        </w:rPr>
        <w:t xml:space="preserve"> </w:t>
      </w:r>
      <w:r w:rsidRPr="00E2625B">
        <w:rPr>
          <w:spacing w:val="-2"/>
        </w:rPr>
        <w:t>councillors;</w:t>
      </w:r>
    </w:p>
    <w:p w14:paraId="6779D671" w14:textId="77777777" w:rsidR="00D516E4" w:rsidRDefault="006B4900" w:rsidP="00D516E4">
      <w:pPr>
        <w:pStyle w:val="ListParagraph"/>
        <w:numPr>
          <w:ilvl w:val="1"/>
          <w:numId w:val="9"/>
        </w:numPr>
        <w:tabs>
          <w:tab w:val="left" w:pos="1983"/>
        </w:tabs>
        <w:kinsoku w:val="0"/>
        <w:overflowPunct w:val="0"/>
        <w:rPr>
          <w:spacing w:val="-2"/>
        </w:rPr>
      </w:pPr>
      <w:r>
        <w:t>hold</w:t>
      </w:r>
      <w:r w:rsidRPr="00E2625B">
        <w:rPr>
          <w:spacing w:val="28"/>
        </w:rPr>
        <w:t xml:space="preserve"> </w:t>
      </w:r>
      <w:r>
        <w:t>a</w:t>
      </w:r>
      <w:r w:rsidRPr="00E2625B">
        <w:rPr>
          <w:spacing w:val="31"/>
        </w:rPr>
        <w:t xml:space="preserve"> </w:t>
      </w:r>
      <w:r>
        <w:t>copy</w:t>
      </w:r>
      <w:r w:rsidRPr="00E2625B">
        <w:rPr>
          <w:spacing w:val="30"/>
        </w:rPr>
        <w:t xml:space="preserve"> </w:t>
      </w:r>
      <w:r>
        <w:t>of</w:t>
      </w:r>
      <w:r w:rsidRPr="00E2625B">
        <w:rPr>
          <w:spacing w:val="30"/>
        </w:rPr>
        <w:t xml:space="preserve"> </w:t>
      </w:r>
      <w:r>
        <w:t>every</w:t>
      </w:r>
      <w:r w:rsidRPr="00E2625B">
        <w:rPr>
          <w:spacing w:val="30"/>
        </w:rPr>
        <w:t xml:space="preserve"> </w:t>
      </w:r>
      <w:r>
        <w:t>councillor’s</w:t>
      </w:r>
      <w:r w:rsidRPr="00E2625B">
        <w:rPr>
          <w:spacing w:val="32"/>
        </w:rPr>
        <w:t xml:space="preserve"> </w:t>
      </w:r>
      <w:r>
        <w:t>register</w:t>
      </w:r>
      <w:r w:rsidRPr="00E2625B">
        <w:rPr>
          <w:spacing w:val="32"/>
        </w:rPr>
        <w:t xml:space="preserve"> </w:t>
      </w:r>
      <w:r>
        <w:t>of</w:t>
      </w:r>
      <w:r w:rsidRPr="00E2625B">
        <w:rPr>
          <w:spacing w:val="30"/>
        </w:rPr>
        <w:t xml:space="preserve"> </w:t>
      </w:r>
      <w:r>
        <w:t>interests</w:t>
      </w:r>
      <w:r w:rsidRPr="00E2625B">
        <w:rPr>
          <w:spacing w:val="33"/>
        </w:rPr>
        <w:t xml:space="preserve"> </w:t>
      </w:r>
      <w:r>
        <w:t>where</w:t>
      </w:r>
      <w:r w:rsidRPr="00E2625B">
        <w:rPr>
          <w:spacing w:val="30"/>
        </w:rPr>
        <w:t xml:space="preserve"> </w:t>
      </w:r>
      <w:r>
        <w:t>the</w:t>
      </w:r>
      <w:r w:rsidRPr="00E2625B">
        <w:rPr>
          <w:spacing w:val="29"/>
        </w:rPr>
        <w:t xml:space="preserve"> </w:t>
      </w:r>
      <w:r>
        <w:t>Council</w:t>
      </w:r>
      <w:r w:rsidRPr="00E2625B">
        <w:rPr>
          <w:spacing w:val="31"/>
        </w:rPr>
        <w:t xml:space="preserve"> </w:t>
      </w:r>
      <w:r>
        <w:t>has</w:t>
      </w:r>
      <w:r w:rsidRPr="00E2625B">
        <w:rPr>
          <w:spacing w:val="32"/>
        </w:rPr>
        <w:t xml:space="preserve"> </w:t>
      </w:r>
      <w:r>
        <w:t>resolved</w:t>
      </w:r>
      <w:r w:rsidRPr="00E2625B">
        <w:rPr>
          <w:spacing w:val="30"/>
        </w:rPr>
        <w:t xml:space="preserve"> </w:t>
      </w:r>
      <w:r w:rsidRPr="00E2625B">
        <w:rPr>
          <w:spacing w:val="-5"/>
        </w:rPr>
        <w:t>to</w:t>
      </w:r>
      <w:r w:rsidR="00E2625B">
        <w:rPr>
          <w:spacing w:val="-5"/>
        </w:rPr>
        <w:t xml:space="preserve"> </w:t>
      </w:r>
      <w:r w:rsidR="00357580">
        <w:t>require</w:t>
      </w:r>
      <w:r w:rsidR="00357580" w:rsidRPr="00E2625B">
        <w:rPr>
          <w:spacing w:val="-4"/>
        </w:rPr>
        <w:t xml:space="preserve"> </w:t>
      </w:r>
      <w:r w:rsidR="00357580">
        <w:t>councillors</w:t>
      </w:r>
      <w:r w:rsidR="00357580" w:rsidRPr="00E2625B">
        <w:rPr>
          <w:spacing w:val="-4"/>
        </w:rPr>
        <w:t xml:space="preserve"> </w:t>
      </w:r>
      <w:r w:rsidR="00357580">
        <w:t>to</w:t>
      </w:r>
      <w:r w:rsidR="00357580" w:rsidRPr="00E2625B">
        <w:rPr>
          <w:spacing w:val="-5"/>
        </w:rPr>
        <w:t xml:space="preserve"> </w:t>
      </w:r>
      <w:r w:rsidR="00357580">
        <w:t>declare</w:t>
      </w:r>
      <w:r w:rsidR="00357580" w:rsidRPr="00E2625B">
        <w:rPr>
          <w:spacing w:val="-4"/>
        </w:rPr>
        <w:t xml:space="preserve"> </w:t>
      </w:r>
      <w:r w:rsidR="00357580">
        <w:t>interests</w:t>
      </w:r>
      <w:r w:rsidR="00357580" w:rsidRPr="00E2625B">
        <w:rPr>
          <w:spacing w:val="-3"/>
        </w:rPr>
        <w:t xml:space="preserve"> </w:t>
      </w:r>
      <w:r w:rsidR="00357580" w:rsidRPr="00E2625B">
        <w:rPr>
          <w:spacing w:val="-2"/>
        </w:rPr>
        <w:t>upfront;</w:t>
      </w:r>
    </w:p>
    <w:p w14:paraId="204D921D" w14:textId="77777777" w:rsidR="00D516E4" w:rsidRPr="00D516E4" w:rsidRDefault="006B4900" w:rsidP="00D516E4">
      <w:pPr>
        <w:pStyle w:val="ListParagraph"/>
        <w:numPr>
          <w:ilvl w:val="1"/>
          <w:numId w:val="9"/>
        </w:numPr>
        <w:tabs>
          <w:tab w:val="left" w:pos="1983"/>
        </w:tabs>
        <w:kinsoku w:val="0"/>
        <w:overflowPunct w:val="0"/>
        <w:rPr>
          <w:spacing w:val="-2"/>
        </w:rPr>
      </w:pPr>
      <w:r>
        <w:t>assist</w:t>
      </w:r>
      <w:r w:rsidRPr="00D516E4">
        <w:rPr>
          <w:spacing w:val="-4"/>
        </w:rPr>
        <w:t xml:space="preserve"> </w:t>
      </w:r>
      <w:r>
        <w:t>with</w:t>
      </w:r>
      <w:r w:rsidRPr="00D516E4">
        <w:rPr>
          <w:spacing w:val="-2"/>
        </w:rPr>
        <w:t xml:space="preserve"> </w:t>
      </w:r>
      <w:r>
        <w:t>responding</w:t>
      </w:r>
      <w:r w:rsidRPr="00D516E4">
        <w:rPr>
          <w:spacing w:val="-6"/>
        </w:rPr>
        <w:t xml:space="preserve"> </w:t>
      </w:r>
      <w:r>
        <w:t>to</w:t>
      </w:r>
      <w:r w:rsidRPr="00D516E4">
        <w:rPr>
          <w:spacing w:val="-3"/>
        </w:rPr>
        <w:t xml:space="preserve"> </w:t>
      </w:r>
      <w:r>
        <w:t>requests</w:t>
      </w:r>
      <w:r w:rsidRPr="00D516E4">
        <w:rPr>
          <w:spacing w:val="-5"/>
        </w:rPr>
        <w:t xml:space="preserve"> </w:t>
      </w:r>
      <w:r>
        <w:t>made</w:t>
      </w:r>
      <w:r w:rsidRPr="00D516E4">
        <w:rPr>
          <w:spacing w:val="-5"/>
        </w:rPr>
        <w:t xml:space="preserve"> </w:t>
      </w:r>
      <w:r>
        <w:t>under</w:t>
      </w:r>
      <w:r w:rsidRPr="00D516E4">
        <w:rPr>
          <w:spacing w:val="-4"/>
        </w:rPr>
        <w:t xml:space="preserve"> </w:t>
      </w:r>
      <w:r>
        <w:t>freedom</w:t>
      </w:r>
      <w:r w:rsidRPr="00D516E4">
        <w:rPr>
          <w:spacing w:val="-3"/>
        </w:rPr>
        <w:t xml:space="preserve"> </w:t>
      </w:r>
      <w:r>
        <w:t>of</w:t>
      </w:r>
      <w:r w:rsidRPr="00D516E4">
        <w:rPr>
          <w:spacing w:val="-4"/>
        </w:rPr>
        <w:t xml:space="preserve"> </w:t>
      </w:r>
      <w:r>
        <w:t>information</w:t>
      </w:r>
      <w:r w:rsidRPr="00D516E4">
        <w:rPr>
          <w:spacing w:val="-2"/>
        </w:rPr>
        <w:t xml:space="preserve"> </w:t>
      </w:r>
      <w:r>
        <w:t>legislation</w:t>
      </w:r>
      <w:r w:rsidRPr="00D516E4">
        <w:rPr>
          <w:spacing w:val="-2"/>
        </w:rPr>
        <w:t xml:space="preserve"> </w:t>
      </w:r>
      <w:r>
        <w:t>and</w:t>
      </w:r>
      <w:r w:rsidRPr="00D516E4">
        <w:rPr>
          <w:spacing w:val="-3"/>
        </w:rPr>
        <w:t xml:space="preserve"> </w:t>
      </w:r>
      <w:r>
        <w:t>rights exercisable under data protection legislation, in accordance with the Council’s relevant policies and procedures;</w:t>
      </w:r>
    </w:p>
    <w:p w14:paraId="402FD83D" w14:textId="77777777" w:rsidR="003253A9" w:rsidRPr="003253A9" w:rsidRDefault="006B4900" w:rsidP="000E4E83">
      <w:pPr>
        <w:pStyle w:val="ListParagraph"/>
        <w:numPr>
          <w:ilvl w:val="1"/>
          <w:numId w:val="9"/>
        </w:numPr>
        <w:tabs>
          <w:tab w:val="left" w:pos="1983"/>
        </w:tabs>
        <w:kinsoku w:val="0"/>
        <w:overflowPunct w:val="0"/>
        <w:rPr>
          <w:spacing w:val="-2"/>
        </w:rPr>
      </w:pPr>
      <w:r>
        <w:lastRenderedPageBreak/>
        <w:t>receive</w:t>
      </w:r>
      <w:r w:rsidRPr="00D516E4">
        <w:rPr>
          <w:spacing w:val="-17"/>
        </w:rPr>
        <w:t xml:space="preserve"> </w:t>
      </w:r>
      <w:r>
        <w:t>and</w:t>
      </w:r>
      <w:r w:rsidRPr="00D516E4">
        <w:rPr>
          <w:spacing w:val="-17"/>
        </w:rPr>
        <w:t xml:space="preserve"> </w:t>
      </w:r>
      <w:r>
        <w:t>send</w:t>
      </w:r>
      <w:r w:rsidRPr="00D516E4">
        <w:rPr>
          <w:spacing w:val="-16"/>
        </w:rPr>
        <w:t xml:space="preserve"> </w:t>
      </w:r>
      <w:r>
        <w:t>general</w:t>
      </w:r>
      <w:r w:rsidRPr="00D516E4">
        <w:rPr>
          <w:spacing w:val="-17"/>
        </w:rPr>
        <w:t xml:space="preserve"> </w:t>
      </w:r>
      <w:r>
        <w:t>correspondence</w:t>
      </w:r>
      <w:r w:rsidRPr="00D516E4">
        <w:rPr>
          <w:spacing w:val="-17"/>
        </w:rPr>
        <w:t xml:space="preserve"> </w:t>
      </w:r>
      <w:r>
        <w:t>and</w:t>
      </w:r>
      <w:r w:rsidRPr="00D516E4">
        <w:rPr>
          <w:spacing w:val="-15"/>
        </w:rPr>
        <w:t xml:space="preserve"> </w:t>
      </w:r>
      <w:r>
        <w:t>notices</w:t>
      </w:r>
      <w:r w:rsidRPr="00D516E4">
        <w:rPr>
          <w:spacing w:val="-17"/>
        </w:rPr>
        <w:t xml:space="preserve"> </w:t>
      </w:r>
      <w:r>
        <w:t>on</w:t>
      </w:r>
      <w:r w:rsidRPr="00D516E4">
        <w:rPr>
          <w:spacing w:val="-16"/>
        </w:rPr>
        <w:t xml:space="preserve"> </w:t>
      </w:r>
      <w:r>
        <w:t>behalf</w:t>
      </w:r>
      <w:r w:rsidRPr="00D516E4">
        <w:rPr>
          <w:spacing w:val="-17"/>
        </w:rPr>
        <w:t xml:space="preserve"> </w:t>
      </w:r>
      <w:r>
        <w:t>of</w:t>
      </w:r>
      <w:r w:rsidRPr="00D516E4">
        <w:rPr>
          <w:spacing w:val="-17"/>
        </w:rPr>
        <w:t xml:space="preserve"> </w:t>
      </w:r>
      <w:r>
        <w:t>the</w:t>
      </w:r>
      <w:r w:rsidRPr="00D516E4">
        <w:rPr>
          <w:spacing w:val="-15"/>
        </w:rPr>
        <w:t xml:space="preserve"> </w:t>
      </w:r>
      <w:r>
        <w:t>Council</w:t>
      </w:r>
      <w:r w:rsidRPr="00D516E4">
        <w:rPr>
          <w:spacing w:val="-17"/>
        </w:rPr>
        <w:t xml:space="preserve"> </w:t>
      </w:r>
      <w:r>
        <w:t>except</w:t>
      </w:r>
      <w:r w:rsidRPr="00D516E4">
        <w:rPr>
          <w:spacing w:val="-16"/>
        </w:rPr>
        <w:t xml:space="preserve"> </w:t>
      </w:r>
      <w:r>
        <w:t>where there is a resolution to the contrary;</w:t>
      </w:r>
      <w:r w:rsidR="003253A9" w:rsidRPr="003253A9">
        <w:t xml:space="preserve"> </w:t>
      </w:r>
    </w:p>
    <w:p w14:paraId="423E35BB" w14:textId="77777777" w:rsidR="00323C8D" w:rsidRPr="00323C8D" w:rsidRDefault="003253A9" w:rsidP="000E4E83">
      <w:pPr>
        <w:pStyle w:val="ListParagraph"/>
        <w:numPr>
          <w:ilvl w:val="1"/>
          <w:numId w:val="9"/>
        </w:numPr>
        <w:tabs>
          <w:tab w:val="left" w:pos="1983"/>
        </w:tabs>
        <w:kinsoku w:val="0"/>
        <w:overflowPunct w:val="0"/>
        <w:rPr>
          <w:spacing w:val="-2"/>
        </w:rPr>
      </w:pPr>
      <w:r w:rsidRPr="003253A9">
        <w:t>assist in the organisation of, storage of, access to, security of and destruction of information held by the Council in paper and electronic form subject to the requirements of freedom of information and data protection legislation and other legitimate requirements (e.g., the Limitation Act 1980)</w:t>
      </w:r>
      <w:r w:rsidR="00323C8D" w:rsidRPr="00323C8D">
        <w:t xml:space="preserve"> </w:t>
      </w:r>
    </w:p>
    <w:p w14:paraId="4C984FD2" w14:textId="77777777" w:rsidR="00323C8D" w:rsidRPr="00323C8D" w:rsidRDefault="00323C8D" w:rsidP="000E4E83">
      <w:pPr>
        <w:pStyle w:val="ListParagraph"/>
        <w:numPr>
          <w:ilvl w:val="1"/>
          <w:numId w:val="9"/>
        </w:numPr>
        <w:tabs>
          <w:tab w:val="left" w:pos="1983"/>
        </w:tabs>
        <w:kinsoku w:val="0"/>
        <w:overflowPunct w:val="0"/>
        <w:rPr>
          <w:spacing w:val="-2"/>
        </w:rPr>
      </w:pPr>
      <w:r w:rsidRPr="00323C8D">
        <w:t xml:space="preserve">arrange for legal deeds to be executed; See also standing order 23 </w:t>
      </w:r>
    </w:p>
    <w:p w14:paraId="08A608D0" w14:textId="77777777" w:rsidR="00323C8D" w:rsidRDefault="00323C8D" w:rsidP="00323C8D">
      <w:pPr>
        <w:pStyle w:val="ListParagraph"/>
        <w:numPr>
          <w:ilvl w:val="1"/>
          <w:numId w:val="9"/>
        </w:numPr>
        <w:tabs>
          <w:tab w:val="left" w:pos="1983"/>
        </w:tabs>
        <w:kinsoku w:val="0"/>
        <w:overflowPunct w:val="0"/>
      </w:pPr>
      <w:r w:rsidRPr="00323C8D">
        <w:t xml:space="preserve">arrange or manage the prompt authorisation, approval, and instruction regarding any payments to be made by the Council in accordance with its financial regulations </w:t>
      </w:r>
    </w:p>
    <w:p w14:paraId="64A56F2A" w14:textId="38E37255" w:rsidR="00323C8D" w:rsidRDefault="00323C8D" w:rsidP="00323C8D">
      <w:pPr>
        <w:pStyle w:val="ListParagraph"/>
        <w:numPr>
          <w:ilvl w:val="1"/>
          <w:numId w:val="9"/>
        </w:numPr>
        <w:tabs>
          <w:tab w:val="left" w:pos="1983"/>
        </w:tabs>
        <w:kinsoku w:val="0"/>
        <w:overflowPunct w:val="0"/>
      </w:pPr>
      <w:r>
        <w:t>record every planning application notified to the Council and the Council’s response to the</w:t>
      </w:r>
    </w:p>
    <w:p w14:paraId="07334E11" w14:textId="77777777" w:rsidR="00FD0235" w:rsidRPr="00FD0235" w:rsidRDefault="00323C8D" w:rsidP="00323C8D">
      <w:pPr>
        <w:pStyle w:val="ListParagraph"/>
        <w:numPr>
          <w:ilvl w:val="1"/>
          <w:numId w:val="9"/>
        </w:numPr>
        <w:tabs>
          <w:tab w:val="left" w:pos="1983"/>
        </w:tabs>
        <w:kinsoku w:val="0"/>
        <w:overflowPunct w:val="0"/>
        <w:rPr>
          <w:spacing w:val="-2"/>
        </w:rPr>
      </w:pPr>
      <w:r>
        <w:t>local planning authority in a book or file for such purpose;</w:t>
      </w:r>
      <w:r w:rsidR="00FD0235" w:rsidRPr="00FD0235">
        <w:t xml:space="preserve"> </w:t>
      </w:r>
    </w:p>
    <w:p w14:paraId="18C7ABC4" w14:textId="77777777" w:rsidR="00573B97" w:rsidRPr="00573B97" w:rsidRDefault="00FD0235" w:rsidP="00323C8D">
      <w:pPr>
        <w:pStyle w:val="ListParagraph"/>
        <w:numPr>
          <w:ilvl w:val="1"/>
          <w:numId w:val="9"/>
        </w:numPr>
        <w:tabs>
          <w:tab w:val="left" w:pos="1983"/>
        </w:tabs>
        <w:kinsoku w:val="0"/>
        <w:overflowPunct w:val="0"/>
        <w:rPr>
          <w:spacing w:val="-2"/>
        </w:rPr>
      </w:pPr>
      <w:r w:rsidRPr="00FD0235">
        <w:t xml:space="preserve">manage access to information about the Council via the publication scheme; </w:t>
      </w:r>
    </w:p>
    <w:p w14:paraId="325E87A3" w14:textId="77777777" w:rsidR="00646BF2" w:rsidRPr="00646BF2" w:rsidRDefault="00573B97" w:rsidP="00323C8D">
      <w:pPr>
        <w:pStyle w:val="ListParagraph"/>
        <w:numPr>
          <w:ilvl w:val="1"/>
          <w:numId w:val="9"/>
        </w:numPr>
        <w:tabs>
          <w:tab w:val="left" w:pos="1983"/>
        </w:tabs>
        <w:kinsoku w:val="0"/>
        <w:overflowPunct w:val="0"/>
        <w:rPr>
          <w:spacing w:val="-2"/>
        </w:rPr>
      </w:pPr>
      <w:r w:rsidRPr="00573B97">
        <w:t xml:space="preserve">Facilitate regular update meetings with the Presiding Member and/or Chair - Whilst it is recognised that the Clerk reports to the council as a whole body, the Clerk should keep the Presiding member and/or Chair, or in their absence Deputy Presiding Member and/or vice-chair, aware of any issues that are apparent within the council. Specific delegated matters must also be referred to the relevant chairs of committees to ensure the integrity, efficiency, and expediency of the council. </w:t>
      </w:r>
    </w:p>
    <w:p w14:paraId="2331977B" w14:textId="249CE734" w:rsidR="006B4900" w:rsidRPr="000E4E83" w:rsidRDefault="00573B97" w:rsidP="00323C8D">
      <w:pPr>
        <w:pStyle w:val="ListParagraph"/>
        <w:numPr>
          <w:ilvl w:val="1"/>
          <w:numId w:val="9"/>
        </w:numPr>
        <w:tabs>
          <w:tab w:val="left" w:pos="1983"/>
        </w:tabs>
        <w:kinsoku w:val="0"/>
        <w:overflowPunct w:val="0"/>
        <w:rPr>
          <w:spacing w:val="-2"/>
        </w:rPr>
        <w:sectPr w:rsidR="006B4900" w:rsidRPr="000E4E83">
          <w:pgSz w:w="12240" w:h="15840"/>
          <w:pgMar w:top="700" w:right="360" w:bottom="1280" w:left="0" w:header="0" w:footer="1082" w:gutter="0"/>
          <w:cols w:space="720"/>
          <w:noEndnote/>
        </w:sectPr>
      </w:pPr>
      <w:r w:rsidRPr="00573B97">
        <w:t>Liaise with the Presiding Member or Chair, or in their absence Deputy Presiding Member or vice-chair, to discuss the contents of the draft agenda for the full council meeting, as recorded as good practice in various documents, to assist the Presiding Member or Chair, and help them ensure the agenda items are able to be properly discussed with relevant support material and/or advice available to councillors at the meeting.</w:t>
      </w:r>
    </w:p>
    <w:p w14:paraId="0AC6D881" w14:textId="77777777" w:rsidR="006B4900" w:rsidRDefault="006B4900">
      <w:pPr>
        <w:pStyle w:val="BodyText"/>
        <w:kinsoku w:val="0"/>
        <w:overflowPunct w:val="0"/>
        <w:ind w:left="0" w:firstLine="0"/>
      </w:pPr>
    </w:p>
    <w:p w14:paraId="0CA105F5" w14:textId="77777777" w:rsidR="006928C8" w:rsidRDefault="006B4900" w:rsidP="006928C8">
      <w:pPr>
        <w:pStyle w:val="Heading1"/>
        <w:numPr>
          <w:ilvl w:val="0"/>
          <w:numId w:val="9"/>
        </w:numPr>
        <w:tabs>
          <w:tab w:val="left" w:pos="1286"/>
        </w:tabs>
        <w:kinsoku w:val="0"/>
        <w:overflowPunct w:val="0"/>
        <w:rPr>
          <w:spacing w:val="-2"/>
        </w:rPr>
      </w:pPr>
      <w:r>
        <w:t>RESPONSIBLE</w:t>
      </w:r>
      <w:r>
        <w:rPr>
          <w:spacing w:val="-11"/>
        </w:rPr>
        <w:t xml:space="preserve"> </w:t>
      </w:r>
      <w:r>
        <w:t>FINANCIAL</w:t>
      </w:r>
      <w:r>
        <w:rPr>
          <w:spacing w:val="-13"/>
        </w:rPr>
        <w:t xml:space="preserve"> </w:t>
      </w:r>
      <w:r>
        <w:rPr>
          <w:spacing w:val="-2"/>
        </w:rPr>
        <w:t>OFFICER</w:t>
      </w:r>
    </w:p>
    <w:p w14:paraId="0198CF3D" w14:textId="77777777" w:rsidR="00FB20D0" w:rsidRPr="00FB20D0" w:rsidRDefault="00FB20D0" w:rsidP="00FB20D0"/>
    <w:p w14:paraId="70C42828" w14:textId="1E0007AD" w:rsidR="008C49C8" w:rsidRPr="00847D70" w:rsidRDefault="006B4900" w:rsidP="008C49C8">
      <w:pPr>
        <w:pStyle w:val="Heading1"/>
        <w:tabs>
          <w:tab w:val="left" w:pos="1286"/>
        </w:tabs>
        <w:kinsoku w:val="0"/>
        <w:overflowPunct w:val="0"/>
        <w:ind w:left="847" w:firstLine="0"/>
        <w:rPr>
          <w:b w:val="0"/>
          <w:bCs w:val="0"/>
          <w:u w:val="none"/>
        </w:rPr>
      </w:pPr>
      <w:r w:rsidRPr="00847D70">
        <w:rPr>
          <w:b w:val="0"/>
          <w:bCs w:val="0"/>
          <w:u w:val="none"/>
        </w:rPr>
        <w:t>This</w:t>
      </w:r>
      <w:r w:rsidRPr="00847D70">
        <w:rPr>
          <w:b w:val="0"/>
          <w:bCs w:val="0"/>
          <w:spacing w:val="-7"/>
          <w:u w:val="none"/>
        </w:rPr>
        <w:t xml:space="preserve"> </w:t>
      </w:r>
      <w:r w:rsidRPr="00847D70">
        <w:rPr>
          <w:b w:val="0"/>
          <w:bCs w:val="0"/>
          <w:u w:val="none"/>
        </w:rPr>
        <w:t>section</w:t>
      </w:r>
      <w:r w:rsidRPr="00847D70">
        <w:rPr>
          <w:b w:val="0"/>
          <w:bCs w:val="0"/>
          <w:spacing w:val="-5"/>
          <w:u w:val="none"/>
        </w:rPr>
        <w:t xml:space="preserve"> </w:t>
      </w:r>
      <w:r w:rsidRPr="00847D70">
        <w:rPr>
          <w:b w:val="0"/>
          <w:bCs w:val="0"/>
          <w:u w:val="none"/>
        </w:rPr>
        <w:t>explains</w:t>
      </w:r>
      <w:r w:rsidRPr="00847D70">
        <w:rPr>
          <w:b w:val="0"/>
          <w:bCs w:val="0"/>
          <w:spacing w:val="-5"/>
          <w:u w:val="none"/>
        </w:rPr>
        <w:t xml:space="preserve"> </w:t>
      </w:r>
      <w:r w:rsidRPr="00847D70">
        <w:rPr>
          <w:b w:val="0"/>
          <w:bCs w:val="0"/>
          <w:u w:val="none"/>
        </w:rPr>
        <w:t>the</w:t>
      </w:r>
      <w:r w:rsidRPr="00847D70">
        <w:rPr>
          <w:b w:val="0"/>
          <w:bCs w:val="0"/>
          <w:spacing w:val="-7"/>
          <w:u w:val="none"/>
        </w:rPr>
        <w:t xml:space="preserve"> </w:t>
      </w:r>
      <w:r w:rsidRPr="00847D70">
        <w:rPr>
          <w:b w:val="0"/>
          <w:bCs w:val="0"/>
          <w:u w:val="none"/>
        </w:rPr>
        <w:t>role</w:t>
      </w:r>
      <w:r w:rsidRPr="00847D70">
        <w:rPr>
          <w:b w:val="0"/>
          <w:bCs w:val="0"/>
          <w:spacing w:val="-5"/>
          <w:u w:val="none"/>
        </w:rPr>
        <w:t xml:space="preserve"> </w:t>
      </w:r>
      <w:r w:rsidRPr="00847D70">
        <w:rPr>
          <w:b w:val="0"/>
          <w:bCs w:val="0"/>
          <w:u w:val="none"/>
        </w:rPr>
        <w:t>of</w:t>
      </w:r>
      <w:r w:rsidRPr="00847D70">
        <w:rPr>
          <w:b w:val="0"/>
          <w:bCs w:val="0"/>
          <w:spacing w:val="-6"/>
          <w:u w:val="none"/>
        </w:rPr>
        <w:t xml:space="preserve"> </w:t>
      </w:r>
      <w:r w:rsidRPr="00847D70">
        <w:rPr>
          <w:b w:val="0"/>
          <w:bCs w:val="0"/>
          <w:u w:val="none"/>
        </w:rPr>
        <w:t>the</w:t>
      </w:r>
      <w:r w:rsidRPr="00847D70">
        <w:rPr>
          <w:b w:val="0"/>
          <w:bCs w:val="0"/>
          <w:spacing w:val="-6"/>
          <w:u w:val="none"/>
        </w:rPr>
        <w:t xml:space="preserve"> </w:t>
      </w:r>
      <w:r w:rsidRPr="00847D70">
        <w:rPr>
          <w:b w:val="0"/>
          <w:bCs w:val="0"/>
          <w:u w:val="none"/>
        </w:rPr>
        <w:t>Responsible</w:t>
      </w:r>
      <w:r w:rsidRPr="00847D70">
        <w:rPr>
          <w:b w:val="0"/>
          <w:bCs w:val="0"/>
          <w:spacing w:val="-5"/>
          <w:u w:val="none"/>
        </w:rPr>
        <w:t xml:space="preserve"> </w:t>
      </w:r>
      <w:r w:rsidRPr="00847D70">
        <w:rPr>
          <w:b w:val="0"/>
          <w:bCs w:val="0"/>
          <w:u w:val="none"/>
        </w:rPr>
        <w:t>Financial</w:t>
      </w:r>
      <w:r w:rsidRPr="00847D70">
        <w:rPr>
          <w:b w:val="0"/>
          <w:bCs w:val="0"/>
          <w:spacing w:val="-6"/>
          <w:u w:val="none"/>
        </w:rPr>
        <w:t xml:space="preserve"> </w:t>
      </w:r>
      <w:r w:rsidRPr="00847D70">
        <w:rPr>
          <w:b w:val="0"/>
          <w:bCs w:val="0"/>
          <w:u w:val="none"/>
        </w:rPr>
        <w:t>Officer</w:t>
      </w:r>
      <w:r w:rsidRPr="00847D70">
        <w:rPr>
          <w:b w:val="0"/>
          <w:bCs w:val="0"/>
          <w:spacing w:val="-4"/>
          <w:u w:val="none"/>
        </w:rPr>
        <w:t xml:space="preserve"> </w:t>
      </w:r>
      <w:r w:rsidRPr="00847D70">
        <w:rPr>
          <w:b w:val="0"/>
          <w:bCs w:val="0"/>
          <w:u w:val="none"/>
        </w:rPr>
        <w:t>and</w:t>
      </w:r>
      <w:r w:rsidRPr="00847D70">
        <w:rPr>
          <w:b w:val="0"/>
          <w:bCs w:val="0"/>
          <w:spacing w:val="-7"/>
          <w:u w:val="none"/>
        </w:rPr>
        <w:t xml:space="preserve"> </w:t>
      </w:r>
      <w:r w:rsidRPr="00847D70">
        <w:rPr>
          <w:b w:val="0"/>
          <w:bCs w:val="0"/>
          <w:u w:val="none"/>
        </w:rPr>
        <w:t>cover</w:t>
      </w:r>
      <w:r w:rsidRPr="00847D70">
        <w:rPr>
          <w:b w:val="0"/>
          <w:bCs w:val="0"/>
          <w:spacing w:val="-4"/>
          <w:u w:val="none"/>
        </w:rPr>
        <w:t xml:space="preserve"> </w:t>
      </w:r>
      <w:r w:rsidRPr="00847D70">
        <w:rPr>
          <w:b w:val="0"/>
          <w:bCs w:val="0"/>
          <w:u w:val="none"/>
        </w:rPr>
        <w:t>arrangements</w:t>
      </w:r>
      <w:r w:rsidRPr="00847D70">
        <w:rPr>
          <w:b w:val="0"/>
          <w:bCs w:val="0"/>
          <w:spacing w:val="-7"/>
          <w:u w:val="none"/>
        </w:rPr>
        <w:t xml:space="preserve"> </w:t>
      </w:r>
      <w:r w:rsidRPr="00847D70">
        <w:rPr>
          <w:b w:val="0"/>
          <w:bCs w:val="0"/>
          <w:u w:val="none"/>
        </w:rPr>
        <w:t>when</w:t>
      </w:r>
      <w:r w:rsidRPr="00847D70">
        <w:rPr>
          <w:b w:val="0"/>
          <w:bCs w:val="0"/>
          <w:spacing w:val="-7"/>
          <w:u w:val="none"/>
        </w:rPr>
        <w:t xml:space="preserve"> </w:t>
      </w:r>
      <w:r w:rsidRPr="00847D70">
        <w:rPr>
          <w:b w:val="0"/>
          <w:bCs w:val="0"/>
          <w:u w:val="none"/>
        </w:rPr>
        <w:t>they</w:t>
      </w:r>
      <w:r w:rsidRPr="00847D70">
        <w:rPr>
          <w:b w:val="0"/>
          <w:bCs w:val="0"/>
          <w:spacing w:val="-5"/>
          <w:u w:val="none"/>
        </w:rPr>
        <w:t xml:space="preserve"> </w:t>
      </w:r>
      <w:r w:rsidRPr="00847D70">
        <w:rPr>
          <w:b w:val="0"/>
          <w:bCs w:val="0"/>
          <w:u w:val="none"/>
        </w:rPr>
        <w:t>are</w:t>
      </w:r>
      <w:r w:rsidRPr="00847D70">
        <w:rPr>
          <w:b w:val="0"/>
          <w:bCs w:val="0"/>
          <w:spacing w:val="-7"/>
          <w:u w:val="none"/>
        </w:rPr>
        <w:t xml:space="preserve"> </w:t>
      </w:r>
      <w:r w:rsidRPr="00847D70">
        <w:rPr>
          <w:b w:val="0"/>
          <w:bCs w:val="0"/>
          <w:spacing w:val="-2"/>
          <w:u w:val="none"/>
        </w:rPr>
        <w:t>absent.</w:t>
      </w:r>
      <w:r w:rsidR="00FB20D0" w:rsidRPr="00847D70">
        <w:rPr>
          <w:b w:val="0"/>
          <w:bCs w:val="0"/>
          <w:spacing w:val="-2"/>
          <w:u w:val="none"/>
        </w:rPr>
        <w:t xml:space="preserve"> </w:t>
      </w:r>
      <w:r w:rsidRPr="00847D70">
        <w:rPr>
          <w:b w:val="0"/>
          <w:bCs w:val="0"/>
          <w:u w:val="none"/>
        </w:rPr>
        <w:t>The</w:t>
      </w:r>
      <w:r w:rsidRPr="00847D70">
        <w:rPr>
          <w:b w:val="0"/>
          <w:bCs w:val="0"/>
          <w:spacing w:val="-3"/>
          <w:u w:val="none"/>
        </w:rPr>
        <w:t xml:space="preserve"> </w:t>
      </w:r>
      <w:r w:rsidRPr="00847D70">
        <w:rPr>
          <w:b w:val="0"/>
          <w:bCs w:val="0"/>
          <w:u w:val="none"/>
        </w:rPr>
        <w:t>Council</w:t>
      </w:r>
      <w:r w:rsidRPr="00847D70">
        <w:rPr>
          <w:b w:val="0"/>
          <w:bCs w:val="0"/>
          <w:spacing w:val="-4"/>
          <w:u w:val="none"/>
        </w:rPr>
        <w:t xml:space="preserve"> </w:t>
      </w:r>
      <w:r w:rsidRPr="00847D70">
        <w:rPr>
          <w:b w:val="0"/>
          <w:bCs w:val="0"/>
          <w:u w:val="none"/>
        </w:rPr>
        <w:t>shall</w:t>
      </w:r>
      <w:r w:rsidRPr="00847D70">
        <w:rPr>
          <w:b w:val="0"/>
          <w:bCs w:val="0"/>
          <w:spacing w:val="-4"/>
          <w:u w:val="none"/>
        </w:rPr>
        <w:t xml:space="preserve"> </w:t>
      </w:r>
      <w:r w:rsidRPr="00847D70">
        <w:rPr>
          <w:b w:val="0"/>
          <w:bCs w:val="0"/>
          <w:u w:val="none"/>
        </w:rPr>
        <w:t>appoint</w:t>
      </w:r>
      <w:r w:rsidRPr="00847D70">
        <w:rPr>
          <w:b w:val="0"/>
          <w:bCs w:val="0"/>
          <w:spacing w:val="-3"/>
          <w:u w:val="none"/>
        </w:rPr>
        <w:t xml:space="preserve"> </w:t>
      </w:r>
      <w:r w:rsidRPr="00847D70">
        <w:rPr>
          <w:b w:val="0"/>
          <w:bCs w:val="0"/>
          <w:u w:val="none"/>
        </w:rPr>
        <w:t>appropriate</w:t>
      </w:r>
      <w:r w:rsidRPr="00847D70">
        <w:rPr>
          <w:b w:val="0"/>
          <w:bCs w:val="0"/>
          <w:spacing w:val="-3"/>
          <w:u w:val="none"/>
        </w:rPr>
        <w:t xml:space="preserve"> </w:t>
      </w:r>
      <w:r w:rsidRPr="00847D70">
        <w:rPr>
          <w:b w:val="0"/>
          <w:bCs w:val="0"/>
          <w:u w:val="none"/>
        </w:rPr>
        <w:t>staff</w:t>
      </w:r>
      <w:r w:rsidRPr="00847D70">
        <w:rPr>
          <w:b w:val="0"/>
          <w:bCs w:val="0"/>
          <w:spacing w:val="-5"/>
          <w:u w:val="none"/>
        </w:rPr>
        <w:t xml:space="preserve"> </w:t>
      </w:r>
      <w:r w:rsidRPr="00847D70">
        <w:rPr>
          <w:b w:val="0"/>
          <w:bCs w:val="0"/>
          <w:u w:val="none"/>
        </w:rPr>
        <w:t>member(s)</w:t>
      </w:r>
      <w:r w:rsidRPr="00847D70">
        <w:rPr>
          <w:b w:val="0"/>
          <w:bCs w:val="0"/>
          <w:spacing w:val="-3"/>
          <w:u w:val="none"/>
        </w:rPr>
        <w:t xml:space="preserve"> </w:t>
      </w:r>
      <w:r w:rsidRPr="00847D70">
        <w:rPr>
          <w:b w:val="0"/>
          <w:bCs w:val="0"/>
          <w:u w:val="none"/>
        </w:rPr>
        <w:t>to</w:t>
      </w:r>
      <w:r w:rsidRPr="00847D70">
        <w:rPr>
          <w:b w:val="0"/>
          <w:bCs w:val="0"/>
          <w:spacing w:val="-5"/>
          <w:u w:val="none"/>
        </w:rPr>
        <w:t xml:space="preserve"> </w:t>
      </w:r>
      <w:r w:rsidRPr="00847D70">
        <w:rPr>
          <w:b w:val="0"/>
          <w:bCs w:val="0"/>
          <w:u w:val="none"/>
        </w:rPr>
        <w:t>undertake</w:t>
      </w:r>
      <w:r w:rsidRPr="00847D70">
        <w:rPr>
          <w:b w:val="0"/>
          <w:bCs w:val="0"/>
          <w:spacing w:val="-3"/>
          <w:u w:val="none"/>
        </w:rPr>
        <w:t xml:space="preserve"> </w:t>
      </w:r>
      <w:r w:rsidRPr="00847D70">
        <w:rPr>
          <w:b w:val="0"/>
          <w:bCs w:val="0"/>
          <w:u w:val="none"/>
        </w:rPr>
        <w:t>the</w:t>
      </w:r>
      <w:r w:rsidRPr="00847D70">
        <w:rPr>
          <w:b w:val="0"/>
          <w:bCs w:val="0"/>
          <w:spacing w:val="-3"/>
          <w:u w:val="none"/>
        </w:rPr>
        <w:t xml:space="preserve"> </w:t>
      </w:r>
      <w:r w:rsidRPr="00847D70">
        <w:rPr>
          <w:b w:val="0"/>
          <w:bCs w:val="0"/>
          <w:u w:val="none"/>
        </w:rPr>
        <w:t>work</w:t>
      </w:r>
      <w:r w:rsidRPr="00847D70">
        <w:rPr>
          <w:b w:val="0"/>
          <w:bCs w:val="0"/>
          <w:spacing w:val="-3"/>
          <w:u w:val="none"/>
        </w:rPr>
        <w:t xml:space="preserve"> </w:t>
      </w:r>
      <w:r w:rsidRPr="00847D70">
        <w:rPr>
          <w:b w:val="0"/>
          <w:bCs w:val="0"/>
          <w:u w:val="none"/>
        </w:rPr>
        <w:t>of</w:t>
      </w:r>
      <w:r w:rsidRPr="00847D70">
        <w:rPr>
          <w:b w:val="0"/>
          <w:bCs w:val="0"/>
          <w:spacing w:val="-3"/>
          <w:u w:val="none"/>
        </w:rPr>
        <w:t xml:space="preserve"> </w:t>
      </w:r>
      <w:r w:rsidRPr="00847D70">
        <w:rPr>
          <w:b w:val="0"/>
          <w:bCs w:val="0"/>
          <w:u w:val="none"/>
        </w:rPr>
        <w:t>the</w:t>
      </w:r>
      <w:r w:rsidRPr="00847D70">
        <w:rPr>
          <w:b w:val="0"/>
          <w:bCs w:val="0"/>
          <w:spacing w:val="-3"/>
          <w:u w:val="none"/>
        </w:rPr>
        <w:t xml:space="preserve"> </w:t>
      </w:r>
      <w:r w:rsidRPr="00847D70">
        <w:rPr>
          <w:b w:val="0"/>
          <w:bCs w:val="0"/>
          <w:u w:val="none"/>
        </w:rPr>
        <w:t>Responsible Financial Officer when the Responsible Financial Officer is absent.</w:t>
      </w:r>
    </w:p>
    <w:p w14:paraId="73D088C0" w14:textId="77777777" w:rsidR="008C49C8" w:rsidRDefault="008C49C8" w:rsidP="008C49C8">
      <w:pPr>
        <w:pStyle w:val="Heading1"/>
        <w:tabs>
          <w:tab w:val="left" w:pos="1286"/>
        </w:tabs>
        <w:kinsoku w:val="0"/>
        <w:overflowPunct w:val="0"/>
        <w:ind w:left="847" w:firstLine="0"/>
        <w:rPr>
          <w:b w:val="0"/>
          <w:bCs w:val="0"/>
          <w:u w:val="none"/>
        </w:rPr>
      </w:pPr>
    </w:p>
    <w:p w14:paraId="7BB82F4B" w14:textId="653A77D8" w:rsidR="00566FB0" w:rsidRPr="00FB20D0" w:rsidRDefault="00054B78" w:rsidP="001A1646">
      <w:pPr>
        <w:pStyle w:val="Heading1"/>
        <w:tabs>
          <w:tab w:val="left" w:pos="1286"/>
        </w:tabs>
        <w:kinsoku w:val="0"/>
        <w:overflowPunct w:val="0"/>
        <w:rPr>
          <w:u w:val="none"/>
        </w:rPr>
      </w:pPr>
      <w:r>
        <w:rPr>
          <w:u w:val="none"/>
        </w:rPr>
        <w:t xml:space="preserve">17. </w:t>
      </w:r>
      <w:r w:rsidR="00566FB0" w:rsidRPr="00FB20D0">
        <w:rPr>
          <w:u w:val="none"/>
        </w:rPr>
        <w:t>ACCOUNTS</w:t>
      </w:r>
      <w:r w:rsidR="00566FB0" w:rsidRPr="00FB20D0">
        <w:rPr>
          <w:spacing w:val="-15"/>
          <w:u w:val="none"/>
        </w:rPr>
        <w:t xml:space="preserve"> </w:t>
      </w:r>
      <w:r w:rsidR="00566FB0" w:rsidRPr="00FB20D0">
        <w:rPr>
          <w:u w:val="none"/>
        </w:rPr>
        <w:t>AND</w:t>
      </w:r>
      <w:r w:rsidR="00566FB0" w:rsidRPr="00FB20D0">
        <w:rPr>
          <w:spacing w:val="-16"/>
          <w:u w:val="none"/>
        </w:rPr>
        <w:t xml:space="preserve"> </w:t>
      </w:r>
      <w:r w:rsidR="00566FB0" w:rsidRPr="00FB20D0">
        <w:rPr>
          <w:u w:val="none"/>
        </w:rPr>
        <w:t>ACCOUNTING</w:t>
      </w:r>
      <w:r w:rsidR="00566FB0" w:rsidRPr="00FB20D0">
        <w:rPr>
          <w:spacing w:val="-8"/>
          <w:u w:val="none"/>
        </w:rPr>
        <w:t xml:space="preserve"> </w:t>
      </w:r>
      <w:r w:rsidR="00566FB0" w:rsidRPr="00FB20D0">
        <w:rPr>
          <w:spacing w:val="-2"/>
          <w:u w:val="none"/>
        </w:rPr>
        <w:t>STATEMENTS</w:t>
      </w:r>
    </w:p>
    <w:p w14:paraId="21C02FB5" w14:textId="18536981" w:rsidR="006928C8" w:rsidRPr="00847D70" w:rsidRDefault="006928C8" w:rsidP="00847D70">
      <w:pPr>
        <w:pStyle w:val="Heading1"/>
        <w:tabs>
          <w:tab w:val="left" w:pos="1286"/>
        </w:tabs>
        <w:kinsoku w:val="0"/>
        <w:overflowPunct w:val="0"/>
        <w:ind w:left="1418" w:firstLine="0"/>
        <w:rPr>
          <w:b w:val="0"/>
          <w:bCs w:val="0"/>
          <w:u w:val="none"/>
        </w:rPr>
      </w:pPr>
      <w:r w:rsidRPr="00847D70">
        <w:rPr>
          <w:b w:val="0"/>
          <w:bCs w:val="0"/>
          <w:u w:val="none"/>
        </w:rPr>
        <w:t>This</w:t>
      </w:r>
      <w:r w:rsidRPr="00847D70">
        <w:rPr>
          <w:b w:val="0"/>
          <w:bCs w:val="0"/>
          <w:spacing w:val="-6"/>
          <w:u w:val="none"/>
        </w:rPr>
        <w:t xml:space="preserve"> </w:t>
      </w:r>
      <w:r w:rsidRPr="00847D70">
        <w:rPr>
          <w:b w:val="0"/>
          <w:bCs w:val="0"/>
          <w:u w:val="none"/>
        </w:rPr>
        <w:t>section</w:t>
      </w:r>
      <w:r w:rsidRPr="00847D70">
        <w:rPr>
          <w:b w:val="0"/>
          <w:bCs w:val="0"/>
          <w:spacing w:val="-7"/>
          <w:u w:val="none"/>
        </w:rPr>
        <w:t xml:space="preserve"> </w:t>
      </w:r>
      <w:r w:rsidRPr="00847D70">
        <w:rPr>
          <w:b w:val="0"/>
          <w:bCs w:val="0"/>
          <w:u w:val="none"/>
        </w:rPr>
        <w:t>covers</w:t>
      </w:r>
      <w:r w:rsidRPr="00847D70">
        <w:rPr>
          <w:b w:val="0"/>
          <w:bCs w:val="0"/>
          <w:spacing w:val="-6"/>
          <w:u w:val="none"/>
        </w:rPr>
        <w:t xml:space="preserve"> </w:t>
      </w:r>
      <w:r w:rsidRPr="00847D70">
        <w:rPr>
          <w:b w:val="0"/>
          <w:bCs w:val="0"/>
          <w:u w:val="none"/>
        </w:rPr>
        <w:t>how</w:t>
      </w:r>
      <w:r w:rsidRPr="00847D70">
        <w:rPr>
          <w:b w:val="0"/>
          <w:bCs w:val="0"/>
          <w:spacing w:val="-7"/>
          <w:u w:val="none"/>
        </w:rPr>
        <w:t xml:space="preserve"> </w:t>
      </w:r>
      <w:r w:rsidRPr="00847D70">
        <w:rPr>
          <w:b w:val="0"/>
          <w:bCs w:val="0"/>
          <w:u w:val="none"/>
        </w:rPr>
        <w:t>the</w:t>
      </w:r>
      <w:r w:rsidRPr="00847D70">
        <w:rPr>
          <w:b w:val="0"/>
          <w:bCs w:val="0"/>
          <w:spacing w:val="-5"/>
          <w:u w:val="none"/>
        </w:rPr>
        <w:t xml:space="preserve"> </w:t>
      </w:r>
      <w:r w:rsidRPr="00847D70">
        <w:rPr>
          <w:b w:val="0"/>
          <w:bCs w:val="0"/>
          <w:u w:val="none"/>
        </w:rPr>
        <w:t>council</w:t>
      </w:r>
      <w:r w:rsidRPr="00847D70">
        <w:rPr>
          <w:b w:val="0"/>
          <w:bCs w:val="0"/>
          <w:spacing w:val="-7"/>
          <w:u w:val="none"/>
        </w:rPr>
        <w:t xml:space="preserve"> </w:t>
      </w:r>
      <w:r w:rsidRPr="00847D70">
        <w:rPr>
          <w:b w:val="0"/>
          <w:bCs w:val="0"/>
          <w:u w:val="none"/>
        </w:rPr>
        <w:t>manages</w:t>
      </w:r>
      <w:r w:rsidRPr="00847D70">
        <w:rPr>
          <w:b w:val="0"/>
          <w:bCs w:val="0"/>
          <w:spacing w:val="-7"/>
          <w:u w:val="none"/>
        </w:rPr>
        <w:t xml:space="preserve"> </w:t>
      </w:r>
      <w:r w:rsidRPr="00847D70">
        <w:rPr>
          <w:b w:val="0"/>
          <w:bCs w:val="0"/>
          <w:u w:val="none"/>
        </w:rPr>
        <w:t>its</w:t>
      </w:r>
      <w:r w:rsidRPr="00847D70">
        <w:rPr>
          <w:b w:val="0"/>
          <w:bCs w:val="0"/>
          <w:spacing w:val="-8"/>
          <w:u w:val="none"/>
        </w:rPr>
        <w:t xml:space="preserve"> </w:t>
      </w:r>
      <w:r w:rsidRPr="00847D70">
        <w:rPr>
          <w:b w:val="0"/>
          <w:bCs w:val="0"/>
          <w:u w:val="none"/>
        </w:rPr>
        <w:t>accounts,</w:t>
      </w:r>
      <w:r w:rsidRPr="00847D70">
        <w:rPr>
          <w:b w:val="0"/>
          <w:bCs w:val="0"/>
          <w:spacing w:val="-6"/>
          <w:u w:val="none"/>
        </w:rPr>
        <w:t xml:space="preserve"> </w:t>
      </w:r>
      <w:r w:rsidRPr="00847D70">
        <w:rPr>
          <w:b w:val="0"/>
          <w:bCs w:val="0"/>
          <w:u w:val="none"/>
        </w:rPr>
        <w:t>reporting,</w:t>
      </w:r>
      <w:r w:rsidRPr="00847D70">
        <w:rPr>
          <w:b w:val="0"/>
          <w:bCs w:val="0"/>
          <w:spacing w:val="-2"/>
          <w:u w:val="none"/>
        </w:rPr>
        <w:t xml:space="preserve"> </w:t>
      </w:r>
      <w:r w:rsidRPr="00847D70">
        <w:rPr>
          <w:b w:val="0"/>
          <w:bCs w:val="0"/>
          <w:u w:val="none"/>
        </w:rPr>
        <w:t>and</w:t>
      </w:r>
      <w:r w:rsidRPr="00847D70">
        <w:rPr>
          <w:b w:val="0"/>
          <w:bCs w:val="0"/>
          <w:spacing w:val="-9"/>
          <w:u w:val="none"/>
        </w:rPr>
        <w:t xml:space="preserve"> </w:t>
      </w:r>
      <w:r w:rsidRPr="00847D70">
        <w:rPr>
          <w:b w:val="0"/>
          <w:bCs w:val="0"/>
          <w:u w:val="none"/>
        </w:rPr>
        <w:t>year-end</w:t>
      </w:r>
      <w:r w:rsidRPr="00847D70">
        <w:rPr>
          <w:b w:val="0"/>
          <w:bCs w:val="0"/>
          <w:spacing w:val="-6"/>
          <w:u w:val="none"/>
        </w:rPr>
        <w:t xml:space="preserve"> </w:t>
      </w:r>
      <w:r w:rsidRPr="00847D70">
        <w:rPr>
          <w:b w:val="0"/>
          <w:bCs w:val="0"/>
          <w:u w:val="none"/>
        </w:rPr>
        <w:t>financial</w:t>
      </w:r>
      <w:r w:rsidRPr="00847D70">
        <w:rPr>
          <w:b w:val="0"/>
          <w:bCs w:val="0"/>
          <w:spacing w:val="-5"/>
          <w:u w:val="none"/>
        </w:rPr>
        <w:t xml:space="preserve"> </w:t>
      </w:r>
      <w:r w:rsidRPr="00847D70">
        <w:rPr>
          <w:b w:val="0"/>
          <w:bCs w:val="0"/>
          <w:spacing w:val="-2"/>
          <w:u w:val="none"/>
        </w:rPr>
        <w:t>statements.</w:t>
      </w:r>
      <w:r w:rsidR="00847D70">
        <w:rPr>
          <w:b w:val="0"/>
          <w:bCs w:val="0"/>
          <w:spacing w:val="-2"/>
          <w:u w:val="none"/>
        </w:rPr>
        <w:t xml:space="preserve"> </w:t>
      </w:r>
      <w:r w:rsidRPr="00847D70">
        <w:rPr>
          <w:b w:val="0"/>
          <w:bCs w:val="0"/>
          <w:u w:val="none"/>
        </w:rPr>
        <w:t>Proper</w:t>
      </w:r>
      <w:r w:rsidRPr="00847D70">
        <w:rPr>
          <w:b w:val="0"/>
          <w:bCs w:val="0"/>
          <w:spacing w:val="38"/>
          <w:u w:val="none"/>
        </w:rPr>
        <w:t xml:space="preserve"> </w:t>
      </w:r>
      <w:r w:rsidRPr="00847D70">
        <w:rPr>
          <w:b w:val="0"/>
          <w:bCs w:val="0"/>
          <w:u w:val="none"/>
        </w:rPr>
        <w:t>practices”</w:t>
      </w:r>
      <w:r w:rsidRPr="00847D70">
        <w:rPr>
          <w:b w:val="0"/>
          <w:bCs w:val="0"/>
          <w:spacing w:val="39"/>
          <w:u w:val="none"/>
        </w:rPr>
        <w:t xml:space="preserve"> </w:t>
      </w:r>
      <w:r w:rsidRPr="00847D70">
        <w:rPr>
          <w:b w:val="0"/>
          <w:bCs w:val="0"/>
          <w:u w:val="none"/>
        </w:rPr>
        <w:t>in</w:t>
      </w:r>
      <w:r w:rsidRPr="00847D70">
        <w:rPr>
          <w:b w:val="0"/>
          <w:bCs w:val="0"/>
          <w:spacing w:val="34"/>
          <w:u w:val="none"/>
        </w:rPr>
        <w:t xml:space="preserve"> </w:t>
      </w:r>
      <w:r w:rsidRPr="00847D70">
        <w:rPr>
          <w:b w:val="0"/>
          <w:bCs w:val="0"/>
          <w:u w:val="none"/>
        </w:rPr>
        <w:t>standing</w:t>
      </w:r>
      <w:r w:rsidRPr="00847D70">
        <w:rPr>
          <w:b w:val="0"/>
          <w:bCs w:val="0"/>
          <w:spacing w:val="38"/>
          <w:u w:val="none"/>
        </w:rPr>
        <w:t xml:space="preserve"> </w:t>
      </w:r>
      <w:r w:rsidRPr="00847D70">
        <w:rPr>
          <w:b w:val="0"/>
          <w:bCs w:val="0"/>
          <w:u w:val="none"/>
        </w:rPr>
        <w:t>orders</w:t>
      </w:r>
      <w:r w:rsidRPr="00847D70">
        <w:rPr>
          <w:b w:val="0"/>
          <w:bCs w:val="0"/>
          <w:spacing w:val="36"/>
          <w:u w:val="none"/>
        </w:rPr>
        <w:t xml:space="preserve"> </w:t>
      </w:r>
      <w:r w:rsidRPr="00847D70">
        <w:rPr>
          <w:b w:val="0"/>
          <w:bCs w:val="0"/>
          <w:u w:val="none"/>
        </w:rPr>
        <w:t>refer</w:t>
      </w:r>
      <w:r w:rsidRPr="00847D70">
        <w:rPr>
          <w:b w:val="0"/>
          <w:bCs w:val="0"/>
          <w:spacing w:val="35"/>
          <w:u w:val="none"/>
        </w:rPr>
        <w:t xml:space="preserve"> </w:t>
      </w:r>
      <w:r w:rsidRPr="00847D70">
        <w:rPr>
          <w:b w:val="0"/>
          <w:bCs w:val="0"/>
          <w:u w:val="none"/>
        </w:rPr>
        <w:t>to</w:t>
      </w:r>
      <w:r w:rsidRPr="00847D70">
        <w:rPr>
          <w:b w:val="0"/>
          <w:bCs w:val="0"/>
          <w:spacing w:val="39"/>
          <w:u w:val="none"/>
        </w:rPr>
        <w:t xml:space="preserve"> </w:t>
      </w:r>
      <w:r w:rsidRPr="00847D70">
        <w:rPr>
          <w:b w:val="0"/>
          <w:bCs w:val="0"/>
          <w:u w:val="none"/>
        </w:rPr>
        <w:t>the</w:t>
      </w:r>
      <w:r w:rsidRPr="00847D70">
        <w:rPr>
          <w:b w:val="0"/>
          <w:bCs w:val="0"/>
          <w:spacing w:val="37"/>
          <w:u w:val="none"/>
        </w:rPr>
        <w:t xml:space="preserve"> </w:t>
      </w:r>
      <w:r w:rsidRPr="00847D70">
        <w:rPr>
          <w:b w:val="0"/>
          <w:bCs w:val="0"/>
          <w:u w:val="none"/>
        </w:rPr>
        <w:t>most</w:t>
      </w:r>
      <w:r w:rsidRPr="00847D70">
        <w:rPr>
          <w:b w:val="0"/>
          <w:bCs w:val="0"/>
          <w:spacing w:val="39"/>
          <w:u w:val="none"/>
        </w:rPr>
        <w:t xml:space="preserve"> </w:t>
      </w:r>
      <w:r w:rsidRPr="00847D70">
        <w:rPr>
          <w:b w:val="0"/>
          <w:bCs w:val="0"/>
          <w:u w:val="none"/>
        </w:rPr>
        <w:t>recent</w:t>
      </w:r>
      <w:r w:rsidRPr="00847D70">
        <w:rPr>
          <w:b w:val="0"/>
          <w:bCs w:val="0"/>
          <w:spacing w:val="40"/>
          <w:u w:val="none"/>
        </w:rPr>
        <w:t xml:space="preserve"> </w:t>
      </w:r>
      <w:r w:rsidRPr="00847D70">
        <w:rPr>
          <w:b w:val="0"/>
          <w:bCs w:val="0"/>
          <w:u w:val="none"/>
        </w:rPr>
        <w:t>version</w:t>
      </w:r>
      <w:r w:rsidRPr="00847D70">
        <w:rPr>
          <w:b w:val="0"/>
          <w:bCs w:val="0"/>
          <w:spacing w:val="39"/>
          <w:u w:val="none"/>
        </w:rPr>
        <w:t xml:space="preserve"> </w:t>
      </w:r>
      <w:r w:rsidRPr="00847D70">
        <w:rPr>
          <w:b w:val="0"/>
          <w:bCs w:val="0"/>
          <w:u w:val="none"/>
        </w:rPr>
        <w:t>of</w:t>
      </w:r>
      <w:r w:rsidRPr="00847D70">
        <w:rPr>
          <w:b w:val="0"/>
          <w:bCs w:val="0"/>
          <w:spacing w:val="36"/>
          <w:u w:val="none"/>
        </w:rPr>
        <w:t xml:space="preserve"> </w:t>
      </w:r>
      <w:r w:rsidRPr="00847D70">
        <w:rPr>
          <w:b w:val="0"/>
          <w:bCs w:val="0"/>
          <w:u w:val="none"/>
        </w:rPr>
        <w:t>“Governance</w:t>
      </w:r>
      <w:r w:rsidRPr="00847D70">
        <w:rPr>
          <w:b w:val="0"/>
          <w:bCs w:val="0"/>
          <w:spacing w:val="38"/>
          <w:u w:val="none"/>
        </w:rPr>
        <w:t xml:space="preserve"> </w:t>
      </w:r>
      <w:r w:rsidRPr="00847D70">
        <w:rPr>
          <w:b w:val="0"/>
          <w:bCs w:val="0"/>
          <w:u w:val="none"/>
        </w:rPr>
        <w:t>and Accountability for Local Councils in Wales – A Practitioners’ Guide.”</w:t>
      </w:r>
    </w:p>
    <w:p w14:paraId="2903F825" w14:textId="77777777" w:rsidR="00847D70" w:rsidRPr="00847D70" w:rsidRDefault="00847D70" w:rsidP="00847D70"/>
    <w:p w14:paraId="64F308FF" w14:textId="47BCF42E" w:rsidR="006928C8" w:rsidRDefault="006928C8" w:rsidP="0060418A">
      <w:pPr>
        <w:pStyle w:val="ListParagraph"/>
        <w:numPr>
          <w:ilvl w:val="1"/>
          <w:numId w:val="9"/>
        </w:numPr>
        <w:tabs>
          <w:tab w:val="left" w:pos="1418"/>
        </w:tabs>
        <w:kinsoku w:val="0"/>
        <w:overflowPunct w:val="0"/>
        <w:spacing w:line="273" w:lineRule="exact"/>
        <w:jc w:val="left"/>
        <w:rPr>
          <w:spacing w:val="-4"/>
        </w:rPr>
      </w:pPr>
      <w:r>
        <w:t>All</w:t>
      </w:r>
      <w:r>
        <w:rPr>
          <w:spacing w:val="-6"/>
        </w:rPr>
        <w:t xml:space="preserve"> </w:t>
      </w:r>
      <w:r>
        <w:t>payments</w:t>
      </w:r>
      <w:r>
        <w:rPr>
          <w:spacing w:val="-4"/>
        </w:rPr>
        <w:t xml:space="preserve"> </w:t>
      </w:r>
      <w:r>
        <w:t>by</w:t>
      </w:r>
      <w:r>
        <w:rPr>
          <w:spacing w:val="-5"/>
        </w:rPr>
        <w:t xml:space="preserve"> </w:t>
      </w:r>
      <w:r>
        <w:t>the</w:t>
      </w:r>
      <w:r>
        <w:rPr>
          <w:spacing w:val="-2"/>
        </w:rPr>
        <w:t xml:space="preserve"> </w:t>
      </w:r>
      <w:r>
        <w:t>Council</w:t>
      </w:r>
      <w:r>
        <w:rPr>
          <w:spacing w:val="-4"/>
        </w:rPr>
        <w:t xml:space="preserve"> </w:t>
      </w:r>
      <w:r>
        <w:t>shall</w:t>
      </w:r>
      <w:r>
        <w:rPr>
          <w:spacing w:val="-3"/>
        </w:rPr>
        <w:t xml:space="preserve"> </w:t>
      </w:r>
      <w:r>
        <w:t>be</w:t>
      </w:r>
      <w:r>
        <w:rPr>
          <w:spacing w:val="-4"/>
        </w:rPr>
        <w:t xml:space="preserve"> </w:t>
      </w:r>
      <w:r>
        <w:t>authorised,</w:t>
      </w:r>
      <w:r>
        <w:rPr>
          <w:spacing w:val="-5"/>
        </w:rPr>
        <w:t xml:space="preserve"> </w:t>
      </w:r>
      <w:r>
        <w:t>approved</w:t>
      </w:r>
      <w:r>
        <w:rPr>
          <w:spacing w:val="-4"/>
        </w:rPr>
        <w:t xml:space="preserve"> </w:t>
      </w:r>
      <w:r>
        <w:t>and</w:t>
      </w:r>
      <w:r>
        <w:rPr>
          <w:spacing w:val="-2"/>
        </w:rPr>
        <w:t xml:space="preserve"> </w:t>
      </w:r>
      <w:r>
        <w:t>paid</w:t>
      </w:r>
      <w:r>
        <w:rPr>
          <w:spacing w:val="-5"/>
        </w:rPr>
        <w:t xml:space="preserve"> </w:t>
      </w:r>
      <w:r>
        <w:t>in</w:t>
      </w:r>
      <w:r>
        <w:rPr>
          <w:spacing w:val="-2"/>
        </w:rPr>
        <w:t xml:space="preserve"> </w:t>
      </w:r>
      <w:r>
        <w:t>accordance</w:t>
      </w:r>
      <w:r>
        <w:rPr>
          <w:spacing w:val="-5"/>
        </w:rPr>
        <w:t xml:space="preserve"> </w:t>
      </w:r>
      <w:r>
        <w:t>with</w:t>
      </w:r>
      <w:r>
        <w:rPr>
          <w:spacing w:val="-2"/>
        </w:rPr>
        <w:t xml:space="preserve"> </w:t>
      </w:r>
      <w:r>
        <w:t>the</w:t>
      </w:r>
      <w:r>
        <w:rPr>
          <w:spacing w:val="-4"/>
        </w:rPr>
        <w:t xml:space="preserve"> law,</w:t>
      </w:r>
    </w:p>
    <w:p w14:paraId="5AACFB19" w14:textId="77777777" w:rsidR="006928C8" w:rsidRDefault="006928C8" w:rsidP="006928C8">
      <w:pPr>
        <w:pStyle w:val="BodyText"/>
        <w:kinsoku w:val="0"/>
        <w:overflowPunct w:val="0"/>
        <w:ind w:left="1418" w:firstLine="0"/>
        <w:rPr>
          <w:spacing w:val="-2"/>
        </w:rPr>
      </w:pPr>
      <w:r>
        <w:t>proper</w:t>
      </w:r>
      <w:r>
        <w:rPr>
          <w:spacing w:val="-8"/>
        </w:rPr>
        <w:t xml:space="preserve"> </w:t>
      </w:r>
      <w:r>
        <w:t>practices</w:t>
      </w:r>
      <w:r>
        <w:rPr>
          <w:spacing w:val="-4"/>
        </w:rPr>
        <w:t xml:space="preserve"> </w:t>
      </w:r>
      <w:r>
        <w:t>and</w:t>
      </w:r>
      <w:r>
        <w:rPr>
          <w:spacing w:val="-5"/>
        </w:rPr>
        <w:t xml:space="preserve"> </w:t>
      </w:r>
      <w:r>
        <w:t>the</w:t>
      </w:r>
      <w:r>
        <w:rPr>
          <w:spacing w:val="-2"/>
        </w:rPr>
        <w:t xml:space="preserve"> </w:t>
      </w:r>
      <w:r>
        <w:t>Council’s</w:t>
      </w:r>
      <w:r>
        <w:rPr>
          <w:spacing w:val="-3"/>
        </w:rPr>
        <w:t xml:space="preserve"> </w:t>
      </w:r>
      <w:r>
        <w:t>financial</w:t>
      </w:r>
      <w:r>
        <w:rPr>
          <w:spacing w:val="-2"/>
        </w:rPr>
        <w:t xml:space="preserve"> regulations.</w:t>
      </w:r>
    </w:p>
    <w:p w14:paraId="3929CD77" w14:textId="42F95B36" w:rsidR="006928C8" w:rsidRDefault="006928C8" w:rsidP="00A51D0C">
      <w:pPr>
        <w:pStyle w:val="ListParagraph"/>
        <w:numPr>
          <w:ilvl w:val="1"/>
          <w:numId w:val="9"/>
        </w:numPr>
        <w:tabs>
          <w:tab w:val="left" w:pos="1418"/>
        </w:tabs>
        <w:kinsoku w:val="0"/>
        <w:overflowPunct w:val="0"/>
        <w:ind w:right="249"/>
        <w:jc w:val="left"/>
      </w:pPr>
      <w:r>
        <w:t>The</w:t>
      </w:r>
      <w:r>
        <w:rPr>
          <w:spacing w:val="-5"/>
        </w:rPr>
        <w:t xml:space="preserve"> </w:t>
      </w:r>
      <w:r>
        <w:t>Responsible</w:t>
      </w:r>
      <w:r>
        <w:rPr>
          <w:spacing w:val="-4"/>
        </w:rPr>
        <w:t xml:space="preserve"> </w:t>
      </w:r>
      <w:r>
        <w:t>Financial</w:t>
      </w:r>
      <w:r>
        <w:rPr>
          <w:spacing w:val="-6"/>
        </w:rPr>
        <w:t xml:space="preserve"> </w:t>
      </w:r>
      <w:r>
        <w:t>Officer</w:t>
      </w:r>
      <w:r>
        <w:rPr>
          <w:spacing w:val="-7"/>
        </w:rPr>
        <w:t xml:space="preserve"> </w:t>
      </w:r>
      <w:r>
        <w:t>shall</w:t>
      </w:r>
      <w:r>
        <w:rPr>
          <w:spacing w:val="-9"/>
        </w:rPr>
        <w:t xml:space="preserve"> </w:t>
      </w:r>
      <w:r>
        <w:t>supply</w:t>
      </w:r>
      <w:r>
        <w:rPr>
          <w:spacing w:val="-7"/>
        </w:rPr>
        <w:t xml:space="preserve"> </w:t>
      </w:r>
      <w:r>
        <w:t>to</w:t>
      </w:r>
      <w:r>
        <w:rPr>
          <w:spacing w:val="-5"/>
        </w:rPr>
        <w:t xml:space="preserve"> </w:t>
      </w:r>
      <w:r>
        <w:t>each</w:t>
      </w:r>
      <w:r>
        <w:rPr>
          <w:spacing w:val="-5"/>
        </w:rPr>
        <w:t xml:space="preserve"> </w:t>
      </w:r>
      <w:r>
        <w:t>councillor</w:t>
      </w:r>
      <w:r>
        <w:rPr>
          <w:spacing w:val="-4"/>
        </w:rPr>
        <w:t xml:space="preserve"> </w:t>
      </w:r>
      <w:proofErr w:type="gramStart"/>
      <w:r>
        <w:t>on</w:t>
      </w:r>
      <w:r>
        <w:rPr>
          <w:spacing w:val="-9"/>
        </w:rPr>
        <w:t xml:space="preserve"> </w:t>
      </w:r>
      <w:r>
        <w:t>a</w:t>
      </w:r>
      <w:r>
        <w:rPr>
          <w:spacing w:val="-5"/>
        </w:rPr>
        <w:t xml:space="preserve"> </w:t>
      </w:r>
      <w:r>
        <w:t>monthly</w:t>
      </w:r>
      <w:r>
        <w:rPr>
          <w:spacing w:val="-6"/>
        </w:rPr>
        <w:t xml:space="preserve"> </w:t>
      </w:r>
      <w:r>
        <w:t>basis</w:t>
      </w:r>
      <w:proofErr w:type="gramEnd"/>
      <w:r>
        <w:rPr>
          <w:spacing w:val="-6"/>
        </w:rPr>
        <w:t xml:space="preserve"> </w:t>
      </w:r>
      <w:r>
        <w:t>a</w:t>
      </w:r>
      <w:r>
        <w:rPr>
          <w:spacing w:val="-5"/>
        </w:rPr>
        <w:t xml:space="preserve"> </w:t>
      </w:r>
      <w:r>
        <w:t>statement to summarise:</w:t>
      </w:r>
    </w:p>
    <w:p w14:paraId="13BC30D7" w14:textId="77777777" w:rsidR="006928C8" w:rsidRDefault="006928C8" w:rsidP="006928C8">
      <w:pPr>
        <w:pStyle w:val="ListParagraph"/>
        <w:numPr>
          <w:ilvl w:val="2"/>
          <w:numId w:val="9"/>
        </w:numPr>
        <w:tabs>
          <w:tab w:val="left" w:pos="1985"/>
        </w:tabs>
        <w:kinsoku w:val="0"/>
        <w:overflowPunct w:val="0"/>
        <w:spacing w:line="269" w:lineRule="exact"/>
        <w:ind w:hanging="567"/>
        <w:jc w:val="left"/>
        <w:rPr>
          <w:spacing w:val="-2"/>
        </w:rPr>
      </w:pPr>
      <w:r>
        <w:t>the</w:t>
      </w:r>
      <w:r>
        <w:rPr>
          <w:spacing w:val="-7"/>
        </w:rPr>
        <w:t xml:space="preserve"> </w:t>
      </w:r>
      <w:r>
        <w:t>Council’s</w:t>
      </w:r>
      <w:r>
        <w:rPr>
          <w:spacing w:val="-5"/>
        </w:rPr>
        <w:t xml:space="preserve"> </w:t>
      </w:r>
      <w:r>
        <w:t>receipts</w:t>
      </w:r>
      <w:r>
        <w:rPr>
          <w:spacing w:val="-10"/>
        </w:rPr>
        <w:t xml:space="preserve"> </w:t>
      </w:r>
      <w:r>
        <w:t>and</w:t>
      </w:r>
      <w:r>
        <w:rPr>
          <w:spacing w:val="-7"/>
        </w:rPr>
        <w:t xml:space="preserve"> </w:t>
      </w:r>
      <w:r>
        <w:t>payments</w:t>
      </w:r>
      <w:r>
        <w:rPr>
          <w:spacing w:val="-5"/>
        </w:rPr>
        <w:t xml:space="preserve"> </w:t>
      </w:r>
      <w:r>
        <w:t>(or</w:t>
      </w:r>
      <w:r>
        <w:rPr>
          <w:spacing w:val="-6"/>
        </w:rPr>
        <w:t xml:space="preserve"> </w:t>
      </w:r>
      <w:r>
        <w:t>income</w:t>
      </w:r>
      <w:r>
        <w:rPr>
          <w:spacing w:val="-7"/>
        </w:rPr>
        <w:t xml:space="preserve"> </w:t>
      </w:r>
      <w:r>
        <w:t>and</w:t>
      </w:r>
      <w:r>
        <w:rPr>
          <w:spacing w:val="-8"/>
        </w:rPr>
        <w:t xml:space="preserve"> </w:t>
      </w:r>
      <w:r>
        <w:t>expenditure)</w:t>
      </w:r>
      <w:r>
        <w:rPr>
          <w:spacing w:val="-4"/>
        </w:rPr>
        <w:t xml:space="preserve"> </w:t>
      </w:r>
      <w:r>
        <w:t>for</w:t>
      </w:r>
      <w:r>
        <w:rPr>
          <w:spacing w:val="-6"/>
        </w:rPr>
        <w:t xml:space="preserve"> </w:t>
      </w:r>
      <w:r>
        <w:t>each</w:t>
      </w:r>
      <w:r>
        <w:rPr>
          <w:spacing w:val="2"/>
        </w:rPr>
        <w:t xml:space="preserve"> </w:t>
      </w:r>
      <w:r>
        <w:rPr>
          <w:spacing w:val="-2"/>
        </w:rPr>
        <w:t>month;</w:t>
      </w:r>
    </w:p>
    <w:p w14:paraId="35AA5D15" w14:textId="77777777" w:rsidR="006928C8" w:rsidRDefault="006928C8" w:rsidP="006928C8">
      <w:pPr>
        <w:pStyle w:val="ListParagraph"/>
        <w:numPr>
          <w:ilvl w:val="2"/>
          <w:numId w:val="9"/>
        </w:numPr>
        <w:tabs>
          <w:tab w:val="left" w:pos="1985"/>
        </w:tabs>
        <w:kinsoku w:val="0"/>
        <w:overflowPunct w:val="0"/>
        <w:spacing w:before="5"/>
        <w:ind w:hanging="567"/>
        <w:jc w:val="left"/>
        <w:rPr>
          <w:spacing w:val="-5"/>
        </w:rPr>
      </w:pPr>
      <w:r>
        <w:t>the</w:t>
      </w:r>
      <w:r>
        <w:rPr>
          <w:spacing w:val="-5"/>
        </w:rPr>
        <w:t xml:space="preserve"> </w:t>
      </w:r>
      <w:r>
        <w:t>Council’s</w:t>
      </w:r>
      <w:r>
        <w:rPr>
          <w:spacing w:val="-3"/>
        </w:rPr>
        <w:t xml:space="preserve"> </w:t>
      </w:r>
      <w:r>
        <w:t>aggregate</w:t>
      </w:r>
      <w:r>
        <w:rPr>
          <w:spacing w:val="-3"/>
        </w:rPr>
        <w:t xml:space="preserve"> </w:t>
      </w:r>
      <w:r>
        <w:t>receipts</w:t>
      </w:r>
      <w:r>
        <w:rPr>
          <w:spacing w:val="-6"/>
        </w:rPr>
        <w:t xml:space="preserve"> </w:t>
      </w:r>
      <w:r>
        <w:t>and</w:t>
      </w:r>
      <w:r>
        <w:rPr>
          <w:spacing w:val="-3"/>
        </w:rPr>
        <w:t xml:space="preserve"> </w:t>
      </w:r>
      <w:r>
        <w:t>payments</w:t>
      </w:r>
      <w:r>
        <w:rPr>
          <w:spacing w:val="-3"/>
        </w:rPr>
        <w:t xml:space="preserve"> </w:t>
      </w:r>
      <w:r>
        <w:t>(or</w:t>
      </w:r>
      <w:r>
        <w:rPr>
          <w:spacing w:val="-2"/>
        </w:rPr>
        <w:t xml:space="preserve"> </w:t>
      </w:r>
      <w:r>
        <w:t>income</w:t>
      </w:r>
      <w:r>
        <w:rPr>
          <w:spacing w:val="-5"/>
        </w:rPr>
        <w:t xml:space="preserve"> </w:t>
      </w:r>
      <w:r>
        <w:t>and</w:t>
      </w:r>
      <w:r>
        <w:rPr>
          <w:spacing w:val="-5"/>
        </w:rPr>
        <w:t xml:space="preserve"> </w:t>
      </w:r>
      <w:r>
        <w:t>expenditure)</w:t>
      </w:r>
      <w:r>
        <w:rPr>
          <w:spacing w:val="-3"/>
        </w:rPr>
        <w:t xml:space="preserve"> </w:t>
      </w:r>
      <w:r>
        <w:t>for</w:t>
      </w:r>
      <w:r>
        <w:rPr>
          <w:spacing w:val="-3"/>
        </w:rPr>
        <w:t xml:space="preserve"> </w:t>
      </w:r>
      <w:r>
        <w:t>the</w:t>
      </w:r>
      <w:r>
        <w:rPr>
          <w:spacing w:val="-3"/>
        </w:rPr>
        <w:t xml:space="preserve"> </w:t>
      </w:r>
      <w:r>
        <w:t>year</w:t>
      </w:r>
      <w:r>
        <w:rPr>
          <w:spacing w:val="-2"/>
        </w:rPr>
        <w:t xml:space="preserve"> </w:t>
      </w:r>
      <w:r>
        <w:rPr>
          <w:spacing w:val="-5"/>
        </w:rPr>
        <w:t>to</w:t>
      </w:r>
    </w:p>
    <w:p w14:paraId="63C1B236" w14:textId="77777777" w:rsidR="006928C8" w:rsidRDefault="006928C8" w:rsidP="006928C8">
      <w:pPr>
        <w:pStyle w:val="BodyText"/>
        <w:kinsoku w:val="0"/>
        <w:overflowPunct w:val="0"/>
        <w:ind w:firstLine="0"/>
        <w:rPr>
          <w:spacing w:val="-2"/>
        </w:rPr>
      </w:pPr>
      <w:r>
        <w:rPr>
          <w:spacing w:val="-2"/>
        </w:rPr>
        <w:t>date;</w:t>
      </w:r>
    </w:p>
    <w:p w14:paraId="18DEBBAE" w14:textId="77777777" w:rsidR="006928C8" w:rsidRDefault="006928C8" w:rsidP="006928C8">
      <w:pPr>
        <w:pStyle w:val="ListParagraph"/>
        <w:numPr>
          <w:ilvl w:val="2"/>
          <w:numId w:val="9"/>
        </w:numPr>
        <w:tabs>
          <w:tab w:val="left" w:pos="1985"/>
        </w:tabs>
        <w:kinsoku w:val="0"/>
        <w:overflowPunct w:val="0"/>
        <w:ind w:right="256" w:hanging="567"/>
        <w:jc w:val="left"/>
      </w:pPr>
      <w:r>
        <w:t>the</w:t>
      </w:r>
      <w:r>
        <w:rPr>
          <w:spacing w:val="-9"/>
        </w:rPr>
        <w:t xml:space="preserve"> </w:t>
      </w:r>
      <w:r>
        <w:t>balances</w:t>
      </w:r>
      <w:r>
        <w:rPr>
          <w:spacing w:val="-11"/>
        </w:rPr>
        <w:t xml:space="preserve"> </w:t>
      </w:r>
      <w:r>
        <w:t>held</w:t>
      </w:r>
      <w:r>
        <w:rPr>
          <w:spacing w:val="-12"/>
        </w:rPr>
        <w:t xml:space="preserve"> </w:t>
      </w:r>
      <w:r>
        <w:t>at</w:t>
      </w:r>
      <w:r>
        <w:rPr>
          <w:spacing w:val="-10"/>
        </w:rPr>
        <w:t xml:space="preserve"> </w:t>
      </w:r>
      <w:r>
        <w:t>the</w:t>
      </w:r>
      <w:r>
        <w:rPr>
          <w:spacing w:val="-7"/>
        </w:rPr>
        <w:t xml:space="preserve"> </w:t>
      </w:r>
      <w:r>
        <w:t>end</w:t>
      </w:r>
      <w:r>
        <w:rPr>
          <w:spacing w:val="-7"/>
        </w:rPr>
        <w:t xml:space="preserve"> </w:t>
      </w:r>
      <w:r>
        <w:t>of</w:t>
      </w:r>
      <w:r>
        <w:rPr>
          <w:spacing w:val="-7"/>
        </w:rPr>
        <w:t xml:space="preserve"> </w:t>
      </w:r>
      <w:r>
        <w:t>the</w:t>
      </w:r>
      <w:r>
        <w:rPr>
          <w:spacing w:val="-9"/>
        </w:rPr>
        <w:t xml:space="preserve"> </w:t>
      </w:r>
      <w:r>
        <w:t>quarter</w:t>
      </w:r>
      <w:r>
        <w:rPr>
          <w:spacing w:val="-10"/>
        </w:rPr>
        <w:t xml:space="preserve"> </w:t>
      </w:r>
      <w:r>
        <w:t>being</w:t>
      </w:r>
      <w:r>
        <w:rPr>
          <w:spacing w:val="-6"/>
        </w:rPr>
        <w:t xml:space="preserve"> </w:t>
      </w:r>
      <w:r>
        <w:t>reported</w:t>
      </w:r>
      <w:r>
        <w:rPr>
          <w:spacing w:val="-10"/>
        </w:rPr>
        <w:t xml:space="preserve"> </w:t>
      </w:r>
      <w:r>
        <w:t>and</w:t>
      </w:r>
      <w:r>
        <w:rPr>
          <w:spacing w:val="-9"/>
        </w:rPr>
        <w:t xml:space="preserve"> </w:t>
      </w:r>
      <w:r>
        <w:t>which</w:t>
      </w:r>
      <w:r>
        <w:rPr>
          <w:spacing w:val="-12"/>
        </w:rPr>
        <w:t xml:space="preserve"> </w:t>
      </w:r>
      <w:r>
        <w:t>includes</w:t>
      </w:r>
      <w:r>
        <w:rPr>
          <w:spacing w:val="-11"/>
        </w:rPr>
        <w:t xml:space="preserve"> </w:t>
      </w:r>
      <w:r>
        <w:t>a</w:t>
      </w:r>
      <w:r>
        <w:rPr>
          <w:spacing w:val="-7"/>
        </w:rPr>
        <w:t xml:space="preserve"> </w:t>
      </w:r>
      <w:r>
        <w:t>comparison with the budget for the financial year and highlights any actual or potential overspends.</w:t>
      </w:r>
    </w:p>
    <w:p w14:paraId="03210683" w14:textId="77777777" w:rsidR="00A51D0C" w:rsidRDefault="00A51D0C" w:rsidP="00A51D0C">
      <w:pPr>
        <w:tabs>
          <w:tab w:val="left" w:pos="1985"/>
        </w:tabs>
        <w:kinsoku w:val="0"/>
        <w:overflowPunct w:val="0"/>
        <w:ind w:right="256"/>
      </w:pPr>
    </w:p>
    <w:p w14:paraId="33D2B191" w14:textId="6ABB26E2" w:rsidR="006928C8" w:rsidRDefault="006928C8" w:rsidP="006928C8">
      <w:pPr>
        <w:pStyle w:val="ListParagraph"/>
        <w:numPr>
          <w:ilvl w:val="1"/>
          <w:numId w:val="9"/>
        </w:numPr>
        <w:tabs>
          <w:tab w:val="left" w:pos="1418"/>
        </w:tabs>
        <w:kinsoku w:val="0"/>
        <w:overflowPunct w:val="0"/>
        <w:ind w:right="445" w:hanging="572"/>
        <w:jc w:val="left"/>
      </w:pPr>
      <w:r>
        <w:t>As</w:t>
      </w:r>
      <w:r>
        <w:rPr>
          <w:spacing w:val="-3"/>
        </w:rPr>
        <w:t xml:space="preserve"> </w:t>
      </w:r>
      <w:r>
        <w:t>soon</w:t>
      </w:r>
      <w:r>
        <w:rPr>
          <w:spacing w:val="-3"/>
        </w:rPr>
        <w:t xml:space="preserve"> </w:t>
      </w:r>
      <w:r>
        <w:t>as</w:t>
      </w:r>
      <w:r>
        <w:rPr>
          <w:spacing w:val="-5"/>
        </w:rPr>
        <w:t xml:space="preserve"> </w:t>
      </w:r>
      <w:r>
        <w:t>possible</w:t>
      </w:r>
      <w:r>
        <w:rPr>
          <w:spacing w:val="-3"/>
        </w:rPr>
        <w:t xml:space="preserve"> </w:t>
      </w:r>
      <w:r>
        <w:t>after</w:t>
      </w:r>
      <w:r>
        <w:rPr>
          <w:spacing w:val="-3"/>
        </w:rPr>
        <w:t xml:space="preserve"> </w:t>
      </w:r>
      <w:r>
        <w:t>the</w:t>
      </w:r>
      <w:r>
        <w:rPr>
          <w:spacing w:val="-5"/>
        </w:rPr>
        <w:t xml:space="preserve"> </w:t>
      </w:r>
      <w:r>
        <w:t>financial</w:t>
      </w:r>
      <w:r>
        <w:rPr>
          <w:spacing w:val="-3"/>
        </w:rPr>
        <w:t xml:space="preserve"> </w:t>
      </w:r>
      <w:r>
        <w:t>year</w:t>
      </w:r>
      <w:r>
        <w:rPr>
          <w:spacing w:val="-3"/>
        </w:rPr>
        <w:t xml:space="preserve"> </w:t>
      </w:r>
      <w:r>
        <w:t>end</w:t>
      </w:r>
      <w:r>
        <w:rPr>
          <w:spacing w:val="-3"/>
        </w:rPr>
        <w:t xml:space="preserve"> </w:t>
      </w:r>
      <w:r>
        <w:t>31</w:t>
      </w:r>
      <w:r>
        <w:rPr>
          <w:spacing w:val="-3"/>
        </w:rPr>
        <w:t xml:space="preserve"> </w:t>
      </w:r>
      <w:r>
        <w:t>March,</w:t>
      </w:r>
      <w:r>
        <w:rPr>
          <w:spacing w:val="-5"/>
        </w:rPr>
        <w:t xml:space="preserve"> 31 September, and 31 December, </w:t>
      </w:r>
      <w:r>
        <w:t>the</w:t>
      </w:r>
      <w:r>
        <w:rPr>
          <w:spacing w:val="-5"/>
        </w:rPr>
        <w:t xml:space="preserve"> </w:t>
      </w:r>
      <w:r>
        <w:t>Responsible</w:t>
      </w:r>
      <w:r>
        <w:rPr>
          <w:spacing w:val="-5"/>
        </w:rPr>
        <w:t xml:space="preserve"> </w:t>
      </w:r>
      <w:r>
        <w:t>Financial</w:t>
      </w:r>
      <w:r>
        <w:rPr>
          <w:spacing w:val="-3"/>
        </w:rPr>
        <w:t xml:space="preserve"> </w:t>
      </w:r>
      <w:r>
        <w:t>Officer shall provide:</w:t>
      </w:r>
    </w:p>
    <w:p w14:paraId="34F2D9B9" w14:textId="77777777" w:rsidR="006928C8" w:rsidRDefault="006928C8" w:rsidP="006928C8">
      <w:pPr>
        <w:pStyle w:val="ListParagraph"/>
        <w:numPr>
          <w:ilvl w:val="2"/>
          <w:numId w:val="9"/>
        </w:numPr>
        <w:tabs>
          <w:tab w:val="left" w:pos="1985"/>
        </w:tabs>
        <w:kinsoku w:val="0"/>
        <w:overflowPunct w:val="0"/>
        <w:spacing w:before="1"/>
        <w:ind w:hanging="567"/>
        <w:jc w:val="left"/>
        <w:rPr>
          <w:spacing w:val="-5"/>
        </w:rPr>
      </w:pPr>
      <w:r>
        <w:t>each</w:t>
      </w:r>
      <w:r>
        <w:rPr>
          <w:spacing w:val="44"/>
        </w:rPr>
        <w:t xml:space="preserve"> </w:t>
      </w:r>
      <w:r>
        <w:t>councillor</w:t>
      </w:r>
      <w:r>
        <w:rPr>
          <w:spacing w:val="45"/>
        </w:rPr>
        <w:t xml:space="preserve"> </w:t>
      </w:r>
      <w:r>
        <w:t>with</w:t>
      </w:r>
      <w:r>
        <w:rPr>
          <w:spacing w:val="47"/>
        </w:rPr>
        <w:t xml:space="preserve"> </w:t>
      </w:r>
      <w:r>
        <w:t>a</w:t>
      </w:r>
      <w:r>
        <w:rPr>
          <w:spacing w:val="45"/>
        </w:rPr>
        <w:t xml:space="preserve"> </w:t>
      </w:r>
      <w:r>
        <w:t>statement</w:t>
      </w:r>
      <w:r>
        <w:rPr>
          <w:spacing w:val="46"/>
        </w:rPr>
        <w:t xml:space="preserve"> </w:t>
      </w:r>
      <w:r>
        <w:t>summarising</w:t>
      </w:r>
      <w:r>
        <w:rPr>
          <w:spacing w:val="47"/>
        </w:rPr>
        <w:t xml:space="preserve"> </w:t>
      </w:r>
      <w:r>
        <w:t>the</w:t>
      </w:r>
      <w:r>
        <w:rPr>
          <w:spacing w:val="46"/>
        </w:rPr>
        <w:t xml:space="preserve"> </w:t>
      </w:r>
      <w:r>
        <w:t>Council’s</w:t>
      </w:r>
      <w:r>
        <w:rPr>
          <w:spacing w:val="46"/>
        </w:rPr>
        <w:t xml:space="preserve"> </w:t>
      </w:r>
      <w:r>
        <w:t>receipts</w:t>
      </w:r>
      <w:r>
        <w:rPr>
          <w:spacing w:val="46"/>
        </w:rPr>
        <w:t xml:space="preserve"> </w:t>
      </w:r>
      <w:r>
        <w:t>and</w:t>
      </w:r>
      <w:r>
        <w:rPr>
          <w:spacing w:val="46"/>
        </w:rPr>
        <w:t xml:space="preserve"> </w:t>
      </w:r>
      <w:r>
        <w:t>payments</w:t>
      </w:r>
      <w:r>
        <w:rPr>
          <w:spacing w:val="47"/>
        </w:rPr>
        <w:t xml:space="preserve"> </w:t>
      </w:r>
      <w:r>
        <w:rPr>
          <w:spacing w:val="-5"/>
        </w:rPr>
        <w:t>(or</w:t>
      </w:r>
    </w:p>
    <w:p w14:paraId="63976413" w14:textId="77777777" w:rsidR="006928C8" w:rsidRDefault="006928C8" w:rsidP="006928C8">
      <w:pPr>
        <w:pStyle w:val="BodyText"/>
        <w:kinsoku w:val="0"/>
        <w:overflowPunct w:val="0"/>
        <w:ind w:firstLine="0"/>
        <w:rPr>
          <w:spacing w:val="-2"/>
        </w:rPr>
      </w:pPr>
      <w:r>
        <w:t>income</w:t>
      </w:r>
      <w:r>
        <w:rPr>
          <w:spacing w:val="-5"/>
        </w:rPr>
        <w:t xml:space="preserve"> </w:t>
      </w:r>
      <w:r>
        <w:t>and</w:t>
      </w:r>
      <w:r>
        <w:rPr>
          <w:spacing w:val="-4"/>
        </w:rPr>
        <w:t xml:space="preserve"> </w:t>
      </w:r>
      <w:r>
        <w:t>expenditure)</w:t>
      </w:r>
      <w:r>
        <w:rPr>
          <w:spacing w:val="-3"/>
        </w:rPr>
        <w:t xml:space="preserve"> </w:t>
      </w:r>
      <w:r>
        <w:t>for</w:t>
      </w:r>
      <w:r>
        <w:rPr>
          <w:spacing w:val="-2"/>
        </w:rPr>
        <w:t xml:space="preserve"> </w:t>
      </w:r>
      <w:r>
        <w:t>the</w:t>
      </w:r>
      <w:r>
        <w:rPr>
          <w:spacing w:val="-3"/>
        </w:rPr>
        <w:t xml:space="preserve"> </w:t>
      </w:r>
      <w:r>
        <w:t>last</w:t>
      </w:r>
      <w:r>
        <w:rPr>
          <w:spacing w:val="-4"/>
        </w:rPr>
        <w:t xml:space="preserve"> </w:t>
      </w:r>
      <w:r>
        <w:t>quarter</w:t>
      </w:r>
      <w:r>
        <w:rPr>
          <w:spacing w:val="-3"/>
        </w:rPr>
        <w:t xml:space="preserve"> </w:t>
      </w:r>
      <w:r>
        <w:t>and</w:t>
      </w:r>
      <w:r>
        <w:rPr>
          <w:spacing w:val="-2"/>
        </w:rPr>
        <w:t xml:space="preserve"> </w:t>
      </w:r>
      <w:r>
        <w:t>the</w:t>
      </w:r>
      <w:r>
        <w:rPr>
          <w:spacing w:val="-3"/>
        </w:rPr>
        <w:t xml:space="preserve"> </w:t>
      </w:r>
      <w:r>
        <w:t>year</w:t>
      </w:r>
      <w:r>
        <w:rPr>
          <w:spacing w:val="-2"/>
        </w:rPr>
        <w:t xml:space="preserve"> </w:t>
      </w:r>
      <w:r>
        <w:t>to</w:t>
      </w:r>
      <w:r>
        <w:rPr>
          <w:spacing w:val="-5"/>
        </w:rPr>
        <w:t xml:space="preserve"> </w:t>
      </w:r>
      <w:r>
        <w:t>date</w:t>
      </w:r>
      <w:r>
        <w:rPr>
          <w:spacing w:val="-1"/>
        </w:rPr>
        <w:t xml:space="preserve"> </w:t>
      </w:r>
      <w:r>
        <w:t>for</w:t>
      </w:r>
      <w:r>
        <w:rPr>
          <w:spacing w:val="-5"/>
        </w:rPr>
        <w:t xml:space="preserve"> </w:t>
      </w:r>
      <w:r>
        <w:rPr>
          <w:spacing w:val="-2"/>
        </w:rPr>
        <w:t>information;</w:t>
      </w:r>
    </w:p>
    <w:p w14:paraId="1EDB46EE" w14:textId="4DF537A7" w:rsidR="006C238B" w:rsidRDefault="006928C8" w:rsidP="006C238B">
      <w:pPr>
        <w:pStyle w:val="ListParagraph"/>
        <w:numPr>
          <w:ilvl w:val="2"/>
          <w:numId w:val="9"/>
        </w:numPr>
        <w:tabs>
          <w:tab w:val="left" w:pos="1985"/>
        </w:tabs>
        <w:kinsoku w:val="0"/>
        <w:overflowPunct w:val="0"/>
        <w:ind w:right="216" w:hanging="567"/>
      </w:pPr>
      <w:r>
        <w:t>and to the Council the accounting statements for the year in the form of Section 2 of the annual governance and accountability return, as required by proper practices, for consideration and approval.</w:t>
      </w:r>
    </w:p>
    <w:p w14:paraId="5F4F5F04" w14:textId="0AC3D3C2" w:rsidR="006707E1" w:rsidRDefault="006928C8" w:rsidP="00D8147C">
      <w:pPr>
        <w:pStyle w:val="ListParagraph"/>
        <w:numPr>
          <w:ilvl w:val="1"/>
          <w:numId w:val="9"/>
        </w:numPr>
        <w:tabs>
          <w:tab w:val="left" w:pos="1286"/>
        </w:tabs>
        <w:kinsoku w:val="0"/>
        <w:overflowPunct w:val="0"/>
        <w:ind w:left="1286" w:right="209" w:hanging="363"/>
      </w:pPr>
      <w:r>
        <w:t>The year-end accounting statements shall be prepared in accordance with proper practices and apply the form of accounts determined by the Council (receipts and payments or income and expenditure) for the year to 31 March. A completed draft annual governance and accountability return shall be presented to all councillors at least 14 days prior to anticipated approval by the Council. The annual governance and accountability return of the Council, which is subject to external audit, including the annual governance statement, shall be presented to the Council for consideration and formal approval before 30 June.</w:t>
      </w:r>
    </w:p>
    <w:p w14:paraId="22007DF1" w14:textId="4DE9C35A" w:rsidR="00566FB0" w:rsidRDefault="00566FB0" w:rsidP="001A1646">
      <w:pPr>
        <w:pStyle w:val="Heading1"/>
        <w:tabs>
          <w:tab w:val="left" w:pos="1286"/>
        </w:tabs>
        <w:kinsoku w:val="0"/>
        <w:overflowPunct w:val="0"/>
        <w:rPr>
          <w:u w:val="none"/>
        </w:rPr>
      </w:pPr>
      <w:r>
        <w:rPr>
          <w:u w:val="none"/>
        </w:rPr>
        <w:lastRenderedPageBreak/>
        <w:t>18.</w:t>
      </w:r>
      <w:r>
        <w:rPr>
          <w:rFonts w:ascii="Times New Roman" w:hAnsi="Times New Roman" w:cs="Times New Roman"/>
          <w:sz w:val="14"/>
          <w:szCs w:val="14"/>
          <w:u w:val="none"/>
        </w:rPr>
        <w:t xml:space="preserve">          </w:t>
      </w:r>
      <w:r>
        <w:t>FINANCIAL</w:t>
      </w:r>
      <w:r>
        <w:rPr>
          <w:spacing w:val="-13"/>
        </w:rPr>
        <w:t xml:space="preserve"> </w:t>
      </w:r>
      <w:r>
        <w:t>CONTROLS</w:t>
      </w:r>
      <w:r>
        <w:rPr>
          <w:spacing w:val="-13"/>
        </w:rPr>
        <w:t xml:space="preserve"> </w:t>
      </w:r>
      <w:r>
        <w:t>AND</w:t>
      </w:r>
      <w:r>
        <w:rPr>
          <w:spacing w:val="-5"/>
        </w:rPr>
        <w:t xml:space="preserve"> </w:t>
      </w:r>
      <w:r>
        <w:rPr>
          <w:spacing w:val="-2"/>
        </w:rPr>
        <w:t>PROCUREMENT</w:t>
      </w:r>
    </w:p>
    <w:p w14:paraId="725A4B6F" w14:textId="6E0A103B" w:rsidR="000F7751" w:rsidRPr="00D8147C" w:rsidRDefault="006928C8" w:rsidP="00D8147C">
      <w:pPr>
        <w:pStyle w:val="BodyText"/>
        <w:kinsoku w:val="0"/>
        <w:overflowPunct w:val="0"/>
        <w:ind w:left="1080" w:firstLine="0"/>
        <w:rPr>
          <w:spacing w:val="-2"/>
        </w:rPr>
      </w:pPr>
      <w:r w:rsidRPr="00983294">
        <w:t>This</w:t>
      </w:r>
      <w:r w:rsidRPr="00983294">
        <w:rPr>
          <w:spacing w:val="-7"/>
        </w:rPr>
        <w:t xml:space="preserve"> </w:t>
      </w:r>
      <w:r w:rsidRPr="00983294">
        <w:t>section</w:t>
      </w:r>
      <w:r w:rsidRPr="00983294">
        <w:rPr>
          <w:spacing w:val="-8"/>
        </w:rPr>
        <w:t xml:space="preserve"> </w:t>
      </w:r>
      <w:r w:rsidRPr="00983294">
        <w:t>explains</w:t>
      </w:r>
      <w:r w:rsidRPr="00983294">
        <w:rPr>
          <w:spacing w:val="-8"/>
        </w:rPr>
        <w:t xml:space="preserve"> </w:t>
      </w:r>
      <w:r w:rsidRPr="00983294">
        <w:t>the</w:t>
      </w:r>
      <w:r w:rsidRPr="00983294">
        <w:rPr>
          <w:spacing w:val="-10"/>
        </w:rPr>
        <w:t xml:space="preserve"> </w:t>
      </w:r>
      <w:r w:rsidRPr="00983294">
        <w:t>council’s</w:t>
      </w:r>
      <w:r w:rsidRPr="00983294">
        <w:rPr>
          <w:spacing w:val="-7"/>
        </w:rPr>
        <w:t xml:space="preserve"> </w:t>
      </w:r>
      <w:r w:rsidRPr="00983294">
        <w:t>financial</w:t>
      </w:r>
      <w:r w:rsidRPr="00983294">
        <w:rPr>
          <w:spacing w:val="-8"/>
        </w:rPr>
        <w:t xml:space="preserve"> </w:t>
      </w:r>
      <w:r w:rsidRPr="00983294">
        <w:t>controls,</w:t>
      </w:r>
      <w:r w:rsidRPr="00983294">
        <w:rPr>
          <w:spacing w:val="-6"/>
        </w:rPr>
        <w:t xml:space="preserve"> </w:t>
      </w:r>
      <w:r w:rsidRPr="00983294">
        <w:t>audit</w:t>
      </w:r>
      <w:r w:rsidRPr="00983294">
        <w:rPr>
          <w:spacing w:val="-9"/>
        </w:rPr>
        <w:t xml:space="preserve"> </w:t>
      </w:r>
      <w:r w:rsidRPr="00983294">
        <w:t>arrangements,</w:t>
      </w:r>
      <w:r w:rsidRPr="00983294">
        <w:rPr>
          <w:spacing w:val="-6"/>
        </w:rPr>
        <w:t xml:space="preserve"> </w:t>
      </w:r>
      <w:r w:rsidRPr="00983294">
        <w:t>and</w:t>
      </w:r>
      <w:r w:rsidRPr="00983294">
        <w:rPr>
          <w:spacing w:val="-8"/>
        </w:rPr>
        <w:t xml:space="preserve"> </w:t>
      </w:r>
      <w:r w:rsidRPr="00983294">
        <w:t>procurement</w:t>
      </w:r>
      <w:r w:rsidRPr="00983294">
        <w:rPr>
          <w:spacing w:val="-8"/>
        </w:rPr>
        <w:t xml:space="preserve"> </w:t>
      </w:r>
      <w:r w:rsidRPr="00983294">
        <w:rPr>
          <w:spacing w:val="-2"/>
        </w:rPr>
        <w:t>rules.</w:t>
      </w:r>
    </w:p>
    <w:p w14:paraId="26389D78" w14:textId="0DF886EB" w:rsidR="006928C8" w:rsidRPr="004E76FB" w:rsidRDefault="00EC5BF5" w:rsidP="000F7751">
      <w:pPr>
        <w:pStyle w:val="BodyText"/>
        <w:numPr>
          <w:ilvl w:val="0"/>
          <w:numId w:val="12"/>
        </w:numPr>
        <w:kinsoku w:val="0"/>
        <w:overflowPunct w:val="0"/>
      </w:pPr>
      <w:r w:rsidRPr="00983294">
        <w:t>t</w:t>
      </w:r>
      <w:r w:rsidR="006928C8" w:rsidRPr="00983294">
        <w:t>he</w:t>
      </w:r>
      <w:r w:rsidR="006928C8" w:rsidRPr="00983294">
        <w:rPr>
          <w:spacing w:val="37"/>
        </w:rPr>
        <w:t xml:space="preserve"> </w:t>
      </w:r>
      <w:r w:rsidR="006928C8" w:rsidRPr="00983294">
        <w:t>Council</w:t>
      </w:r>
      <w:r w:rsidR="006928C8" w:rsidRPr="00983294">
        <w:rPr>
          <w:spacing w:val="37"/>
        </w:rPr>
        <w:t xml:space="preserve"> </w:t>
      </w:r>
      <w:r w:rsidR="006928C8" w:rsidRPr="00983294">
        <w:t>shall</w:t>
      </w:r>
      <w:r w:rsidR="006928C8" w:rsidRPr="00983294">
        <w:rPr>
          <w:spacing w:val="37"/>
        </w:rPr>
        <w:t xml:space="preserve"> </w:t>
      </w:r>
      <w:r w:rsidR="006928C8" w:rsidRPr="00983294">
        <w:t>consider</w:t>
      </w:r>
      <w:r w:rsidR="006928C8" w:rsidRPr="00983294">
        <w:rPr>
          <w:spacing w:val="37"/>
        </w:rPr>
        <w:t xml:space="preserve"> </w:t>
      </w:r>
      <w:r w:rsidR="006928C8" w:rsidRPr="00983294">
        <w:t>and</w:t>
      </w:r>
      <w:r w:rsidR="006928C8" w:rsidRPr="00983294">
        <w:rPr>
          <w:spacing w:val="36"/>
        </w:rPr>
        <w:t xml:space="preserve"> </w:t>
      </w:r>
      <w:r w:rsidR="006928C8" w:rsidRPr="00983294">
        <w:t>approve</w:t>
      </w:r>
      <w:r w:rsidR="006928C8" w:rsidRPr="00983294">
        <w:rPr>
          <w:spacing w:val="37"/>
        </w:rPr>
        <w:t xml:space="preserve"> </w:t>
      </w:r>
      <w:r w:rsidR="006928C8" w:rsidRPr="00983294">
        <w:t>financial</w:t>
      </w:r>
      <w:r w:rsidR="006928C8" w:rsidRPr="00983294">
        <w:rPr>
          <w:spacing w:val="37"/>
        </w:rPr>
        <w:t xml:space="preserve"> </w:t>
      </w:r>
      <w:r w:rsidR="006928C8" w:rsidRPr="00983294">
        <w:t>regulations</w:t>
      </w:r>
      <w:r w:rsidR="006928C8" w:rsidRPr="00983294">
        <w:rPr>
          <w:spacing w:val="36"/>
        </w:rPr>
        <w:t xml:space="preserve"> </w:t>
      </w:r>
      <w:r w:rsidR="006928C8" w:rsidRPr="00983294">
        <w:t>drawn</w:t>
      </w:r>
      <w:r w:rsidR="006928C8" w:rsidRPr="00983294">
        <w:rPr>
          <w:spacing w:val="37"/>
        </w:rPr>
        <w:t xml:space="preserve"> </w:t>
      </w:r>
      <w:r w:rsidR="006928C8" w:rsidRPr="00983294">
        <w:t>up</w:t>
      </w:r>
      <w:r w:rsidR="006928C8" w:rsidRPr="00983294">
        <w:rPr>
          <w:spacing w:val="36"/>
        </w:rPr>
        <w:t xml:space="preserve"> </w:t>
      </w:r>
      <w:r w:rsidR="006928C8" w:rsidRPr="00983294">
        <w:t>by</w:t>
      </w:r>
      <w:r w:rsidR="006928C8" w:rsidRPr="00983294">
        <w:rPr>
          <w:spacing w:val="35"/>
        </w:rPr>
        <w:t xml:space="preserve"> </w:t>
      </w:r>
      <w:r w:rsidR="006928C8" w:rsidRPr="00983294">
        <w:t>the</w:t>
      </w:r>
      <w:r w:rsidR="006928C8" w:rsidRPr="00983294">
        <w:rPr>
          <w:spacing w:val="38"/>
        </w:rPr>
        <w:t xml:space="preserve"> </w:t>
      </w:r>
      <w:r w:rsidR="006928C8" w:rsidRPr="00983294">
        <w:t>Responsible Financial</w:t>
      </w:r>
      <w:r w:rsidR="004E76FB">
        <w:t xml:space="preserve">. </w:t>
      </w:r>
      <w:r w:rsidR="006928C8" w:rsidRPr="00983294">
        <w:t>Officer, which shall include detailed arrangements in respect of the following:</w:t>
      </w:r>
    </w:p>
    <w:p w14:paraId="1560D627" w14:textId="77777777" w:rsidR="008E1603" w:rsidRDefault="006928C8" w:rsidP="008E1603">
      <w:pPr>
        <w:pStyle w:val="ListParagraph"/>
        <w:numPr>
          <w:ilvl w:val="2"/>
          <w:numId w:val="12"/>
        </w:numPr>
        <w:tabs>
          <w:tab w:val="left" w:pos="1985"/>
        </w:tabs>
        <w:kinsoku w:val="0"/>
        <w:overflowPunct w:val="0"/>
        <w:spacing w:line="275" w:lineRule="exact"/>
        <w:rPr>
          <w:spacing w:val="-2"/>
        </w:rPr>
      </w:pPr>
      <w:r>
        <w:t>the</w:t>
      </w:r>
      <w:r w:rsidRPr="008E1603">
        <w:rPr>
          <w:spacing w:val="-9"/>
        </w:rPr>
        <w:t xml:space="preserve"> </w:t>
      </w:r>
      <w:r>
        <w:t>keeping</w:t>
      </w:r>
      <w:r w:rsidRPr="008E1603">
        <w:rPr>
          <w:spacing w:val="-5"/>
        </w:rPr>
        <w:t xml:space="preserve"> </w:t>
      </w:r>
      <w:r>
        <w:t>of</w:t>
      </w:r>
      <w:r w:rsidRPr="008E1603">
        <w:rPr>
          <w:spacing w:val="-7"/>
        </w:rPr>
        <w:t xml:space="preserve"> </w:t>
      </w:r>
      <w:r>
        <w:t>accounting</w:t>
      </w:r>
      <w:r w:rsidRPr="008E1603">
        <w:rPr>
          <w:spacing w:val="-3"/>
        </w:rPr>
        <w:t xml:space="preserve"> </w:t>
      </w:r>
      <w:r>
        <w:t>records</w:t>
      </w:r>
      <w:r w:rsidRPr="008E1603">
        <w:rPr>
          <w:spacing w:val="-7"/>
        </w:rPr>
        <w:t xml:space="preserve"> </w:t>
      </w:r>
      <w:r>
        <w:t>and</w:t>
      </w:r>
      <w:r w:rsidRPr="008E1603">
        <w:rPr>
          <w:spacing w:val="-7"/>
        </w:rPr>
        <w:t xml:space="preserve"> </w:t>
      </w:r>
      <w:r>
        <w:t>systems</w:t>
      </w:r>
      <w:r w:rsidRPr="008E1603">
        <w:rPr>
          <w:spacing w:val="-7"/>
        </w:rPr>
        <w:t xml:space="preserve"> </w:t>
      </w:r>
      <w:r>
        <w:t>of</w:t>
      </w:r>
      <w:r w:rsidRPr="008E1603">
        <w:rPr>
          <w:spacing w:val="-5"/>
        </w:rPr>
        <w:t xml:space="preserve"> </w:t>
      </w:r>
      <w:r>
        <w:t>internal</w:t>
      </w:r>
      <w:r w:rsidRPr="008E1603">
        <w:rPr>
          <w:spacing w:val="-4"/>
        </w:rPr>
        <w:t xml:space="preserve"> </w:t>
      </w:r>
      <w:r w:rsidRPr="008E1603">
        <w:rPr>
          <w:spacing w:val="-2"/>
        </w:rPr>
        <w:t>controls;</w:t>
      </w:r>
    </w:p>
    <w:p w14:paraId="7AB3008C" w14:textId="77777777" w:rsidR="008E1603" w:rsidRDefault="006928C8" w:rsidP="008E1603">
      <w:pPr>
        <w:pStyle w:val="ListParagraph"/>
        <w:numPr>
          <w:ilvl w:val="2"/>
          <w:numId w:val="12"/>
        </w:numPr>
        <w:tabs>
          <w:tab w:val="left" w:pos="1985"/>
        </w:tabs>
        <w:kinsoku w:val="0"/>
        <w:overflowPunct w:val="0"/>
        <w:spacing w:line="275" w:lineRule="exact"/>
        <w:rPr>
          <w:spacing w:val="-2"/>
        </w:rPr>
      </w:pPr>
      <w:r>
        <w:t>the</w:t>
      </w:r>
      <w:r w:rsidRPr="008E1603">
        <w:rPr>
          <w:spacing w:val="-11"/>
        </w:rPr>
        <w:t xml:space="preserve"> </w:t>
      </w:r>
      <w:r>
        <w:t>assessment</w:t>
      </w:r>
      <w:r w:rsidRPr="008E1603">
        <w:rPr>
          <w:spacing w:val="-3"/>
        </w:rPr>
        <w:t xml:space="preserve"> </w:t>
      </w:r>
      <w:r>
        <w:t>and</w:t>
      </w:r>
      <w:r w:rsidRPr="008E1603">
        <w:rPr>
          <w:spacing w:val="-7"/>
        </w:rPr>
        <w:t xml:space="preserve"> </w:t>
      </w:r>
      <w:r>
        <w:t>management</w:t>
      </w:r>
      <w:r w:rsidRPr="008E1603">
        <w:rPr>
          <w:spacing w:val="-3"/>
        </w:rPr>
        <w:t xml:space="preserve"> </w:t>
      </w:r>
      <w:r>
        <w:t>of</w:t>
      </w:r>
      <w:r w:rsidRPr="008E1603">
        <w:rPr>
          <w:spacing w:val="-7"/>
        </w:rPr>
        <w:t xml:space="preserve"> </w:t>
      </w:r>
      <w:r>
        <w:t>financial</w:t>
      </w:r>
      <w:r w:rsidRPr="008E1603">
        <w:rPr>
          <w:spacing w:val="-12"/>
        </w:rPr>
        <w:t xml:space="preserve"> </w:t>
      </w:r>
      <w:r>
        <w:t>risks</w:t>
      </w:r>
      <w:r w:rsidRPr="008E1603">
        <w:rPr>
          <w:spacing w:val="-5"/>
        </w:rPr>
        <w:t xml:space="preserve"> </w:t>
      </w:r>
      <w:r>
        <w:t>faced</w:t>
      </w:r>
      <w:r w:rsidRPr="008E1603">
        <w:rPr>
          <w:spacing w:val="-6"/>
        </w:rPr>
        <w:t xml:space="preserve"> </w:t>
      </w:r>
      <w:r>
        <w:t>by</w:t>
      </w:r>
      <w:r w:rsidRPr="008E1603">
        <w:rPr>
          <w:spacing w:val="-8"/>
        </w:rPr>
        <w:t xml:space="preserve"> </w:t>
      </w:r>
      <w:r>
        <w:t>the</w:t>
      </w:r>
      <w:r w:rsidRPr="008E1603">
        <w:rPr>
          <w:spacing w:val="5"/>
        </w:rPr>
        <w:t xml:space="preserve"> </w:t>
      </w:r>
      <w:r w:rsidRPr="008E1603">
        <w:rPr>
          <w:spacing w:val="-2"/>
        </w:rPr>
        <w:t>Council;</w:t>
      </w:r>
    </w:p>
    <w:p w14:paraId="3ACE22E4" w14:textId="77777777" w:rsidR="008E1603" w:rsidRPr="008E1603" w:rsidRDefault="006928C8" w:rsidP="008E1603">
      <w:pPr>
        <w:pStyle w:val="ListParagraph"/>
        <w:numPr>
          <w:ilvl w:val="2"/>
          <w:numId w:val="12"/>
        </w:numPr>
        <w:tabs>
          <w:tab w:val="left" w:pos="1985"/>
        </w:tabs>
        <w:kinsoku w:val="0"/>
        <w:overflowPunct w:val="0"/>
        <w:spacing w:line="275" w:lineRule="exact"/>
        <w:rPr>
          <w:spacing w:val="-2"/>
        </w:rPr>
      </w:pPr>
      <w:r>
        <w:t>the work of the independent internal auditor in accordance with</w:t>
      </w:r>
      <w:r w:rsidRPr="008E1603">
        <w:rPr>
          <w:spacing w:val="40"/>
        </w:rPr>
        <w:t xml:space="preserve"> </w:t>
      </w:r>
      <w:r>
        <w:t>proper practices and the receipt</w:t>
      </w:r>
      <w:r w:rsidRPr="008E1603">
        <w:rPr>
          <w:spacing w:val="-4"/>
        </w:rPr>
        <w:t xml:space="preserve"> </w:t>
      </w:r>
      <w:r>
        <w:t>of</w:t>
      </w:r>
      <w:r w:rsidRPr="008E1603">
        <w:rPr>
          <w:spacing w:val="-7"/>
        </w:rPr>
        <w:t xml:space="preserve"> </w:t>
      </w:r>
      <w:r>
        <w:t>regular</w:t>
      </w:r>
      <w:r w:rsidRPr="008E1603">
        <w:rPr>
          <w:spacing w:val="-5"/>
        </w:rPr>
        <w:t xml:space="preserve"> </w:t>
      </w:r>
      <w:r>
        <w:t>reports</w:t>
      </w:r>
      <w:r w:rsidRPr="008E1603">
        <w:rPr>
          <w:spacing w:val="-4"/>
        </w:rPr>
        <w:t xml:space="preserve"> </w:t>
      </w:r>
      <w:r>
        <w:t>from</w:t>
      </w:r>
      <w:r w:rsidRPr="008E1603">
        <w:rPr>
          <w:spacing w:val="-6"/>
        </w:rPr>
        <w:t xml:space="preserve"> </w:t>
      </w:r>
      <w:r>
        <w:t>the</w:t>
      </w:r>
      <w:r w:rsidRPr="008E1603">
        <w:rPr>
          <w:spacing w:val="-4"/>
        </w:rPr>
        <w:t xml:space="preserve"> </w:t>
      </w:r>
      <w:r>
        <w:t>internal</w:t>
      </w:r>
      <w:r w:rsidRPr="008E1603">
        <w:rPr>
          <w:spacing w:val="-5"/>
        </w:rPr>
        <w:t xml:space="preserve"> </w:t>
      </w:r>
      <w:r>
        <w:t>auditor,</w:t>
      </w:r>
      <w:r w:rsidRPr="008E1603">
        <w:rPr>
          <w:spacing w:val="-5"/>
        </w:rPr>
        <w:t xml:space="preserve"> </w:t>
      </w:r>
      <w:r>
        <w:t>which</w:t>
      </w:r>
      <w:r w:rsidRPr="008E1603">
        <w:rPr>
          <w:spacing w:val="-6"/>
        </w:rPr>
        <w:t xml:space="preserve"> </w:t>
      </w:r>
      <w:r>
        <w:t>shall</w:t>
      </w:r>
      <w:r w:rsidRPr="008E1603">
        <w:rPr>
          <w:spacing w:val="-8"/>
        </w:rPr>
        <w:t xml:space="preserve"> </w:t>
      </w:r>
      <w:r>
        <w:t>be</w:t>
      </w:r>
      <w:r w:rsidRPr="008E1603">
        <w:rPr>
          <w:spacing w:val="-4"/>
        </w:rPr>
        <w:t xml:space="preserve"> </w:t>
      </w:r>
      <w:r>
        <w:t>required</w:t>
      </w:r>
      <w:r w:rsidRPr="008E1603">
        <w:rPr>
          <w:spacing w:val="-4"/>
        </w:rPr>
        <w:t xml:space="preserve"> </w:t>
      </w:r>
      <w:r>
        <w:t>at</w:t>
      </w:r>
      <w:r w:rsidRPr="008E1603">
        <w:rPr>
          <w:spacing w:val="-7"/>
        </w:rPr>
        <w:t xml:space="preserve"> </w:t>
      </w:r>
      <w:r>
        <w:t>least</w:t>
      </w:r>
      <w:r w:rsidRPr="008E1603">
        <w:rPr>
          <w:spacing w:val="-7"/>
        </w:rPr>
        <w:t xml:space="preserve"> </w:t>
      </w:r>
      <w:r>
        <w:t>annually;</w:t>
      </w:r>
    </w:p>
    <w:p w14:paraId="16B83F52" w14:textId="77777777" w:rsidR="008E1603" w:rsidRPr="008E1603" w:rsidRDefault="006928C8" w:rsidP="008E1603">
      <w:pPr>
        <w:pStyle w:val="ListParagraph"/>
        <w:numPr>
          <w:ilvl w:val="2"/>
          <w:numId w:val="12"/>
        </w:numPr>
        <w:tabs>
          <w:tab w:val="left" w:pos="1985"/>
        </w:tabs>
        <w:kinsoku w:val="0"/>
        <w:overflowPunct w:val="0"/>
        <w:spacing w:line="275" w:lineRule="exact"/>
        <w:rPr>
          <w:spacing w:val="-2"/>
        </w:rPr>
      </w:pPr>
      <w:r>
        <w:t>the</w:t>
      </w:r>
      <w:r w:rsidRPr="008E1603">
        <w:rPr>
          <w:spacing w:val="-12"/>
        </w:rPr>
        <w:t xml:space="preserve"> </w:t>
      </w:r>
      <w:r>
        <w:t>inspection</w:t>
      </w:r>
      <w:r w:rsidRPr="008E1603">
        <w:rPr>
          <w:spacing w:val="-12"/>
        </w:rPr>
        <w:t xml:space="preserve"> </w:t>
      </w:r>
      <w:r>
        <w:t>and</w:t>
      </w:r>
      <w:r w:rsidRPr="008E1603">
        <w:rPr>
          <w:spacing w:val="-11"/>
        </w:rPr>
        <w:t xml:space="preserve"> </w:t>
      </w:r>
      <w:r>
        <w:t>copying</w:t>
      </w:r>
      <w:r w:rsidRPr="008E1603">
        <w:rPr>
          <w:spacing w:val="-11"/>
        </w:rPr>
        <w:t xml:space="preserve"> </w:t>
      </w:r>
      <w:r>
        <w:t>by</w:t>
      </w:r>
      <w:r w:rsidRPr="008E1603">
        <w:rPr>
          <w:spacing w:val="-15"/>
        </w:rPr>
        <w:t xml:space="preserve"> </w:t>
      </w:r>
      <w:r>
        <w:t>councillors</w:t>
      </w:r>
      <w:r w:rsidRPr="008E1603">
        <w:rPr>
          <w:spacing w:val="-14"/>
        </w:rPr>
        <w:t xml:space="preserve"> </w:t>
      </w:r>
      <w:r>
        <w:t>and</w:t>
      </w:r>
      <w:r w:rsidRPr="008E1603">
        <w:rPr>
          <w:spacing w:val="-16"/>
        </w:rPr>
        <w:t xml:space="preserve"> </w:t>
      </w:r>
      <w:r>
        <w:t>local</w:t>
      </w:r>
      <w:r w:rsidRPr="008E1603">
        <w:rPr>
          <w:spacing w:val="-15"/>
        </w:rPr>
        <w:t xml:space="preserve"> </w:t>
      </w:r>
      <w:r>
        <w:t>electors</w:t>
      </w:r>
      <w:r w:rsidRPr="008E1603">
        <w:rPr>
          <w:spacing w:val="-17"/>
        </w:rPr>
        <w:t xml:space="preserve"> </w:t>
      </w:r>
      <w:r>
        <w:t>of</w:t>
      </w:r>
      <w:r w:rsidRPr="008E1603">
        <w:rPr>
          <w:spacing w:val="-15"/>
        </w:rPr>
        <w:t xml:space="preserve"> </w:t>
      </w:r>
      <w:r>
        <w:t>the</w:t>
      </w:r>
      <w:r w:rsidRPr="008E1603">
        <w:rPr>
          <w:spacing w:val="-12"/>
        </w:rPr>
        <w:t xml:space="preserve"> </w:t>
      </w:r>
      <w:r>
        <w:t>Council’s</w:t>
      </w:r>
      <w:r w:rsidRPr="008E1603">
        <w:rPr>
          <w:spacing w:val="-15"/>
        </w:rPr>
        <w:t xml:space="preserve"> </w:t>
      </w:r>
      <w:r>
        <w:t>accounts</w:t>
      </w:r>
      <w:r w:rsidRPr="008E1603">
        <w:rPr>
          <w:spacing w:val="-14"/>
        </w:rPr>
        <w:t xml:space="preserve"> </w:t>
      </w:r>
      <w:r>
        <w:t>and/or orders of payments; and</w:t>
      </w:r>
    </w:p>
    <w:p w14:paraId="5E0792D3" w14:textId="503830E2" w:rsidR="006928C8" w:rsidRPr="00D26956" w:rsidRDefault="006928C8" w:rsidP="008E1603">
      <w:pPr>
        <w:pStyle w:val="ListParagraph"/>
        <w:numPr>
          <w:ilvl w:val="2"/>
          <w:numId w:val="12"/>
        </w:numPr>
        <w:tabs>
          <w:tab w:val="left" w:pos="1985"/>
        </w:tabs>
        <w:kinsoku w:val="0"/>
        <w:overflowPunct w:val="0"/>
        <w:spacing w:line="275" w:lineRule="exact"/>
        <w:rPr>
          <w:spacing w:val="-2"/>
        </w:rPr>
      </w:pPr>
      <w:r>
        <w:t>whether</w:t>
      </w:r>
      <w:r w:rsidRPr="008E1603">
        <w:rPr>
          <w:spacing w:val="-6"/>
        </w:rPr>
        <w:t xml:space="preserve"> </w:t>
      </w:r>
      <w:r>
        <w:t>contracts</w:t>
      </w:r>
      <w:r w:rsidRPr="008E1603">
        <w:rPr>
          <w:spacing w:val="-5"/>
        </w:rPr>
        <w:t xml:space="preserve"> </w:t>
      </w:r>
      <w:r>
        <w:t>with</w:t>
      </w:r>
      <w:r w:rsidRPr="008E1603">
        <w:rPr>
          <w:spacing w:val="-6"/>
        </w:rPr>
        <w:t xml:space="preserve"> </w:t>
      </w:r>
      <w:r>
        <w:t>an</w:t>
      </w:r>
      <w:r w:rsidRPr="008E1603">
        <w:rPr>
          <w:spacing w:val="-7"/>
        </w:rPr>
        <w:t xml:space="preserve"> </w:t>
      </w:r>
      <w:r>
        <w:t>estimated</w:t>
      </w:r>
      <w:r w:rsidRPr="008E1603">
        <w:rPr>
          <w:spacing w:val="-4"/>
        </w:rPr>
        <w:t xml:space="preserve"> </w:t>
      </w:r>
      <w:r>
        <w:t>value</w:t>
      </w:r>
      <w:r w:rsidRPr="008E1603">
        <w:rPr>
          <w:spacing w:val="-5"/>
        </w:rPr>
        <w:t xml:space="preserve"> </w:t>
      </w:r>
      <w:r>
        <w:t>below</w:t>
      </w:r>
      <w:r w:rsidRPr="008E1603">
        <w:rPr>
          <w:spacing w:val="-6"/>
        </w:rPr>
        <w:t xml:space="preserve"> </w:t>
      </w:r>
      <w:r>
        <w:t>£60,000</w:t>
      </w:r>
      <w:r w:rsidRPr="008E1603">
        <w:rPr>
          <w:spacing w:val="-4"/>
        </w:rPr>
        <w:t xml:space="preserve"> </w:t>
      </w:r>
      <w:r>
        <w:t>due</w:t>
      </w:r>
      <w:r w:rsidRPr="008E1603">
        <w:rPr>
          <w:spacing w:val="-5"/>
        </w:rPr>
        <w:t xml:space="preserve"> </w:t>
      </w:r>
      <w:r>
        <w:t>to</w:t>
      </w:r>
      <w:r w:rsidRPr="008E1603">
        <w:rPr>
          <w:spacing w:val="-3"/>
        </w:rPr>
        <w:t xml:space="preserve"> </w:t>
      </w:r>
      <w:r>
        <w:t>special</w:t>
      </w:r>
      <w:r w:rsidRPr="008E1603">
        <w:rPr>
          <w:spacing w:val="-6"/>
        </w:rPr>
        <w:t xml:space="preserve"> </w:t>
      </w:r>
      <w:r>
        <w:t>circumstances</w:t>
      </w:r>
      <w:r w:rsidRPr="008E1603">
        <w:rPr>
          <w:spacing w:val="-6"/>
        </w:rPr>
        <w:t xml:space="preserve"> </w:t>
      </w:r>
      <w:r>
        <w:t>are exempt from a tendering process or procurement exercise.</w:t>
      </w:r>
    </w:p>
    <w:p w14:paraId="72A19587" w14:textId="77777777" w:rsidR="00D26956" w:rsidRPr="00D26956" w:rsidRDefault="00D26956" w:rsidP="00D26956">
      <w:pPr>
        <w:tabs>
          <w:tab w:val="left" w:pos="1985"/>
        </w:tabs>
        <w:kinsoku w:val="0"/>
        <w:overflowPunct w:val="0"/>
        <w:spacing w:line="275" w:lineRule="exact"/>
        <w:rPr>
          <w:spacing w:val="-2"/>
        </w:rPr>
      </w:pPr>
    </w:p>
    <w:p w14:paraId="4737D6B3" w14:textId="49D15FC5" w:rsidR="000F7751" w:rsidRDefault="006928C8" w:rsidP="000F7751">
      <w:pPr>
        <w:pStyle w:val="ListParagraph"/>
        <w:numPr>
          <w:ilvl w:val="0"/>
          <w:numId w:val="12"/>
        </w:numPr>
        <w:tabs>
          <w:tab w:val="left" w:pos="1414"/>
        </w:tabs>
        <w:kinsoku w:val="0"/>
        <w:overflowPunct w:val="0"/>
        <w:spacing w:before="1"/>
        <w:rPr>
          <w:spacing w:val="-2"/>
        </w:rPr>
      </w:pPr>
      <w:r>
        <w:t>Financial</w:t>
      </w:r>
      <w:r w:rsidRPr="000F7751">
        <w:rPr>
          <w:spacing w:val="-10"/>
        </w:rPr>
        <w:t xml:space="preserve"> </w:t>
      </w:r>
      <w:r>
        <w:t>regulations</w:t>
      </w:r>
      <w:r w:rsidRPr="000F7751">
        <w:rPr>
          <w:spacing w:val="-5"/>
        </w:rPr>
        <w:t xml:space="preserve"> </w:t>
      </w:r>
      <w:r>
        <w:t>shall</w:t>
      </w:r>
      <w:r w:rsidRPr="000F7751">
        <w:rPr>
          <w:spacing w:val="-8"/>
        </w:rPr>
        <w:t xml:space="preserve"> </w:t>
      </w:r>
      <w:r>
        <w:t>be</w:t>
      </w:r>
      <w:r w:rsidRPr="000F7751">
        <w:rPr>
          <w:spacing w:val="-7"/>
        </w:rPr>
        <w:t xml:space="preserve"> </w:t>
      </w:r>
      <w:r>
        <w:t>reviewed</w:t>
      </w:r>
      <w:r w:rsidRPr="000F7751">
        <w:rPr>
          <w:spacing w:val="-7"/>
        </w:rPr>
        <w:t xml:space="preserve"> </w:t>
      </w:r>
      <w:r>
        <w:t>regularly</w:t>
      </w:r>
      <w:r w:rsidRPr="000F7751">
        <w:rPr>
          <w:spacing w:val="-5"/>
        </w:rPr>
        <w:t xml:space="preserve"> </w:t>
      </w:r>
      <w:r>
        <w:t>and</w:t>
      </w:r>
      <w:r w:rsidRPr="000F7751">
        <w:rPr>
          <w:spacing w:val="-10"/>
        </w:rPr>
        <w:t xml:space="preserve"> </w:t>
      </w:r>
      <w:r>
        <w:t>at</w:t>
      </w:r>
      <w:r w:rsidRPr="000F7751">
        <w:rPr>
          <w:spacing w:val="-5"/>
        </w:rPr>
        <w:t xml:space="preserve"> </w:t>
      </w:r>
      <w:r>
        <w:t>least</w:t>
      </w:r>
      <w:r w:rsidRPr="000F7751">
        <w:rPr>
          <w:spacing w:val="-7"/>
        </w:rPr>
        <w:t xml:space="preserve"> </w:t>
      </w:r>
      <w:r>
        <w:t>annually</w:t>
      </w:r>
      <w:r w:rsidRPr="000F7751">
        <w:rPr>
          <w:spacing w:val="-5"/>
        </w:rPr>
        <w:t xml:space="preserve"> </w:t>
      </w:r>
      <w:r>
        <w:t>for</w:t>
      </w:r>
      <w:r w:rsidRPr="000F7751">
        <w:rPr>
          <w:spacing w:val="-7"/>
        </w:rPr>
        <w:t xml:space="preserve"> </w:t>
      </w:r>
      <w:r>
        <w:t>fitness</w:t>
      </w:r>
      <w:r w:rsidRPr="000F7751">
        <w:rPr>
          <w:spacing w:val="-9"/>
        </w:rPr>
        <w:t xml:space="preserve"> </w:t>
      </w:r>
      <w:r>
        <w:t>of</w:t>
      </w:r>
      <w:r w:rsidRPr="000F7751">
        <w:rPr>
          <w:spacing w:val="-7"/>
        </w:rPr>
        <w:t xml:space="preserve"> </w:t>
      </w:r>
      <w:r w:rsidRPr="000F7751">
        <w:rPr>
          <w:spacing w:val="-2"/>
        </w:rPr>
        <w:t>purpose.</w:t>
      </w:r>
      <w:r w:rsidR="000F7751">
        <w:rPr>
          <w:spacing w:val="-2"/>
        </w:rPr>
        <w:t xml:space="preserve"> </w:t>
      </w:r>
      <w:r>
        <w:t xml:space="preserve">A public contract regulated by the Public Contracts Regulations 2015 with an estimated value in excess of £60,000 but less than the relevant thresholds referred to in standing order </w:t>
      </w:r>
      <w:r w:rsidR="00141A97">
        <w:t>18(k)</w:t>
      </w:r>
      <w:r>
        <w:t xml:space="preserve"> is subject to the “light touch” arrangements under Regulations 109-114 of the Public Contracts Regulations 2015 unless it proposes to use an existing list of approved suppliers (framework </w:t>
      </w:r>
      <w:r w:rsidRPr="000F7751">
        <w:rPr>
          <w:spacing w:val="-2"/>
        </w:rPr>
        <w:t>agreement)</w:t>
      </w:r>
      <w:r w:rsidR="000F7751">
        <w:rPr>
          <w:spacing w:val="-2"/>
        </w:rPr>
        <w:t xml:space="preserve">. </w:t>
      </w:r>
    </w:p>
    <w:p w14:paraId="0F319FAF" w14:textId="44347B47" w:rsidR="000F7751" w:rsidRPr="000360F3" w:rsidRDefault="000F7751" w:rsidP="000360F3">
      <w:pPr>
        <w:pStyle w:val="ListParagraph"/>
        <w:numPr>
          <w:ilvl w:val="0"/>
          <w:numId w:val="12"/>
        </w:numPr>
        <w:tabs>
          <w:tab w:val="left" w:pos="1414"/>
        </w:tabs>
        <w:kinsoku w:val="0"/>
        <w:overflowPunct w:val="0"/>
        <w:spacing w:before="1"/>
        <w:rPr>
          <w:spacing w:val="-2"/>
        </w:rPr>
      </w:pPr>
      <w:r w:rsidRPr="000360F3">
        <w:rPr>
          <w:spacing w:val="-2"/>
        </w:rPr>
        <w:t>Subject to additional requirements in the financial regulations of the Council, the tender process for contracts for the supply of goods, materials, services or the execution of works shall include, as a minimum, the following steps:</w:t>
      </w:r>
    </w:p>
    <w:p w14:paraId="7DC7BB5C" w14:textId="77777777" w:rsidR="000F7751" w:rsidRPr="000F7751" w:rsidRDefault="000F7751" w:rsidP="000F7751">
      <w:pPr>
        <w:pStyle w:val="ListParagraph"/>
        <w:numPr>
          <w:ilvl w:val="0"/>
          <w:numId w:val="12"/>
        </w:numPr>
        <w:tabs>
          <w:tab w:val="left" w:pos="1414"/>
        </w:tabs>
        <w:kinsoku w:val="0"/>
        <w:overflowPunct w:val="0"/>
        <w:spacing w:before="1"/>
        <w:rPr>
          <w:spacing w:val="-2"/>
        </w:rPr>
      </w:pPr>
      <w:r w:rsidRPr="000F7751">
        <w:rPr>
          <w:spacing w:val="-2"/>
        </w:rPr>
        <w:t>a specification for the goods, materials, services or the execution of works shall be drawn up;</w:t>
      </w:r>
    </w:p>
    <w:p w14:paraId="726BC0DD" w14:textId="77777777" w:rsidR="000F7751" w:rsidRPr="000F7751" w:rsidRDefault="000F7751" w:rsidP="000F7751">
      <w:pPr>
        <w:pStyle w:val="ListParagraph"/>
        <w:numPr>
          <w:ilvl w:val="0"/>
          <w:numId w:val="12"/>
        </w:numPr>
        <w:tabs>
          <w:tab w:val="left" w:pos="1414"/>
        </w:tabs>
        <w:kinsoku w:val="0"/>
        <w:overflowPunct w:val="0"/>
        <w:spacing w:before="1"/>
        <w:rPr>
          <w:spacing w:val="-2"/>
        </w:rPr>
      </w:pPr>
      <w:r w:rsidRPr="000F7751">
        <w:rPr>
          <w:spacing w:val="-2"/>
        </w:rPr>
        <w:t>an invitation to tender shall be drawn up to confirm (</w:t>
      </w:r>
      <w:proofErr w:type="spellStart"/>
      <w:r w:rsidRPr="000F7751">
        <w:rPr>
          <w:spacing w:val="-2"/>
        </w:rPr>
        <w:t>i</w:t>
      </w:r>
      <w:proofErr w:type="spellEnd"/>
      <w:r w:rsidRPr="000F7751">
        <w:rPr>
          <w:spacing w:val="-2"/>
        </w:rPr>
        <w:t>) the Council’s specification (ii) the time, date and address for the submission of tenders (iii) the date of the Council’s written response to the tender and (iv) the prohibition on prospective contractors contacting councillors or staff to encourage or support their tender outside the prescribed process;</w:t>
      </w:r>
    </w:p>
    <w:p w14:paraId="2AD2D5A6" w14:textId="77777777" w:rsidR="000F7751" w:rsidRPr="000F7751" w:rsidRDefault="000F7751" w:rsidP="000F7751">
      <w:pPr>
        <w:pStyle w:val="ListParagraph"/>
        <w:numPr>
          <w:ilvl w:val="0"/>
          <w:numId w:val="12"/>
        </w:numPr>
        <w:tabs>
          <w:tab w:val="left" w:pos="1414"/>
        </w:tabs>
        <w:kinsoku w:val="0"/>
        <w:overflowPunct w:val="0"/>
        <w:spacing w:before="1"/>
        <w:rPr>
          <w:spacing w:val="-2"/>
        </w:rPr>
      </w:pPr>
      <w:r w:rsidRPr="000F7751">
        <w:rPr>
          <w:spacing w:val="-2"/>
        </w:rPr>
        <w:t>the invitation to tender shall be advertised in a local newspaper and in any other manner that is appropriate;</w:t>
      </w:r>
    </w:p>
    <w:p w14:paraId="755B026A" w14:textId="77777777" w:rsidR="000F7751" w:rsidRPr="000F7751" w:rsidRDefault="000F7751" w:rsidP="000F7751">
      <w:pPr>
        <w:pStyle w:val="ListParagraph"/>
        <w:numPr>
          <w:ilvl w:val="0"/>
          <w:numId w:val="12"/>
        </w:numPr>
        <w:tabs>
          <w:tab w:val="left" w:pos="1414"/>
        </w:tabs>
        <w:kinsoku w:val="0"/>
        <w:overflowPunct w:val="0"/>
        <w:spacing w:before="1"/>
        <w:rPr>
          <w:spacing w:val="-2"/>
        </w:rPr>
      </w:pPr>
      <w:r w:rsidRPr="000F7751">
        <w:rPr>
          <w:spacing w:val="-2"/>
        </w:rPr>
        <w:t>tenders are to be submitted in writing in a sealed marked envelope addressed to the Clerk;</w:t>
      </w:r>
    </w:p>
    <w:p w14:paraId="3F7896CB" w14:textId="77777777" w:rsidR="000F7751" w:rsidRPr="000F7751" w:rsidRDefault="000F7751" w:rsidP="000F7751">
      <w:pPr>
        <w:pStyle w:val="ListParagraph"/>
        <w:numPr>
          <w:ilvl w:val="0"/>
          <w:numId w:val="12"/>
        </w:numPr>
        <w:tabs>
          <w:tab w:val="left" w:pos="1414"/>
        </w:tabs>
        <w:kinsoku w:val="0"/>
        <w:overflowPunct w:val="0"/>
        <w:spacing w:before="1"/>
        <w:rPr>
          <w:spacing w:val="-2"/>
        </w:rPr>
      </w:pPr>
      <w:r w:rsidRPr="000F7751">
        <w:rPr>
          <w:spacing w:val="-2"/>
        </w:rPr>
        <w:t>tenders shall be opened by the Clerk in the presence of at least one councillor after the deadline for submission of tenders has passed;</w:t>
      </w:r>
    </w:p>
    <w:p w14:paraId="10185EED" w14:textId="77777777" w:rsidR="000360F3" w:rsidRPr="000360F3" w:rsidRDefault="000F7751" w:rsidP="000360F3">
      <w:pPr>
        <w:pStyle w:val="ListParagraph"/>
        <w:numPr>
          <w:ilvl w:val="0"/>
          <w:numId w:val="12"/>
        </w:numPr>
        <w:tabs>
          <w:tab w:val="left" w:pos="1414"/>
        </w:tabs>
        <w:kinsoku w:val="0"/>
        <w:overflowPunct w:val="0"/>
        <w:spacing w:before="1"/>
        <w:rPr>
          <w:spacing w:val="-2"/>
        </w:rPr>
      </w:pPr>
      <w:r w:rsidRPr="000F7751">
        <w:rPr>
          <w:spacing w:val="-2"/>
        </w:rPr>
        <w:t>tenders are to be reported to and considered by the appropriate meeting of the Council or a committee or sub-committee with delegated responsibility.</w:t>
      </w:r>
      <w:r w:rsidR="000360F3" w:rsidRPr="000360F3">
        <w:t xml:space="preserve"> </w:t>
      </w:r>
    </w:p>
    <w:p w14:paraId="5F4939AF" w14:textId="584CA9BB" w:rsidR="000360F3" w:rsidRPr="000360F3" w:rsidRDefault="000360F3" w:rsidP="000360F3">
      <w:pPr>
        <w:pStyle w:val="ListParagraph"/>
        <w:numPr>
          <w:ilvl w:val="0"/>
          <w:numId w:val="12"/>
        </w:numPr>
        <w:tabs>
          <w:tab w:val="left" w:pos="1414"/>
        </w:tabs>
        <w:kinsoku w:val="0"/>
        <w:overflowPunct w:val="0"/>
        <w:spacing w:before="1"/>
        <w:rPr>
          <w:spacing w:val="-2"/>
        </w:rPr>
      </w:pPr>
      <w:r w:rsidRPr="000360F3">
        <w:rPr>
          <w:spacing w:val="-2"/>
        </w:rPr>
        <w:t>Neither the Council, nor a committee or a sub-committee with delegated responsibility for considering tenders, is bound to accept the lowest value tender.</w:t>
      </w:r>
    </w:p>
    <w:p w14:paraId="1198830B" w14:textId="190E3E80" w:rsidR="006928C8" w:rsidRPr="000360F3" w:rsidRDefault="000360F3" w:rsidP="000360F3">
      <w:pPr>
        <w:pStyle w:val="ListParagraph"/>
        <w:numPr>
          <w:ilvl w:val="0"/>
          <w:numId w:val="12"/>
        </w:numPr>
        <w:tabs>
          <w:tab w:val="left" w:pos="1414"/>
        </w:tabs>
        <w:kinsoku w:val="0"/>
        <w:overflowPunct w:val="0"/>
        <w:spacing w:before="1"/>
        <w:rPr>
          <w:spacing w:val="-2"/>
        </w:rPr>
        <w:sectPr w:rsidR="006928C8" w:rsidRPr="000360F3" w:rsidSect="005A21E6">
          <w:pgSz w:w="12240" w:h="15840"/>
          <w:pgMar w:top="780" w:right="360" w:bottom="1280" w:left="0" w:header="0" w:footer="1082" w:gutter="0"/>
          <w:cols w:space="720"/>
          <w:noEndnote/>
          <w:docGrid w:linePitch="299"/>
        </w:sectPr>
      </w:pPr>
      <w:r w:rsidRPr="000360F3">
        <w:rPr>
          <w:spacing w:val="-2"/>
        </w:rPr>
        <w:t xml:space="preserve">Where the value of a contract is likely to exceed the threshold specified by the Office of Government Commerce from time to time, the Council must consider whether the Public Contracts Regulations 2015 or the Utilities Contracts Regulations 2016 apply to the contract and, if either of those Regulations apply, the Council must comply with procurement rules. One Voice Wales can supply Council’s with further information in this </w:t>
      </w:r>
      <w:r w:rsidR="00E13BD7" w:rsidRPr="000360F3">
        <w:rPr>
          <w:spacing w:val="-2"/>
        </w:rPr>
        <w:t>regard</w:t>
      </w:r>
      <w:r w:rsidR="00E13BD7">
        <w:rPr>
          <w:spacing w:val="-2"/>
        </w:rPr>
        <w:t>.</w:t>
      </w:r>
    </w:p>
    <w:p w14:paraId="1C0799AA" w14:textId="1521458F" w:rsidR="00566FB0" w:rsidRDefault="00566FB0" w:rsidP="001A1646">
      <w:pPr>
        <w:pStyle w:val="Heading1"/>
        <w:tabs>
          <w:tab w:val="left" w:pos="1286"/>
        </w:tabs>
        <w:kinsoku w:val="0"/>
        <w:overflowPunct w:val="0"/>
        <w:spacing w:before="76"/>
        <w:rPr>
          <w:u w:val="none"/>
        </w:rPr>
      </w:pPr>
      <w:r>
        <w:rPr>
          <w:u w:val="none"/>
        </w:rPr>
        <w:lastRenderedPageBreak/>
        <w:t>19.</w:t>
      </w:r>
      <w:r>
        <w:rPr>
          <w:rFonts w:ascii="Times New Roman" w:hAnsi="Times New Roman" w:cs="Times New Roman"/>
          <w:sz w:val="14"/>
          <w:szCs w:val="14"/>
          <w:u w:val="none"/>
        </w:rPr>
        <w:t xml:space="preserve">          </w:t>
      </w:r>
      <w:r>
        <w:t>HANDLING</w:t>
      </w:r>
      <w:r>
        <w:rPr>
          <w:spacing w:val="-14"/>
        </w:rPr>
        <w:t xml:space="preserve"> </w:t>
      </w:r>
      <w:r>
        <w:t>STAFF</w:t>
      </w:r>
      <w:r>
        <w:rPr>
          <w:spacing w:val="-13"/>
        </w:rPr>
        <w:t xml:space="preserve"> </w:t>
      </w:r>
      <w:r>
        <w:rPr>
          <w:spacing w:val="-2"/>
        </w:rPr>
        <w:t>MATTERS</w:t>
      </w:r>
    </w:p>
    <w:p w14:paraId="6A9EDB2F" w14:textId="77777777" w:rsidR="006B4900" w:rsidRDefault="006B4900">
      <w:pPr>
        <w:pStyle w:val="BodyText"/>
        <w:kinsoku w:val="0"/>
        <w:overflowPunct w:val="0"/>
        <w:spacing w:before="23"/>
        <w:ind w:left="0" w:firstLine="0"/>
        <w:rPr>
          <w:b/>
          <w:bCs/>
          <w:sz w:val="22"/>
          <w:szCs w:val="22"/>
        </w:rPr>
      </w:pPr>
    </w:p>
    <w:p w14:paraId="6B4B7E67" w14:textId="77777777" w:rsidR="006B4900" w:rsidRDefault="006B4900" w:rsidP="001D4286">
      <w:pPr>
        <w:pStyle w:val="BodyText"/>
        <w:kinsoku w:val="0"/>
        <w:overflowPunct w:val="0"/>
        <w:spacing w:line="253" w:lineRule="exact"/>
        <w:ind w:left="360" w:firstLine="206"/>
        <w:jc w:val="center"/>
        <w:rPr>
          <w:spacing w:val="-2"/>
          <w:u w:val="single"/>
        </w:rPr>
      </w:pPr>
      <w:r w:rsidRPr="00E13BD7">
        <w:rPr>
          <w:u w:val="single"/>
        </w:rPr>
        <w:t>This</w:t>
      </w:r>
      <w:r w:rsidRPr="00E13BD7">
        <w:rPr>
          <w:spacing w:val="-8"/>
          <w:u w:val="single"/>
        </w:rPr>
        <w:t xml:space="preserve"> </w:t>
      </w:r>
      <w:r w:rsidRPr="00E13BD7">
        <w:rPr>
          <w:u w:val="single"/>
        </w:rPr>
        <w:t>section</w:t>
      </w:r>
      <w:r w:rsidRPr="00E13BD7">
        <w:rPr>
          <w:spacing w:val="-7"/>
          <w:u w:val="single"/>
        </w:rPr>
        <w:t xml:space="preserve"> </w:t>
      </w:r>
      <w:r w:rsidRPr="00E13BD7">
        <w:rPr>
          <w:u w:val="single"/>
        </w:rPr>
        <w:t>explains</w:t>
      </w:r>
      <w:r w:rsidRPr="00E13BD7">
        <w:rPr>
          <w:spacing w:val="-7"/>
          <w:u w:val="single"/>
        </w:rPr>
        <w:t xml:space="preserve"> </w:t>
      </w:r>
      <w:r w:rsidRPr="00E13BD7">
        <w:rPr>
          <w:u w:val="single"/>
        </w:rPr>
        <w:t>how</w:t>
      </w:r>
      <w:r w:rsidRPr="00E13BD7">
        <w:rPr>
          <w:spacing w:val="-6"/>
          <w:u w:val="single"/>
        </w:rPr>
        <w:t xml:space="preserve"> </w:t>
      </w:r>
      <w:r w:rsidRPr="00E13BD7">
        <w:rPr>
          <w:u w:val="single"/>
        </w:rPr>
        <w:t>staff</w:t>
      </w:r>
      <w:r w:rsidRPr="00E13BD7">
        <w:rPr>
          <w:spacing w:val="-8"/>
          <w:u w:val="single"/>
        </w:rPr>
        <w:t xml:space="preserve"> </w:t>
      </w:r>
      <w:r w:rsidRPr="00E13BD7">
        <w:rPr>
          <w:u w:val="single"/>
        </w:rPr>
        <w:t>matters</w:t>
      </w:r>
      <w:r w:rsidRPr="00E13BD7">
        <w:rPr>
          <w:spacing w:val="-8"/>
          <w:u w:val="single"/>
        </w:rPr>
        <w:t xml:space="preserve"> </w:t>
      </w:r>
      <w:r w:rsidRPr="00E13BD7">
        <w:rPr>
          <w:u w:val="single"/>
        </w:rPr>
        <w:t>such</w:t>
      </w:r>
      <w:r w:rsidRPr="00E13BD7">
        <w:rPr>
          <w:spacing w:val="-7"/>
          <w:u w:val="single"/>
        </w:rPr>
        <w:t xml:space="preserve"> </w:t>
      </w:r>
      <w:r w:rsidRPr="00E13BD7">
        <w:rPr>
          <w:u w:val="single"/>
        </w:rPr>
        <w:t>as</w:t>
      </w:r>
      <w:r w:rsidRPr="00E13BD7">
        <w:rPr>
          <w:spacing w:val="-6"/>
          <w:u w:val="single"/>
        </w:rPr>
        <w:t xml:space="preserve"> </w:t>
      </w:r>
      <w:r w:rsidRPr="00E13BD7">
        <w:rPr>
          <w:u w:val="single"/>
        </w:rPr>
        <w:t>absence,</w:t>
      </w:r>
      <w:r w:rsidRPr="00E13BD7">
        <w:rPr>
          <w:spacing w:val="-4"/>
          <w:u w:val="single"/>
        </w:rPr>
        <w:t xml:space="preserve"> </w:t>
      </w:r>
      <w:r w:rsidRPr="00E13BD7">
        <w:rPr>
          <w:u w:val="single"/>
        </w:rPr>
        <w:t>appraisal,</w:t>
      </w:r>
      <w:r w:rsidRPr="00E13BD7">
        <w:rPr>
          <w:spacing w:val="-8"/>
          <w:u w:val="single"/>
        </w:rPr>
        <w:t xml:space="preserve"> </w:t>
      </w:r>
      <w:r w:rsidRPr="00E13BD7">
        <w:rPr>
          <w:u w:val="single"/>
        </w:rPr>
        <w:t>grievances,</w:t>
      </w:r>
      <w:r w:rsidRPr="00E13BD7">
        <w:rPr>
          <w:spacing w:val="-5"/>
          <w:u w:val="single"/>
        </w:rPr>
        <w:t xml:space="preserve"> </w:t>
      </w:r>
      <w:r w:rsidRPr="00E13BD7">
        <w:rPr>
          <w:u w:val="single"/>
        </w:rPr>
        <w:t>and</w:t>
      </w:r>
      <w:r w:rsidRPr="00E13BD7">
        <w:rPr>
          <w:spacing w:val="-8"/>
          <w:u w:val="single"/>
        </w:rPr>
        <w:t xml:space="preserve"> </w:t>
      </w:r>
      <w:r w:rsidRPr="00E13BD7">
        <w:rPr>
          <w:u w:val="single"/>
        </w:rPr>
        <w:t>confidentiality</w:t>
      </w:r>
      <w:r w:rsidRPr="00E13BD7">
        <w:rPr>
          <w:spacing w:val="-9"/>
          <w:u w:val="single"/>
        </w:rPr>
        <w:t xml:space="preserve"> </w:t>
      </w:r>
      <w:r w:rsidRPr="00E13BD7">
        <w:rPr>
          <w:u w:val="single"/>
        </w:rPr>
        <w:t>are</w:t>
      </w:r>
      <w:r w:rsidRPr="00E13BD7">
        <w:rPr>
          <w:spacing w:val="-5"/>
          <w:u w:val="single"/>
        </w:rPr>
        <w:t xml:space="preserve"> </w:t>
      </w:r>
      <w:r w:rsidRPr="00E13BD7">
        <w:rPr>
          <w:spacing w:val="-2"/>
          <w:u w:val="single"/>
        </w:rPr>
        <w:t>handled.</w:t>
      </w:r>
    </w:p>
    <w:p w14:paraId="075DD056" w14:textId="77777777" w:rsidR="00E13BD7" w:rsidRPr="00E13BD7" w:rsidRDefault="00E13BD7">
      <w:pPr>
        <w:pStyle w:val="BodyText"/>
        <w:kinsoku w:val="0"/>
        <w:overflowPunct w:val="0"/>
        <w:spacing w:line="253" w:lineRule="exact"/>
        <w:ind w:left="360" w:firstLine="0"/>
        <w:jc w:val="both"/>
        <w:rPr>
          <w:spacing w:val="-2"/>
          <w:u w:val="single"/>
        </w:rPr>
      </w:pPr>
    </w:p>
    <w:p w14:paraId="4A3D1793" w14:textId="77777777" w:rsidR="006B4900" w:rsidRDefault="006B4900" w:rsidP="00130084">
      <w:pPr>
        <w:pStyle w:val="ListParagraph"/>
        <w:numPr>
          <w:ilvl w:val="1"/>
          <w:numId w:val="12"/>
        </w:numPr>
        <w:tabs>
          <w:tab w:val="left" w:pos="1418"/>
        </w:tabs>
        <w:kinsoku w:val="0"/>
        <w:overflowPunct w:val="0"/>
        <w:ind w:right="209" w:hanging="572"/>
      </w:pPr>
      <w:r>
        <w:t>A matter personal to a member of staff that is being considered by a meeting of the Pay &amp; Personnel committee is subject to standing order 11.</w:t>
      </w:r>
    </w:p>
    <w:p w14:paraId="24BE3A4C" w14:textId="77777777" w:rsidR="006B4900" w:rsidRDefault="006B4900" w:rsidP="00130084">
      <w:pPr>
        <w:pStyle w:val="ListParagraph"/>
        <w:numPr>
          <w:ilvl w:val="1"/>
          <w:numId w:val="12"/>
        </w:numPr>
        <w:tabs>
          <w:tab w:val="left" w:pos="1418"/>
        </w:tabs>
        <w:kinsoku w:val="0"/>
        <w:overflowPunct w:val="0"/>
        <w:ind w:right="199" w:hanging="572"/>
      </w:pPr>
      <w:r>
        <w:t>Subject</w:t>
      </w:r>
      <w:r>
        <w:rPr>
          <w:spacing w:val="-2"/>
        </w:rPr>
        <w:t xml:space="preserve"> </w:t>
      </w:r>
      <w:r>
        <w:t>to the</w:t>
      </w:r>
      <w:r>
        <w:rPr>
          <w:spacing w:val="-1"/>
        </w:rPr>
        <w:t xml:space="preserve"> </w:t>
      </w:r>
      <w:r>
        <w:t>Council’s policy</w:t>
      </w:r>
      <w:r>
        <w:rPr>
          <w:spacing w:val="-2"/>
        </w:rPr>
        <w:t xml:space="preserve"> </w:t>
      </w:r>
      <w:r>
        <w:t>regarding absences</w:t>
      </w:r>
      <w:r>
        <w:rPr>
          <w:spacing w:val="-2"/>
        </w:rPr>
        <w:t xml:space="preserve"> </w:t>
      </w:r>
      <w:r>
        <w:t>from</w:t>
      </w:r>
      <w:r>
        <w:rPr>
          <w:spacing w:val="-1"/>
        </w:rPr>
        <w:t xml:space="preserve"> </w:t>
      </w:r>
      <w:r>
        <w:t>work,</w:t>
      </w:r>
      <w:r>
        <w:rPr>
          <w:spacing w:val="-2"/>
        </w:rPr>
        <w:t xml:space="preserve"> </w:t>
      </w:r>
      <w:r>
        <w:t>the</w:t>
      </w:r>
      <w:r>
        <w:rPr>
          <w:spacing w:val="-7"/>
        </w:rPr>
        <w:t xml:space="preserve"> </w:t>
      </w:r>
      <w:r>
        <w:t>Council’s</w:t>
      </w:r>
      <w:r>
        <w:rPr>
          <w:spacing w:val="-1"/>
        </w:rPr>
        <w:t xml:space="preserve"> </w:t>
      </w:r>
      <w:r>
        <w:t>most</w:t>
      </w:r>
      <w:r>
        <w:rPr>
          <w:spacing w:val="-2"/>
        </w:rPr>
        <w:t xml:space="preserve"> </w:t>
      </w:r>
      <w:r>
        <w:t>senior</w:t>
      </w:r>
      <w:r>
        <w:rPr>
          <w:spacing w:val="-8"/>
        </w:rPr>
        <w:t xml:space="preserve"> </w:t>
      </w:r>
      <w:r>
        <w:t>member of staff shall notify the chair of committee of absence occasioned by illness or other reason and that person shall report such absence to council at its next meeting.</w:t>
      </w:r>
    </w:p>
    <w:p w14:paraId="30CF2B8F" w14:textId="77777777" w:rsidR="006B4900" w:rsidRDefault="006B4900" w:rsidP="00130084">
      <w:pPr>
        <w:pStyle w:val="ListParagraph"/>
        <w:numPr>
          <w:ilvl w:val="1"/>
          <w:numId w:val="12"/>
        </w:numPr>
        <w:tabs>
          <w:tab w:val="left" w:pos="1418"/>
        </w:tabs>
        <w:kinsoku w:val="0"/>
        <w:overflowPunct w:val="0"/>
        <w:ind w:right="212" w:hanging="572"/>
      </w:pPr>
      <w:r>
        <w:t>The chair of Pay &amp; Personnel committee shall upon a resolution conduct a review of the performance and annual appraisal of the work of the clerk. The reviews and appraisal shall be reported in writing and</w:t>
      </w:r>
      <w:r>
        <w:rPr>
          <w:spacing w:val="-4"/>
        </w:rPr>
        <w:t xml:space="preserve"> </w:t>
      </w:r>
      <w:r>
        <w:t>are subject to approval</w:t>
      </w:r>
      <w:r>
        <w:rPr>
          <w:spacing w:val="-3"/>
        </w:rPr>
        <w:t xml:space="preserve"> </w:t>
      </w:r>
      <w:r>
        <w:t>by resolution by</w:t>
      </w:r>
      <w:r>
        <w:rPr>
          <w:spacing w:val="-2"/>
        </w:rPr>
        <w:t xml:space="preserve"> </w:t>
      </w:r>
      <w:r>
        <w:t>Pay &amp; Personnel Sub-Committee</w:t>
      </w:r>
    </w:p>
    <w:p w14:paraId="16C6DE66" w14:textId="77777777" w:rsidR="006B4900" w:rsidRDefault="006B4900" w:rsidP="00130084">
      <w:pPr>
        <w:pStyle w:val="ListParagraph"/>
        <w:numPr>
          <w:ilvl w:val="1"/>
          <w:numId w:val="12"/>
        </w:numPr>
        <w:tabs>
          <w:tab w:val="left" w:pos="1418"/>
        </w:tabs>
        <w:kinsoku w:val="0"/>
        <w:overflowPunct w:val="0"/>
        <w:ind w:right="201" w:hanging="572"/>
      </w:pPr>
      <w:r>
        <w:t>Subject to the Council’s policy regarding the handling of grievance matters, the Council’s most senior member of staff (or other members of staff) shall contact the chair of the committee in respect of an informal or formal grievance matter, and this matter shall be reported back and progressed by resolution of the Pay &amp; Personnel Committee.</w:t>
      </w:r>
    </w:p>
    <w:p w14:paraId="664EB38A" w14:textId="77777777" w:rsidR="006B4900" w:rsidRDefault="006B4900" w:rsidP="00130084">
      <w:pPr>
        <w:pStyle w:val="ListParagraph"/>
        <w:numPr>
          <w:ilvl w:val="1"/>
          <w:numId w:val="12"/>
        </w:numPr>
        <w:tabs>
          <w:tab w:val="left" w:pos="1418"/>
        </w:tabs>
        <w:kinsoku w:val="0"/>
        <w:overflowPunct w:val="0"/>
        <w:spacing w:before="1"/>
        <w:ind w:right="192" w:hanging="572"/>
      </w:pPr>
      <w:r>
        <w:t>Subject</w:t>
      </w:r>
      <w:r>
        <w:rPr>
          <w:spacing w:val="-13"/>
        </w:rPr>
        <w:t xml:space="preserve"> </w:t>
      </w:r>
      <w:r>
        <w:t>to</w:t>
      </w:r>
      <w:r>
        <w:rPr>
          <w:spacing w:val="-13"/>
        </w:rPr>
        <w:t xml:space="preserve"> </w:t>
      </w:r>
      <w:r>
        <w:t>the</w:t>
      </w:r>
      <w:r>
        <w:rPr>
          <w:spacing w:val="-11"/>
        </w:rPr>
        <w:t xml:space="preserve"> </w:t>
      </w:r>
      <w:r>
        <w:t>Council’s</w:t>
      </w:r>
      <w:r>
        <w:rPr>
          <w:spacing w:val="-11"/>
        </w:rPr>
        <w:t xml:space="preserve"> </w:t>
      </w:r>
      <w:r>
        <w:t>policy</w:t>
      </w:r>
      <w:r>
        <w:rPr>
          <w:spacing w:val="-11"/>
        </w:rPr>
        <w:t xml:space="preserve"> </w:t>
      </w:r>
      <w:r>
        <w:t>regarding</w:t>
      </w:r>
      <w:r>
        <w:rPr>
          <w:spacing w:val="-10"/>
        </w:rPr>
        <w:t xml:space="preserve"> </w:t>
      </w:r>
      <w:r>
        <w:t>the</w:t>
      </w:r>
      <w:r>
        <w:rPr>
          <w:spacing w:val="-10"/>
        </w:rPr>
        <w:t xml:space="preserve"> </w:t>
      </w:r>
      <w:r>
        <w:t>handling</w:t>
      </w:r>
      <w:r>
        <w:rPr>
          <w:spacing w:val="-12"/>
        </w:rPr>
        <w:t xml:space="preserve"> </w:t>
      </w:r>
      <w:r>
        <w:t>of</w:t>
      </w:r>
      <w:r>
        <w:rPr>
          <w:spacing w:val="-14"/>
        </w:rPr>
        <w:t xml:space="preserve"> </w:t>
      </w:r>
      <w:r>
        <w:t>grievance</w:t>
      </w:r>
      <w:r>
        <w:rPr>
          <w:spacing w:val="-9"/>
        </w:rPr>
        <w:t xml:space="preserve"> </w:t>
      </w:r>
      <w:r>
        <w:t>matters,</w:t>
      </w:r>
      <w:r>
        <w:rPr>
          <w:spacing w:val="-11"/>
        </w:rPr>
        <w:t xml:space="preserve"> </w:t>
      </w:r>
      <w:r>
        <w:t>if</w:t>
      </w:r>
      <w:r>
        <w:rPr>
          <w:spacing w:val="-14"/>
        </w:rPr>
        <w:t xml:space="preserve"> </w:t>
      </w:r>
      <w:r>
        <w:t>an</w:t>
      </w:r>
      <w:r>
        <w:rPr>
          <w:spacing w:val="-11"/>
        </w:rPr>
        <w:t xml:space="preserve"> </w:t>
      </w:r>
      <w:r>
        <w:t>informal</w:t>
      </w:r>
      <w:r>
        <w:rPr>
          <w:spacing w:val="-14"/>
        </w:rPr>
        <w:t xml:space="preserve"> </w:t>
      </w:r>
      <w:r>
        <w:t>or</w:t>
      </w:r>
      <w:r>
        <w:rPr>
          <w:spacing w:val="-17"/>
        </w:rPr>
        <w:t xml:space="preserve"> </w:t>
      </w:r>
      <w:r>
        <w:t>formal grievance matter raised by the clerk relates to the chair of the Pay &amp; Personal Committee, this shall be communicated to another member of the Pay and Personnel Committee, which shall be reported back and progressed by resolution of the Pay &amp; Personnel Committee.</w:t>
      </w:r>
    </w:p>
    <w:p w14:paraId="744A8FB8" w14:textId="77777777" w:rsidR="006B4900" w:rsidRDefault="006B4900" w:rsidP="00130084">
      <w:pPr>
        <w:pStyle w:val="ListParagraph"/>
        <w:numPr>
          <w:ilvl w:val="1"/>
          <w:numId w:val="12"/>
        </w:numPr>
        <w:tabs>
          <w:tab w:val="left" w:pos="1418"/>
        </w:tabs>
        <w:kinsoku w:val="0"/>
        <w:overflowPunct w:val="0"/>
        <w:ind w:right="204" w:hanging="572"/>
        <w:rPr>
          <w:spacing w:val="-2"/>
        </w:rPr>
      </w:pPr>
      <w:r>
        <w:t>Any persons responsible for all or part of the management of staff shall treat as confidential the written</w:t>
      </w:r>
      <w:r>
        <w:rPr>
          <w:spacing w:val="-5"/>
        </w:rPr>
        <w:t xml:space="preserve"> </w:t>
      </w:r>
      <w:r>
        <w:t>records</w:t>
      </w:r>
      <w:r>
        <w:rPr>
          <w:spacing w:val="-7"/>
        </w:rPr>
        <w:t xml:space="preserve"> </w:t>
      </w:r>
      <w:r>
        <w:t>of</w:t>
      </w:r>
      <w:r>
        <w:rPr>
          <w:spacing w:val="-8"/>
        </w:rPr>
        <w:t xml:space="preserve"> </w:t>
      </w:r>
      <w:r>
        <w:t>all</w:t>
      </w:r>
      <w:r>
        <w:rPr>
          <w:spacing w:val="-7"/>
        </w:rPr>
        <w:t xml:space="preserve"> </w:t>
      </w:r>
      <w:r>
        <w:t>meetings</w:t>
      </w:r>
      <w:r>
        <w:rPr>
          <w:spacing w:val="-6"/>
        </w:rPr>
        <w:t xml:space="preserve"> </w:t>
      </w:r>
      <w:r>
        <w:t>relating</w:t>
      </w:r>
      <w:r>
        <w:rPr>
          <w:spacing w:val="-5"/>
        </w:rPr>
        <w:t xml:space="preserve"> </w:t>
      </w:r>
      <w:r>
        <w:t>to</w:t>
      </w:r>
      <w:r>
        <w:rPr>
          <w:spacing w:val="-7"/>
        </w:rPr>
        <w:t xml:space="preserve"> </w:t>
      </w:r>
      <w:r>
        <w:t>their</w:t>
      </w:r>
      <w:r>
        <w:rPr>
          <w:spacing w:val="-8"/>
        </w:rPr>
        <w:t xml:space="preserve"> </w:t>
      </w:r>
      <w:r>
        <w:t>performance,</w:t>
      </w:r>
      <w:r>
        <w:rPr>
          <w:spacing w:val="-4"/>
        </w:rPr>
        <w:t xml:space="preserve"> </w:t>
      </w:r>
      <w:r>
        <w:t>capabilities,</w:t>
      </w:r>
      <w:r>
        <w:rPr>
          <w:spacing w:val="-5"/>
        </w:rPr>
        <w:t xml:space="preserve"> </w:t>
      </w:r>
      <w:r>
        <w:t>grievance</w:t>
      </w:r>
      <w:r>
        <w:rPr>
          <w:spacing w:val="-6"/>
        </w:rPr>
        <w:t xml:space="preserve"> </w:t>
      </w:r>
      <w:r>
        <w:t>or</w:t>
      </w:r>
      <w:r>
        <w:rPr>
          <w:spacing w:val="-7"/>
        </w:rPr>
        <w:t xml:space="preserve"> </w:t>
      </w:r>
      <w:r>
        <w:t xml:space="preserve">disciplinary </w:t>
      </w:r>
      <w:r>
        <w:rPr>
          <w:spacing w:val="-2"/>
        </w:rPr>
        <w:t>matters.</w:t>
      </w:r>
    </w:p>
    <w:p w14:paraId="6B7876D5" w14:textId="77777777" w:rsidR="006B4900" w:rsidRDefault="006B4900" w:rsidP="00130084">
      <w:pPr>
        <w:pStyle w:val="ListParagraph"/>
        <w:numPr>
          <w:ilvl w:val="1"/>
          <w:numId w:val="12"/>
        </w:numPr>
        <w:tabs>
          <w:tab w:val="left" w:pos="1418"/>
        </w:tabs>
        <w:kinsoku w:val="0"/>
        <w:overflowPunct w:val="0"/>
        <w:spacing w:line="242" w:lineRule="auto"/>
        <w:ind w:right="205" w:hanging="572"/>
      </w:pPr>
      <w:r>
        <w:t>In</w:t>
      </w:r>
      <w:r>
        <w:rPr>
          <w:spacing w:val="-17"/>
        </w:rPr>
        <w:t xml:space="preserve"> </w:t>
      </w:r>
      <w:r>
        <w:t>accordance</w:t>
      </w:r>
      <w:r>
        <w:rPr>
          <w:spacing w:val="-14"/>
        </w:rPr>
        <w:t xml:space="preserve"> </w:t>
      </w:r>
      <w:r>
        <w:t>with</w:t>
      </w:r>
      <w:r>
        <w:rPr>
          <w:spacing w:val="-16"/>
        </w:rPr>
        <w:t xml:space="preserve"> </w:t>
      </w:r>
      <w:r>
        <w:t>standing</w:t>
      </w:r>
      <w:r>
        <w:rPr>
          <w:spacing w:val="-17"/>
        </w:rPr>
        <w:t xml:space="preserve"> </w:t>
      </w:r>
      <w:r>
        <w:t>order</w:t>
      </w:r>
      <w:r>
        <w:rPr>
          <w:spacing w:val="-17"/>
        </w:rPr>
        <w:t xml:space="preserve"> </w:t>
      </w:r>
      <w:r>
        <w:t>11(a),</w:t>
      </w:r>
      <w:r>
        <w:rPr>
          <w:spacing w:val="-16"/>
        </w:rPr>
        <w:t xml:space="preserve"> </w:t>
      </w:r>
      <w:r>
        <w:t>persons</w:t>
      </w:r>
      <w:r>
        <w:rPr>
          <w:spacing w:val="-16"/>
        </w:rPr>
        <w:t xml:space="preserve"> </w:t>
      </w:r>
      <w:r>
        <w:t>with</w:t>
      </w:r>
      <w:r>
        <w:rPr>
          <w:spacing w:val="-13"/>
        </w:rPr>
        <w:t xml:space="preserve"> </w:t>
      </w:r>
      <w:r>
        <w:t>line</w:t>
      </w:r>
      <w:r>
        <w:rPr>
          <w:spacing w:val="-16"/>
        </w:rPr>
        <w:t xml:space="preserve"> </w:t>
      </w:r>
      <w:r>
        <w:t>management</w:t>
      </w:r>
      <w:r>
        <w:rPr>
          <w:spacing w:val="-15"/>
        </w:rPr>
        <w:t xml:space="preserve"> </w:t>
      </w:r>
      <w:r>
        <w:t>responsibilities</w:t>
      </w:r>
      <w:r>
        <w:rPr>
          <w:spacing w:val="-16"/>
        </w:rPr>
        <w:t xml:space="preserve"> </w:t>
      </w:r>
      <w:r>
        <w:t>shall</w:t>
      </w:r>
      <w:r>
        <w:rPr>
          <w:spacing w:val="-17"/>
        </w:rPr>
        <w:t xml:space="preserve"> </w:t>
      </w:r>
      <w:r>
        <w:t>have access to staff records referred to in standing order 19(f).</w:t>
      </w:r>
    </w:p>
    <w:p w14:paraId="0773C64A" w14:textId="73BDB7F0" w:rsidR="00566FB0" w:rsidRDefault="00566FB0" w:rsidP="001A1646">
      <w:pPr>
        <w:pStyle w:val="Heading1"/>
        <w:tabs>
          <w:tab w:val="left" w:pos="1286"/>
        </w:tabs>
        <w:kinsoku w:val="0"/>
        <w:overflowPunct w:val="0"/>
        <w:spacing w:before="273"/>
        <w:rPr>
          <w:u w:val="none"/>
        </w:rPr>
      </w:pPr>
      <w:r>
        <w:rPr>
          <w:u w:val="none"/>
        </w:rPr>
        <w:t>20.</w:t>
      </w:r>
      <w:r>
        <w:rPr>
          <w:rFonts w:ascii="Times New Roman" w:hAnsi="Times New Roman" w:cs="Times New Roman"/>
          <w:sz w:val="14"/>
          <w:szCs w:val="14"/>
          <w:u w:val="none"/>
        </w:rPr>
        <w:t xml:space="preserve">          </w:t>
      </w:r>
      <w:r>
        <w:t>RESPONSIBILITIES</w:t>
      </w:r>
      <w:r>
        <w:rPr>
          <w:spacing w:val="-8"/>
        </w:rPr>
        <w:t xml:space="preserve"> </w:t>
      </w:r>
      <w:r>
        <w:t>TO</w:t>
      </w:r>
      <w:r>
        <w:rPr>
          <w:spacing w:val="-5"/>
        </w:rPr>
        <w:t xml:space="preserve"> </w:t>
      </w:r>
      <w:r>
        <w:t>PROVIDE</w:t>
      </w:r>
      <w:r>
        <w:rPr>
          <w:spacing w:val="-5"/>
        </w:rPr>
        <w:t xml:space="preserve"> </w:t>
      </w:r>
      <w:r>
        <w:rPr>
          <w:spacing w:val="-2"/>
        </w:rPr>
        <w:t>INFORMATION</w:t>
      </w:r>
    </w:p>
    <w:p w14:paraId="7F8AB090" w14:textId="77777777" w:rsidR="006B4900" w:rsidRDefault="006B4900">
      <w:pPr>
        <w:pStyle w:val="BodyText"/>
        <w:kinsoku w:val="0"/>
        <w:overflowPunct w:val="0"/>
        <w:spacing w:before="23"/>
        <w:ind w:left="0" w:firstLine="0"/>
        <w:rPr>
          <w:b/>
          <w:bCs/>
          <w:sz w:val="22"/>
          <w:szCs w:val="22"/>
        </w:rPr>
      </w:pPr>
    </w:p>
    <w:p w14:paraId="06A4808C" w14:textId="1FC21106" w:rsidR="006B4900" w:rsidRPr="00E13BD7" w:rsidRDefault="006B4900" w:rsidP="001D4286">
      <w:pPr>
        <w:pStyle w:val="BodyText"/>
        <w:kinsoku w:val="0"/>
        <w:overflowPunct w:val="0"/>
        <w:spacing w:line="253" w:lineRule="exact"/>
        <w:ind w:left="360" w:firstLine="206"/>
        <w:jc w:val="center"/>
        <w:rPr>
          <w:spacing w:val="-2"/>
          <w:u w:val="single"/>
        </w:rPr>
      </w:pPr>
      <w:r w:rsidRPr="00E13BD7">
        <w:rPr>
          <w:u w:val="single"/>
        </w:rPr>
        <w:t>This</w:t>
      </w:r>
      <w:r w:rsidRPr="00E13BD7">
        <w:rPr>
          <w:spacing w:val="-5"/>
          <w:u w:val="single"/>
        </w:rPr>
        <w:t xml:space="preserve"> </w:t>
      </w:r>
      <w:r w:rsidRPr="00E13BD7">
        <w:rPr>
          <w:u w:val="single"/>
        </w:rPr>
        <w:t>section</w:t>
      </w:r>
      <w:r w:rsidRPr="00E13BD7">
        <w:rPr>
          <w:spacing w:val="-5"/>
          <w:u w:val="single"/>
        </w:rPr>
        <w:t xml:space="preserve"> </w:t>
      </w:r>
      <w:r w:rsidRPr="00E13BD7">
        <w:rPr>
          <w:u w:val="single"/>
        </w:rPr>
        <w:t>explains</w:t>
      </w:r>
      <w:r w:rsidRPr="00E13BD7">
        <w:rPr>
          <w:spacing w:val="-5"/>
          <w:u w:val="single"/>
        </w:rPr>
        <w:t xml:space="preserve"> </w:t>
      </w:r>
      <w:r w:rsidRPr="00E13BD7">
        <w:rPr>
          <w:u w:val="single"/>
        </w:rPr>
        <w:t>the</w:t>
      </w:r>
      <w:r w:rsidRPr="00E13BD7">
        <w:rPr>
          <w:spacing w:val="-7"/>
          <w:u w:val="single"/>
        </w:rPr>
        <w:t xml:space="preserve"> </w:t>
      </w:r>
      <w:r w:rsidRPr="00E13BD7">
        <w:rPr>
          <w:u w:val="single"/>
        </w:rPr>
        <w:t>council’s</w:t>
      </w:r>
      <w:r w:rsidRPr="00E13BD7">
        <w:rPr>
          <w:spacing w:val="-5"/>
          <w:u w:val="single"/>
        </w:rPr>
        <w:t xml:space="preserve"> </w:t>
      </w:r>
      <w:r w:rsidRPr="00E13BD7">
        <w:rPr>
          <w:u w:val="single"/>
        </w:rPr>
        <w:t>duty</w:t>
      </w:r>
      <w:r w:rsidRPr="00E13BD7">
        <w:rPr>
          <w:spacing w:val="-7"/>
          <w:u w:val="single"/>
        </w:rPr>
        <w:t xml:space="preserve"> </w:t>
      </w:r>
      <w:r w:rsidRPr="00E13BD7">
        <w:rPr>
          <w:u w:val="single"/>
        </w:rPr>
        <w:t>to</w:t>
      </w:r>
      <w:r w:rsidRPr="00E13BD7">
        <w:rPr>
          <w:spacing w:val="-7"/>
          <w:u w:val="single"/>
        </w:rPr>
        <w:t xml:space="preserve"> </w:t>
      </w:r>
      <w:r w:rsidRPr="00E13BD7">
        <w:rPr>
          <w:u w:val="single"/>
        </w:rPr>
        <w:t>publish</w:t>
      </w:r>
      <w:r w:rsidRPr="00E13BD7">
        <w:rPr>
          <w:spacing w:val="-7"/>
          <w:u w:val="single"/>
        </w:rPr>
        <w:t xml:space="preserve"> </w:t>
      </w:r>
      <w:r w:rsidRPr="00E13BD7">
        <w:rPr>
          <w:u w:val="single"/>
        </w:rPr>
        <w:t>information</w:t>
      </w:r>
      <w:r w:rsidRPr="00E13BD7">
        <w:rPr>
          <w:spacing w:val="-5"/>
          <w:u w:val="single"/>
        </w:rPr>
        <w:t xml:space="preserve"> </w:t>
      </w:r>
      <w:r w:rsidRPr="00E13BD7">
        <w:rPr>
          <w:u w:val="single"/>
        </w:rPr>
        <w:t>and</w:t>
      </w:r>
      <w:r w:rsidRPr="00E13BD7">
        <w:rPr>
          <w:spacing w:val="-7"/>
          <w:u w:val="single"/>
        </w:rPr>
        <w:t xml:space="preserve"> </w:t>
      </w:r>
      <w:r w:rsidRPr="00E13BD7">
        <w:rPr>
          <w:u w:val="single"/>
        </w:rPr>
        <w:t>respond</w:t>
      </w:r>
      <w:r w:rsidRPr="00E13BD7">
        <w:rPr>
          <w:spacing w:val="-9"/>
          <w:u w:val="single"/>
        </w:rPr>
        <w:t xml:space="preserve"> </w:t>
      </w:r>
      <w:r w:rsidRPr="00E13BD7">
        <w:rPr>
          <w:u w:val="single"/>
        </w:rPr>
        <w:t>to</w:t>
      </w:r>
      <w:r w:rsidRPr="00E13BD7">
        <w:rPr>
          <w:spacing w:val="-5"/>
          <w:u w:val="single"/>
        </w:rPr>
        <w:t xml:space="preserve"> </w:t>
      </w:r>
      <w:r w:rsidRPr="00E13BD7">
        <w:rPr>
          <w:u w:val="single"/>
        </w:rPr>
        <w:t>information</w:t>
      </w:r>
      <w:r w:rsidRPr="00E13BD7">
        <w:rPr>
          <w:spacing w:val="-7"/>
          <w:u w:val="single"/>
        </w:rPr>
        <w:t xml:space="preserve"> </w:t>
      </w:r>
      <w:r w:rsidRPr="00E13BD7">
        <w:rPr>
          <w:spacing w:val="-2"/>
          <w:u w:val="single"/>
        </w:rPr>
        <w:t>requests.</w:t>
      </w:r>
    </w:p>
    <w:p w14:paraId="6FE4347A" w14:textId="77777777" w:rsidR="006B4900" w:rsidRDefault="006B4900" w:rsidP="001D4286">
      <w:pPr>
        <w:pStyle w:val="BodyText"/>
        <w:kinsoku w:val="0"/>
        <w:overflowPunct w:val="0"/>
        <w:spacing w:line="276" w:lineRule="exact"/>
        <w:ind w:left="849" w:firstLine="0"/>
        <w:jc w:val="center"/>
        <w:rPr>
          <w:i/>
          <w:iCs/>
          <w:spacing w:val="-5"/>
        </w:rPr>
      </w:pPr>
      <w:r>
        <w:rPr>
          <w:i/>
          <w:iCs/>
        </w:rPr>
        <w:t>See</w:t>
      </w:r>
      <w:r>
        <w:rPr>
          <w:i/>
          <w:iCs/>
          <w:spacing w:val="-9"/>
        </w:rPr>
        <w:t xml:space="preserve"> </w:t>
      </w:r>
      <w:r>
        <w:rPr>
          <w:i/>
          <w:iCs/>
        </w:rPr>
        <w:t>also</w:t>
      </w:r>
      <w:r>
        <w:rPr>
          <w:i/>
          <w:iCs/>
          <w:spacing w:val="-5"/>
        </w:rPr>
        <w:t xml:space="preserve"> </w:t>
      </w:r>
      <w:r>
        <w:rPr>
          <w:i/>
          <w:iCs/>
        </w:rPr>
        <w:t>standing</w:t>
      </w:r>
      <w:r>
        <w:rPr>
          <w:i/>
          <w:iCs/>
          <w:spacing w:val="-8"/>
        </w:rPr>
        <w:t xml:space="preserve"> </w:t>
      </w:r>
      <w:r>
        <w:rPr>
          <w:i/>
          <w:iCs/>
        </w:rPr>
        <w:t>order</w:t>
      </w:r>
      <w:r>
        <w:rPr>
          <w:i/>
          <w:iCs/>
          <w:spacing w:val="-5"/>
        </w:rPr>
        <w:t xml:space="preserve"> 21.</w:t>
      </w:r>
    </w:p>
    <w:p w14:paraId="20BE2050" w14:textId="77777777" w:rsidR="006B4900" w:rsidRDefault="006B4900" w:rsidP="00AA0F05">
      <w:pPr>
        <w:pStyle w:val="ListParagraph"/>
        <w:tabs>
          <w:tab w:val="left" w:pos="1418"/>
        </w:tabs>
        <w:kinsoku w:val="0"/>
        <w:overflowPunct w:val="0"/>
        <w:spacing w:before="72"/>
        <w:ind w:left="1418" w:right="215" w:firstLine="0"/>
        <w:rPr>
          <w:spacing w:val="-2"/>
        </w:rPr>
      </w:pPr>
      <w:r>
        <w:t xml:space="preserve">In accordance with freedom of information legislation, the Council shall publish information in accordance with its publication scheme and respond to requests for information held by the </w:t>
      </w:r>
      <w:r>
        <w:rPr>
          <w:spacing w:val="-2"/>
        </w:rPr>
        <w:t>Council.</w:t>
      </w:r>
    </w:p>
    <w:p w14:paraId="38EA576F" w14:textId="77777777" w:rsidR="006B4900" w:rsidRDefault="006B4900" w:rsidP="001D4286">
      <w:pPr>
        <w:pStyle w:val="ListParagraph"/>
        <w:numPr>
          <w:ilvl w:val="1"/>
          <w:numId w:val="9"/>
        </w:numPr>
        <w:tabs>
          <w:tab w:val="left" w:pos="1418"/>
        </w:tabs>
        <w:kinsoku w:val="0"/>
        <w:overflowPunct w:val="0"/>
        <w:spacing w:before="72"/>
        <w:ind w:right="215" w:hanging="572"/>
        <w:rPr>
          <w:spacing w:val="-2"/>
        </w:rPr>
        <w:sectPr w:rsidR="006B4900" w:rsidSect="005A21E6">
          <w:pgSz w:w="12240" w:h="15840"/>
          <w:pgMar w:top="980" w:right="360" w:bottom="1280" w:left="0" w:header="0" w:footer="1082" w:gutter="0"/>
          <w:cols w:space="720"/>
          <w:noEndnote/>
          <w:docGrid w:linePitch="299"/>
        </w:sectPr>
      </w:pPr>
    </w:p>
    <w:p w14:paraId="112903E9" w14:textId="18027484" w:rsidR="00566FB0" w:rsidRDefault="00566FB0" w:rsidP="007F48E1">
      <w:pPr>
        <w:pStyle w:val="Heading1"/>
        <w:tabs>
          <w:tab w:val="left" w:pos="1286"/>
        </w:tabs>
        <w:kinsoku w:val="0"/>
        <w:overflowPunct w:val="0"/>
        <w:spacing w:before="76"/>
        <w:rPr>
          <w:spacing w:val="-2"/>
          <w:u w:val="none"/>
        </w:rPr>
      </w:pPr>
      <w:r>
        <w:rPr>
          <w:u w:val="none"/>
        </w:rPr>
        <w:lastRenderedPageBreak/>
        <w:t xml:space="preserve">21. </w:t>
      </w:r>
      <w:r>
        <w:rPr>
          <w:spacing w:val="-2"/>
        </w:rPr>
        <w:t>RESPONSIBILITIES</w:t>
      </w:r>
      <w:r>
        <w:rPr>
          <w:spacing w:val="-6"/>
        </w:rPr>
        <w:t xml:space="preserve"> </w:t>
      </w:r>
      <w:r>
        <w:rPr>
          <w:spacing w:val="-2"/>
        </w:rPr>
        <w:t>UNDER</w:t>
      </w:r>
      <w:r>
        <w:rPr>
          <w:spacing w:val="3"/>
        </w:rPr>
        <w:t xml:space="preserve"> </w:t>
      </w:r>
      <w:r>
        <w:rPr>
          <w:spacing w:val="-2"/>
        </w:rPr>
        <w:t>DATA</w:t>
      </w:r>
      <w:r>
        <w:rPr>
          <w:spacing w:val="-3"/>
        </w:rPr>
        <w:t xml:space="preserve"> </w:t>
      </w:r>
      <w:r>
        <w:rPr>
          <w:spacing w:val="-2"/>
        </w:rPr>
        <w:t>PROTECTION</w:t>
      </w:r>
      <w:r>
        <w:rPr>
          <w:spacing w:val="5"/>
        </w:rPr>
        <w:t xml:space="preserve"> </w:t>
      </w:r>
      <w:r>
        <w:rPr>
          <w:spacing w:val="-2"/>
        </w:rPr>
        <w:t>LEGISLATION</w:t>
      </w:r>
    </w:p>
    <w:p w14:paraId="6D87B92A" w14:textId="77777777" w:rsidR="006B4900" w:rsidRDefault="006B4900">
      <w:pPr>
        <w:pStyle w:val="BodyText"/>
        <w:kinsoku w:val="0"/>
        <w:overflowPunct w:val="0"/>
        <w:spacing w:before="23"/>
        <w:ind w:left="0" w:firstLine="0"/>
        <w:rPr>
          <w:b/>
          <w:bCs/>
          <w:sz w:val="22"/>
          <w:szCs w:val="22"/>
        </w:rPr>
      </w:pPr>
    </w:p>
    <w:p w14:paraId="0AD770F4" w14:textId="77777777" w:rsidR="006B4900" w:rsidRPr="00AA0F05" w:rsidRDefault="006B4900" w:rsidP="00AA0F05">
      <w:pPr>
        <w:pStyle w:val="BodyText"/>
        <w:kinsoku w:val="0"/>
        <w:overflowPunct w:val="0"/>
        <w:ind w:left="360" w:firstLine="0"/>
        <w:jc w:val="center"/>
        <w:rPr>
          <w:spacing w:val="-4"/>
          <w:u w:val="single"/>
        </w:rPr>
      </w:pPr>
      <w:r w:rsidRPr="00AA0F05">
        <w:rPr>
          <w:u w:val="single"/>
        </w:rPr>
        <w:t>This</w:t>
      </w:r>
      <w:r w:rsidRPr="00AA0F05">
        <w:rPr>
          <w:spacing w:val="-7"/>
          <w:u w:val="single"/>
        </w:rPr>
        <w:t xml:space="preserve"> </w:t>
      </w:r>
      <w:r w:rsidRPr="00AA0F05">
        <w:rPr>
          <w:u w:val="single"/>
        </w:rPr>
        <w:t>section</w:t>
      </w:r>
      <w:r w:rsidRPr="00AA0F05">
        <w:rPr>
          <w:spacing w:val="-8"/>
          <w:u w:val="single"/>
        </w:rPr>
        <w:t xml:space="preserve"> </w:t>
      </w:r>
      <w:r w:rsidRPr="00AA0F05">
        <w:rPr>
          <w:u w:val="single"/>
        </w:rPr>
        <w:t>outlines</w:t>
      </w:r>
      <w:r w:rsidRPr="00AA0F05">
        <w:rPr>
          <w:spacing w:val="-7"/>
          <w:u w:val="single"/>
        </w:rPr>
        <w:t xml:space="preserve"> </w:t>
      </w:r>
      <w:r w:rsidRPr="00AA0F05">
        <w:rPr>
          <w:u w:val="single"/>
        </w:rPr>
        <w:t>the</w:t>
      </w:r>
      <w:r w:rsidRPr="00AA0F05">
        <w:rPr>
          <w:spacing w:val="-10"/>
          <w:u w:val="single"/>
        </w:rPr>
        <w:t xml:space="preserve"> </w:t>
      </w:r>
      <w:r w:rsidRPr="00AA0F05">
        <w:rPr>
          <w:u w:val="single"/>
        </w:rPr>
        <w:t>council’s</w:t>
      </w:r>
      <w:r w:rsidRPr="00AA0F05">
        <w:rPr>
          <w:spacing w:val="-6"/>
          <w:u w:val="single"/>
        </w:rPr>
        <w:t xml:space="preserve"> </w:t>
      </w:r>
      <w:r w:rsidRPr="00AA0F05">
        <w:rPr>
          <w:u w:val="single"/>
        </w:rPr>
        <w:t>main</w:t>
      </w:r>
      <w:r w:rsidRPr="00AA0F05">
        <w:rPr>
          <w:spacing w:val="-8"/>
          <w:u w:val="single"/>
        </w:rPr>
        <w:t xml:space="preserve"> </w:t>
      </w:r>
      <w:r w:rsidRPr="00AA0F05">
        <w:rPr>
          <w:u w:val="single"/>
        </w:rPr>
        <w:t>responsibilities</w:t>
      </w:r>
      <w:r w:rsidRPr="00AA0F05">
        <w:rPr>
          <w:spacing w:val="-8"/>
          <w:u w:val="single"/>
        </w:rPr>
        <w:t xml:space="preserve"> </w:t>
      </w:r>
      <w:r w:rsidRPr="00AA0F05">
        <w:rPr>
          <w:u w:val="single"/>
        </w:rPr>
        <w:t>under</w:t>
      </w:r>
      <w:r w:rsidRPr="00AA0F05">
        <w:rPr>
          <w:spacing w:val="-7"/>
          <w:u w:val="single"/>
        </w:rPr>
        <w:t xml:space="preserve"> </w:t>
      </w:r>
      <w:r w:rsidRPr="00AA0F05">
        <w:rPr>
          <w:u w:val="single"/>
        </w:rPr>
        <w:t>data</w:t>
      </w:r>
      <w:r w:rsidRPr="00AA0F05">
        <w:rPr>
          <w:spacing w:val="-8"/>
          <w:u w:val="single"/>
        </w:rPr>
        <w:t xml:space="preserve"> </w:t>
      </w:r>
      <w:r w:rsidRPr="00AA0F05">
        <w:rPr>
          <w:u w:val="single"/>
        </w:rPr>
        <w:t>protection</w:t>
      </w:r>
      <w:r w:rsidRPr="00AA0F05">
        <w:rPr>
          <w:spacing w:val="-7"/>
          <w:u w:val="single"/>
        </w:rPr>
        <w:t xml:space="preserve"> </w:t>
      </w:r>
      <w:r w:rsidRPr="00AA0F05">
        <w:rPr>
          <w:spacing w:val="-4"/>
          <w:u w:val="single"/>
        </w:rPr>
        <w:t>law.</w:t>
      </w:r>
    </w:p>
    <w:p w14:paraId="0614FB50" w14:textId="77777777" w:rsidR="006B4900" w:rsidRPr="00AA0F05" w:rsidRDefault="006B4900" w:rsidP="00AA0F05">
      <w:pPr>
        <w:pStyle w:val="BodyText"/>
        <w:kinsoku w:val="0"/>
        <w:overflowPunct w:val="0"/>
        <w:spacing w:before="2"/>
        <w:ind w:left="849" w:firstLine="0"/>
        <w:jc w:val="center"/>
        <w:rPr>
          <w:spacing w:val="-2"/>
          <w:u w:val="single"/>
        </w:rPr>
      </w:pPr>
      <w:r w:rsidRPr="00AA0F05">
        <w:rPr>
          <w:u w:val="single"/>
        </w:rPr>
        <w:t>(Below</w:t>
      </w:r>
      <w:r w:rsidRPr="00AA0F05">
        <w:rPr>
          <w:spacing w:val="-6"/>
          <w:u w:val="single"/>
        </w:rPr>
        <w:t xml:space="preserve"> </w:t>
      </w:r>
      <w:r w:rsidRPr="00AA0F05">
        <w:rPr>
          <w:u w:val="single"/>
        </w:rPr>
        <w:t>is</w:t>
      </w:r>
      <w:r w:rsidRPr="00AA0F05">
        <w:rPr>
          <w:spacing w:val="-4"/>
          <w:u w:val="single"/>
        </w:rPr>
        <w:t xml:space="preserve"> </w:t>
      </w:r>
      <w:r w:rsidRPr="00AA0F05">
        <w:rPr>
          <w:u w:val="single"/>
        </w:rPr>
        <w:t>not</w:t>
      </w:r>
      <w:r w:rsidRPr="00AA0F05">
        <w:rPr>
          <w:spacing w:val="-6"/>
          <w:u w:val="single"/>
        </w:rPr>
        <w:t xml:space="preserve"> </w:t>
      </w:r>
      <w:r w:rsidRPr="00AA0F05">
        <w:rPr>
          <w:u w:val="single"/>
        </w:rPr>
        <w:t>an</w:t>
      </w:r>
      <w:r w:rsidRPr="00AA0F05">
        <w:rPr>
          <w:spacing w:val="-5"/>
          <w:u w:val="single"/>
        </w:rPr>
        <w:t xml:space="preserve"> </w:t>
      </w:r>
      <w:r w:rsidRPr="00AA0F05">
        <w:rPr>
          <w:u w:val="single"/>
        </w:rPr>
        <w:t>exclusive</w:t>
      </w:r>
      <w:r w:rsidRPr="00AA0F05">
        <w:rPr>
          <w:spacing w:val="-1"/>
          <w:u w:val="single"/>
        </w:rPr>
        <w:t xml:space="preserve"> </w:t>
      </w:r>
      <w:r w:rsidRPr="00AA0F05">
        <w:rPr>
          <w:spacing w:val="-2"/>
          <w:u w:val="single"/>
        </w:rPr>
        <w:t>list).</w:t>
      </w:r>
    </w:p>
    <w:p w14:paraId="6DF9E827" w14:textId="77777777" w:rsidR="006B4900" w:rsidRPr="00AA0F05" w:rsidRDefault="006B4900" w:rsidP="00AA0F05">
      <w:pPr>
        <w:pStyle w:val="BodyText"/>
        <w:kinsoku w:val="0"/>
        <w:overflowPunct w:val="0"/>
        <w:ind w:left="849" w:firstLine="0"/>
        <w:jc w:val="center"/>
        <w:rPr>
          <w:i/>
          <w:iCs/>
          <w:spacing w:val="-5"/>
          <w:u w:val="single"/>
        </w:rPr>
      </w:pPr>
      <w:r w:rsidRPr="00AA0F05">
        <w:rPr>
          <w:i/>
          <w:iCs/>
          <w:u w:val="single"/>
        </w:rPr>
        <w:t>See</w:t>
      </w:r>
      <w:r w:rsidRPr="00AA0F05">
        <w:rPr>
          <w:i/>
          <w:iCs/>
          <w:spacing w:val="-9"/>
          <w:u w:val="single"/>
        </w:rPr>
        <w:t xml:space="preserve"> </w:t>
      </w:r>
      <w:r w:rsidRPr="00AA0F05">
        <w:rPr>
          <w:i/>
          <w:iCs/>
          <w:u w:val="single"/>
        </w:rPr>
        <w:t>also</w:t>
      </w:r>
      <w:r w:rsidRPr="00AA0F05">
        <w:rPr>
          <w:i/>
          <w:iCs/>
          <w:spacing w:val="-5"/>
          <w:u w:val="single"/>
        </w:rPr>
        <w:t xml:space="preserve"> </w:t>
      </w:r>
      <w:r w:rsidRPr="00AA0F05">
        <w:rPr>
          <w:i/>
          <w:iCs/>
          <w:u w:val="single"/>
        </w:rPr>
        <w:t>standing</w:t>
      </w:r>
      <w:r w:rsidRPr="00AA0F05">
        <w:rPr>
          <w:i/>
          <w:iCs/>
          <w:spacing w:val="-8"/>
          <w:u w:val="single"/>
        </w:rPr>
        <w:t xml:space="preserve"> </w:t>
      </w:r>
      <w:r w:rsidRPr="00AA0F05">
        <w:rPr>
          <w:i/>
          <w:iCs/>
          <w:u w:val="single"/>
        </w:rPr>
        <w:t>order</w:t>
      </w:r>
      <w:r w:rsidRPr="00AA0F05">
        <w:rPr>
          <w:i/>
          <w:iCs/>
          <w:spacing w:val="-5"/>
          <w:u w:val="single"/>
        </w:rPr>
        <w:t xml:space="preserve"> 11.</w:t>
      </w:r>
    </w:p>
    <w:p w14:paraId="274C13EF" w14:textId="77777777" w:rsidR="006B4900" w:rsidRDefault="006B4900">
      <w:pPr>
        <w:pStyle w:val="ListParagraph"/>
        <w:numPr>
          <w:ilvl w:val="1"/>
          <w:numId w:val="1"/>
        </w:numPr>
        <w:tabs>
          <w:tab w:val="left" w:pos="1418"/>
        </w:tabs>
        <w:kinsoku w:val="0"/>
        <w:overflowPunct w:val="0"/>
        <w:spacing w:before="274"/>
        <w:ind w:hanging="569"/>
        <w:jc w:val="left"/>
        <w:rPr>
          <w:spacing w:val="-2"/>
        </w:rPr>
      </w:pPr>
      <w:r>
        <w:t>The</w:t>
      </w:r>
      <w:r>
        <w:rPr>
          <w:spacing w:val="-11"/>
        </w:rPr>
        <w:t xml:space="preserve"> </w:t>
      </w:r>
      <w:r>
        <w:t>Council</w:t>
      </w:r>
      <w:r>
        <w:rPr>
          <w:spacing w:val="-7"/>
        </w:rPr>
        <w:t xml:space="preserve"> </w:t>
      </w:r>
      <w:r>
        <w:t>may</w:t>
      </w:r>
      <w:r>
        <w:rPr>
          <w:spacing w:val="-7"/>
        </w:rPr>
        <w:t xml:space="preserve"> </w:t>
      </w:r>
      <w:r>
        <w:t>appoint</w:t>
      </w:r>
      <w:r>
        <w:rPr>
          <w:spacing w:val="-3"/>
        </w:rPr>
        <w:t xml:space="preserve"> </w:t>
      </w:r>
      <w:r>
        <w:t>a</w:t>
      </w:r>
      <w:r>
        <w:rPr>
          <w:spacing w:val="-7"/>
        </w:rPr>
        <w:t xml:space="preserve"> </w:t>
      </w:r>
      <w:r>
        <w:t>Data</w:t>
      </w:r>
      <w:r>
        <w:rPr>
          <w:spacing w:val="-6"/>
        </w:rPr>
        <w:t xml:space="preserve"> </w:t>
      </w:r>
      <w:r>
        <w:t>Protection</w:t>
      </w:r>
      <w:r>
        <w:rPr>
          <w:spacing w:val="-7"/>
        </w:rPr>
        <w:t xml:space="preserve"> </w:t>
      </w:r>
      <w:r>
        <w:rPr>
          <w:spacing w:val="-2"/>
        </w:rPr>
        <w:t>Officer.</w:t>
      </w:r>
    </w:p>
    <w:p w14:paraId="2CA583BA" w14:textId="77777777" w:rsidR="006B4900" w:rsidRDefault="006B4900">
      <w:pPr>
        <w:pStyle w:val="ListParagraph"/>
        <w:numPr>
          <w:ilvl w:val="1"/>
          <w:numId w:val="1"/>
        </w:numPr>
        <w:tabs>
          <w:tab w:val="left" w:pos="1418"/>
        </w:tabs>
        <w:kinsoku w:val="0"/>
        <w:overflowPunct w:val="0"/>
        <w:spacing w:before="2" w:line="237" w:lineRule="auto"/>
        <w:ind w:right="527" w:hanging="572"/>
        <w:jc w:val="left"/>
      </w:pPr>
      <w:r>
        <w:t>The</w:t>
      </w:r>
      <w:r>
        <w:rPr>
          <w:spacing w:val="-3"/>
        </w:rPr>
        <w:t xml:space="preserve"> </w:t>
      </w:r>
      <w:r>
        <w:t>Council</w:t>
      </w:r>
      <w:r>
        <w:rPr>
          <w:spacing w:val="-4"/>
        </w:rPr>
        <w:t xml:space="preserve"> </w:t>
      </w:r>
      <w:r>
        <w:t>shall</w:t>
      </w:r>
      <w:r>
        <w:rPr>
          <w:spacing w:val="-4"/>
        </w:rPr>
        <w:t xml:space="preserve"> </w:t>
      </w:r>
      <w:r>
        <w:t>have</w:t>
      </w:r>
      <w:r>
        <w:rPr>
          <w:spacing w:val="-5"/>
        </w:rPr>
        <w:t xml:space="preserve"> </w:t>
      </w:r>
      <w:r>
        <w:t>policies</w:t>
      </w:r>
      <w:r>
        <w:rPr>
          <w:spacing w:val="-3"/>
        </w:rPr>
        <w:t xml:space="preserve"> </w:t>
      </w:r>
      <w:r>
        <w:t>and</w:t>
      </w:r>
      <w:r>
        <w:rPr>
          <w:spacing w:val="-5"/>
        </w:rPr>
        <w:t xml:space="preserve"> </w:t>
      </w:r>
      <w:r>
        <w:t>procedures</w:t>
      </w:r>
      <w:r>
        <w:rPr>
          <w:spacing w:val="-3"/>
        </w:rPr>
        <w:t xml:space="preserve"> </w:t>
      </w:r>
      <w:r>
        <w:t>in</w:t>
      </w:r>
      <w:r>
        <w:rPr>
          <w:spacing w:val="-3"/>
        </w:rPr>
        <w:t xml:space="preserve"> </w:t>
      </w:r>
      <w:r>
        <w:t>place</w:t>
      </w:r>
      <w:r>
        <w:rPr>
          <w:spacing w:val="-3"/>
        </w:rPr>
        <w:t xml:space="preserve"> </w:t>
      </w:r>
      <w:r>
        <w:t>to</w:t>
      </w:r>
      <w:r>
        <w:rPr>
          <w:spacing w:val="-3"/>
        </w:rPr>
        <w:t xml:space="preserve"> </w:t>
      </w:r>
      <w:r>
        <w:t>respond</w:t>
      </w:r>
      <w:r>
        <w:rPr>
          <w:spacing w:val="-5"/>
        </w:rPr>
        <w:t xml:space="preserve"> </w:t>
      </w:r>
      <w:r>
        <w:t>to</w:t>
      </w:r>
      <w:r>
        <w:rPr>
          <w:spacing w:val="-2"/>
        </w:rPr>
        <w:t xml:space="preserve"> </w:t>
      </w:r>
      <w:r>
        <w:t>an</w:t>
      </w:r>
      <w:r>
        <w:rPr>
          <w:spacing w:val="-3"/>
        </w:rPr>
        <w:t xml:space="preserve"> </w:t>
      </w:r>
      <w:r>
        <w:t>individual</w:t>
      </w:r>
      <w:r>
        <w:rPr>
          <w:spacing w:val="-3"/>
        </w:rPr>
        <w:t xml:space="preserve"> </w:t>
      </w:r>
      <w:r>
        <w:t>exercising statutory rights concerning their personal data.</w:t>
      </w:r>
    </w:p>
    <w:p w14:paraId="64BB507B" w14:textId="77777777" w:rsidR="006B4900" w:rsidRDefault="006B4900">
      <w:pPr>
        <w:pStyle w:val="ListParagraph"/>
        <w:numPr>
          <w:ilvl w:val="1"/>
          <w:numId w:val="1"/>
        </w:numPr>
        <w:tabs>
          <w:tab w:val="left" w:pos="1418"/>
        </w:tabs>
        <w:kinsoku w:val="0"/>
        <w:overflowPunct w:val="0"/>
        <w:spacing w:before="1"/>
        <w:ind w:right="314" w:hanging="572"/>
        <w:jc w:val="left"/>
        <w:rPr>
          <w:spacing w:val="-2"/>
        </w:rPr>
      </w:pPr>
      <w:r>
        <w:t>The</w:t>
      </w:r>
      <w:r>
        <w:rPr>
          <w:spacing w:val="-2"/>
        </w:rPr>
        <w:t xml:space="preserve"> </w:t>
      </w:r>
      <w:r>
        <w:t>Council</w:t>
      </w:r>
      <w:r>
        <w:rPr>
          <w:spacing w:val="-3"/>
        </w:rPr>
        <w:t xml:space="preserve"> </w:t>
      </w:r>
      <w:r>
        <w:t>shall</w:t>
      </w:r>
      <w:r>
        <w:rPr>
          <w:spacing w:val="-3"/>
        </w:rPr>
        <w:t xml:space="preserve"> </w:t>
      </w:r>
      <w:r>
        <w:t>have</w:t>
      </w:r>
      <w:r>
        <w:rPr>
          <w:spacing w:val="-4"/>
        </w:rPr>
        <w:t xml:space="preserve"> </w:t>
      </w:r>
      <w:r>
        <w:t>a</w:t>
      </w:r>
      <w:r>
        <w:rPr>
          <w:spacing w:val="-1"/>
        </w:rPr>
        <w:t xml:space="preserve"> </w:t>
      </w:r>
      <w:r>
        <w:t>written</w:t>
      </w:r>
      <w:r>
        <w:rPr>
          <w:spacing w:val="-4"/>
        </w:rPr>
        <w:t xml:space="preserve"> </w:t>
      </w:r>
      <w:r>
        <w:t>policy</w:t>
      </w:r>
      <w:r>
        <w:rPr>
          <w:spacing w:val="-2"/>
        </w:rPr>
        <w:t xml:space="preserve"> </w:t>
      </w:r>
      <w:r>
        <w:t>in</w:t>
      </w:r>
      <w:r>
        <w:rPr>
          <w:spacing w:val="-4"/>
        </w:rPr>
        <w:t xml:space="preserve"> </w:t>
      </w:r>
      <w:r>
        <w:t>place</w:t>
      </w:r>
      <w:r>
        <w:rPr>
          <w:spacing w:val="-2"/>
        </w:rPr>
        <w:t xml:space="preserve"> </w:t>
      </w:r>
      <w:r>
        <w:t>for</w:t>
      </w:r>
      <w:r>
        <w:rPr>
          <w:spacing w:val="-2"/>
        </w:rPr>
        <w:t xml:space="preserve"> </w:t>
      </w:r>
      <w:r>
        <w:t>responding</w:t>
      </w:r>
      <w:r>
        <w:rPr>
          <w:spacing w:val="-3"/>
        </w:rPr>
        <w:t xml:space="preserve"> </w:t>
      </w:r>
      <w:r>
        <w:t>to</w:t>
      </w:r>
      <w:r>
        <w:rPr>
          <w:spacing w:val="-3"/>
        </w:rPr>
        <w:t xml:space="preserve"> </w:t>
      </w:r>
      <w:r>
        <w:t>and</w:t>
      </w:r>
      <w:r>
        <w:rPr>
          <w:spacing w:val="-2"/>
        </w:rPr>
        <w:t xml:space="preserve"> </w:t>
      </w:r>
      <w:r>
        <w:t>managing</w:t>
      </w:r>
      <w:r>
        <w:rPr>
          <w:spacing w:val="-3"/>
        </w:rPr>
        <w:t xml:space="preserve"> </w:t>
      </w:r>
      <w:r>
        <w:t>a</w:t>
      </w:r>
      <w:r>
        <w:rPr>
          <w:spacing w:val="-3"/>
        </w:rPr>
        <w:t xml:space="preserve"> </w:t>
      </w:r>
      <w:r>
        <w:t>personal</w:t>
      </w:r>
      <w:r>
        <w:rPr>
          <w:spacing w:val="-5"/>
        </w:rPr>
        <w:t xml:space="preserve"> </w:t>
      </w:r>
      <w:r>
        <w:t xml:space="preserve">data </w:t>
      </w:r>
      <w:r>
        <w:rPr>
          <w:spacing w:val="-2"/>
        </w:rPr>
        <w:t>breach.</w:t>
      </w:r>
    </w:p>
    <w:p w14:paraId="010B7DB1" w14:textId="77777777" w:rsidR="006B4900" w:rsidRDefault="006B4900">
      <w:pPr>
        <w:pStyle w:val="ListParagraph"/>
        <w:numPr>
          <w:ilvl w:val="1"/>
          <w:numId w:val="1"/>
        </w:numPr>
        <w:tabs>
          <w:tab w:val="left" w:pos="1418"/>
        </w:tabs>
        <w:kinsoku w:val="0"/>
        <w:overflowPunct w:val="0"/>
        <w:spacing w:line="242" w:lineRule="auto"/>
        <w:ind w:right="248" w:hanging="572"/>
        <w:jc w:val="left"/>
      </w:pPr>
      <w:r>
        <w:t>The</w:t>
      </w:r>
      <w:r>
        <w:rPr>
          <w:spacing w:val="-4"/>
        </w:rPr>
        <w:t xml:space="preserve"> </w:t>
      </w:r>
      <w:r>
        <w:t>Council</w:t>
      </w:r>
      <w:r>
        <w:rPr>
          <w:spacing w:val="-6"/>
        </w:rPr>
        <w:t xml:space="preserve"> </w:t>
      </w:r>
      <w:r>
        <w:t>shall</w:t>
      </w:r>
      <w:r>
        <w:rPr>
          <w:spacing w:val="-5"/>
        </w:rPr>
        <w:t xml:space="preserve"> </w:t>
      </w:r>
      <w:r>
        <w:t>keep</w:t>
      </w:r>
      <w:r>
        <w:rPr>
          <w:spacing w:val="-9"/>
        </w:rPr>
        <w:t xml:space="preserve"> </w:t>
      </w:r>
      <w:r>
        <w:t>a</w:t>
      </w:r>
      <w:r>
        <w:rPr>
          <w:spacing w:val="-2"/>
        </w:rPr>
        <w:t xml:space="preserve"> </w:t>
      </w:r>
      <w:r>
        <w:t>record</w:t>
      </w:r>
      <w:r>
        <w:rPr>
          <w:spacing w:val="-7"/>
        </w:rPr>
        <w:t xml:space="preserve"> </w:t>
      </w:r>
      <w:r>
        <w:t>of</w:t>
      </w:r>
      <w:r>
        <w:rPr>
          <w:spacing w:val="-7"/>
        </w:rPr>
        <w:t xml:space="preserve"> </w:t>
      </w:r>
      <w:r>
        <w:t>all</w:t>
      </w:r>
      <w:r>
        <w:rPr>
          <w:spacing w:val="-9"/>
        </w:rPr>
        <w:t xml:space="preserve"> </w:t>
      </w:r>
      <w:r>
        <w:t>personal</w:t>
      </w:r>
      <w:r>
        <w:rPr>
          <w:spacing w:val="-5"/>
        </w:rPr>
        <w:t xml:space="preserve"> </w:t>
      </w:r>
      <w:r>
        <w:t>data</w:t>
      </w:r>
      <w:r>
        <w:rPr>
          <w:spacing w:val="-6"/>
        </w:rPr>
        <w:t xml:space="preserve"> </w:t>
      </w:r>
      <w:r>
        <w:t>breaches</w:t>
      </w:r>
      <w:r>
        <w:rPr>
          <w:spacing w:val="-4"/>
        </w:rPr>
        <w:t xml:space="preserve"> </w:t>
      </w:r>
      <w:r>
        <w:t>comprising</w:t>
      </w:r>
      <w:r>
        <w:rPr>
          <w:spacing w:val="-1"/>
        </w:rPr>
        <w:t xml:space="preserve"> </w:t>
      </w:r>
      <w:r>
        <w:t>the</w:t>
      </w:r>
      <w:r>
        <w:rPr>
          <w:spacing w:val="-4"/>
        </w:rPr>
        <w:t xml:space="preserve"> </w:t>
      </w:r>
      <w:r>
        <w:t>facts</w:t>
      </w:r>
      <w:r>
        <w:rPr>
          <w:spacing w:val="-4"/>
        </w:rPr>
        <w:t xml:space="preserve"> </w:t>
      </w:r>
      <w:r>
        <w:t>relating</w:t>
      </w:r>
      <w:r>
        <w:rPr>
          <w:spacing w:val="-6"/>
        </w:rPr>
        <w:t xml:space="preserve"> </w:t>
      </w:r>
      <w:r>
        <w:t>to</w:t>
      </w:r>
      <w:r>
        <w:rPr>
          <w:spacing w:val="-4"/>
        </w:rPr>
        <w:t xml:space="preserve"> </w:t>
      </w:r>
      <w:r>
        <w:t>the personal data breach, its effects and the remedial action taken.</w:t>
      </w:r>
    </w:p>
    <w:p w14:paraId="30E19E35" w14:textId="77777777" w:rsidR="006B4900" w:rsidRDefault="006B4900">
      <w:pPr>
        <w:pStyle w:val="ListParagraph"/>
        <w:numPr>
          <w:ilvl w:val="1"/>
          <w:numId w:val="1"/>
        </w:numPr>
        <w:tabs>
          <w:tab w:val="left" w:pos="1418"/>
        </w:tabs>
        <w:kinsoku w:val="0"/>
        <w:overflowPunct w:val="0"/>
        <w:ind w:right="349" w:hanging="572"/>
        <w:jc w:val="left"/>
      </w:pPr>
      <w:r>
        <w:t>The Council</w:t>
      </w:r>
      <w:r>
        <w:rPr>
          <w:spacing w:val="-4"/>
        </w:rPr>
        <w:t xml:space="preserve"> </w:t>
      </w:r>
      <w:r>
        <w:t>shall</w:t>
      </w:r>
      <w:r>
        <w:rPr>
          <w:spacing w:val="-4"/>
        </w:rPr>
        <w:t xml:space="preserve"> </w:t>
      </w:r>
      <w:r>
        <w:t>ensure that information communicated in its privacy notice(s)</w:t>
      </w:r>
      <w:r>
        <w:rPr>
          <w:spacing w:val="-5"/>
        </w:rPr>
        <w:t xml:space="preserve"> </w:t>
      </w:r>
      <w:r>
        <w:t>is in an</w:t>
      </w:r>
      <w:r>
        <w:rPr>
          <w:spacing w:val="-6"/>
        </w:rPr>
        <w:t xml:space="preserve"> </w:t>
      </w:r>
      <w:r>
        <w:t>easily accessible and available form and kept up to date.</w:t>
      </w:r>
    </w:p>
    <w:p w14:paraId="5A7F25DB" w14:textId="77777777" w:rsidR="006B4900" w:rsidRDefault="006B4900">
      <w:pPr>
        <w:pStyle w:val="ListParagraph"/>
        <w:numPr>
          <w:ilvl w:val="1"/>
          <w:numId w:val="1"/>
        </w:numPr>
        <w:tabs>
          <w:tab w:val="left" w:pos="1418"/>
        </w:tabs>
        <w:kinsoku w:val="0"/>
        <w:overflowPunct w:val="0"/>
        <w:ind w:hanging="569"/>
        <w:jc w:val="left"/>
        <w:rPr>
          <w:spacing w:val="-2"/>
        </w:rPr>
      </w:pPr>
      <w:r>
        <w:t>The</w:t>
      </w:r>
      <w:r>
        <w:rPr>
          <w:spacing w:val="-6"/>
        </w:rPr>
        <w:t xml:space="preserve"> </w:t>
      </w:r>
      <w:r>
        <w:t>Council</w:t>
      </w:r>
      <w:r>
        <w:rPr>
          <w:spacing w:val="-8"/>
        </w:rPr>
        <w:t xml:space="preserve"> </w:t>
      </w:r>
      <w:r>
        <w:t>shall</w:t>
      </w:r>
      <w:r>
        <w:rPr>
          <w:spacing w:val="-8"/>
        </w:rPr>
        <w:t xml:space="preserve"> </w:t>
      </w:r>
      <w:r>
        <w:t>maintain</w:t>
      </w:r>
      <w:r>
        <w:rPr>
          <w:spacing w:val="-7"/>
        </w:rPr>
        <w:t xml:space="preserve"> </w:t>
      </w:r>
      <w:r>
        <w:t>a</w:t>
      </w:r>
      <w:r>
        <w:rPr>
          <w:spacing w:val="-6"/>
        </w:rPr>
        <w:t xml:space="preserve"> </w:t>
      </w:r>
      <w:r>
        <w:t>written</w:t>
      </w:r>
      <w:r>
        <w:rPr>
          <w:spacing w:val="-6"/>
        </w:rPr>
        <w:t xml:space="preserve"> </w:t>
      </w:r>
      <w:r>
        <w:t>record</w:t>
      </w:r>
      <w:r>
        <w:rPr>
          <w:spacing w:val="-7"/>
        </w:rPr>
        <w:t xml:space="preserve"> </w:t>
      </w:r>
      <w:r>
        <w:t>of</w:t>
      </w:r>
      <w:r>
        <w:rPr>
          <w:spacing w:val="-12"/>
        </w:rPr>
        <w:t xml:space="preserve"> </w:t>
      </w:r>
      <w:r>
        <w:t>its</w:t>
      </w:r>
      <w:r>
        <w:rPr>
          <w:spacing w:val="-5"/>
        </w:rPr>
        <w:t xml:space="preserve"> </w:t>
      </w:r>
      <w:r>
        <w:t>processing</w:t>
      </w:r>
      <w:r>
        <w:rPr>
          <w:spacing w:val="-2"/>
        </w:rPr>
        <w:t xml:space="preserve"> activities.</w:t>
      </w:r>
    </w:p>
    <w:p w14:paraId="5ADC164A" w14:textId="7C669971" w:rsidR="00566FB0" w:rsidRDefault="00566FB0" w:rsidP="00141A97">
      <w:pPr>
        <w:pStyle w:val="Heading1"/>
        <w:tabs>
          <w:tab w:val="left" w:pos="1286"/>
        </w:tabs>
        <w:kinsoku w:val="0"/>
        <w:overflowPunct w:val="0"/>
        <w:spacing w:before="274"/>
        <w:rPr>
          <w:u w:val="none"/>
        </w:rPr>
      </w:pPr>
      <w:r>
        <w:rPr>
          <w:u w:val="none"/>
        </w:rPr>
        <w:t>22.</w:t>
      </w:r>
      <w:r>
        <w:rPr>
          <w:rFonts w:ascii="Times New Roman" w:hAnsi="Times New Roman" w:cs="Times New Roman"/>
          <w:sz w:val="14"/>
          <w:szCs w:val="14"/>
          <w:u w:val="none"/>
        </w:rPr>
        <w:t xml:space="preserve">             </w:t>
      </w:r>
      <w:r>
        <w:t>RELATIONS</w:t>
      </w:r>
      <w:r>
        <w:rPr>
          <w:spacing w:val="-10"/>
        </w:rPr>
        <w:t xml:space="preserve"> </w:t>
      </w:r>
      <w:r>
        <w:t>WITH</w:t>
      </w:r>
      <w:r>
        <w:rPr>
          <w:spacing w:val="-10"/>
        </w:rPr>
        <w:t xml:space="preserve"> </w:t>
      </w:r>
      <w:r>
        <w:t>THE</w:t>
      </w:r>
      <w:r>
        <w:rPr>
          <w:spacing w:val="-7"/>
        </w:rPr>
        <w:t xml:space="preserve"> </w:t>
      </w:r>
      <w:r>
        <w:rPr>
          <w:spacing w:val="-2"/>
        </w:rPr>
        <w:t>PRESS/MEDIA</w:t>
      </w:r>
    </w:p>
    <w:p w14:paraId="4850014E" w14:textId="77777777" w:rsidR="006B4900" w:rsidRDefault="006B4900">
      <w:pPr>
        <w:pStyle w:val="BodyText"/>
        <w:kinsoku w:val="0"/>
        <w:overflowPunct w:val="0"/>
        <w:spacing w:before="22"/>
        <w:ind w:left="0" w:firstLine="0"/>
        <w:rPr>
          <w:b/>
          <w:bCs/>
          <w:sz w:val="22"/>
          <w:szCs w:val="22"/>
        </w:rPr>
      </w:pPr>
    </w:p>
    <w:p w14:paraId="404EE0CE" w14:textId="77777777" w:rsidR="006B4900" w:rsidRDefault="006B4900" w:rsidP="00AA0F05">
      <w:pPr>
        <w:pStyle w:val="BodyText"/>
        <w:kinsoku w:val="0"/>
        <w:overflowPunct w:val="0"/>
        <w:spacing w:line="253" w:lineRule="exact"/>
        <w:ind w:left="360" w:firstLine="0"/>
        <w:jc w:val="center"/>
        <w:rPr>
          <w:spacing w:val="-2"/>
          <w:u w:val="single"/>
        </w:rPr>
      </w:pPr>
      <w:r w:rsidRPr="00AA0F05">
        <w:rPr>
          <w:u w:val="single"/>
        </w:rPr>
        <w:t>This</w:t>
      </w:r>
      <w:r w:rsidRPr="00AA0F05">
        <w:rPr>
          <w:spacing w:val="-7"/>
          <w:u w:val="single"/>
        </w:rPr>
        <w:t xml:space="preserve"> </w:t>
      </w:r>
      <w:r w:rsidRPr="00AA0F05">
        <w:rPr>
          <w:u w:val="single"/>
        </w:rPr>
        <w:t>section</w:t>
      </w:r>
      <w:r w:rsidRPr="00AA0F05">
        <w:rPr>
          <w:spacing w:val="-5"/>
          <w:u w:val="single"/>
        </w:rPr>
        <w:t xml:space="preserve"> </w:t>
      </w:r>
      <w:r w:rsidRPr="00AA0F05">
        <w:rPr>
          <w:u w:val="single"/>
        </w:rPr>
        <w:t>explains</w:t>
      </w:r>
      <w:r w:rsidRPr="00AA0F05">
        <w:rPr>
          <w:spacing w:val="-5"/>
          <w:u w:val="single"/>
        </w:rPr>
        <w:t xml:space="preserve"> </w:t>
      </w:r>
      <w:r w:rsidRPr="00AA0F05">
        <w:rPr>
          <w:u w:val="single"/>
        </w:rPr>
        <w:t>how</w:t>
      </w:r>
      <w:r w:rsidRPr="00AA0F05">
        <w:rPr>
          <w:spacing w:val="-5"/>
          <w:u w:val="single"/>
        </w:rPr>
        <w:t xml:space="preserve"> </w:t>
      </w:r>
      <w:r w:rsidRPr="00AA0F05">
        <w:rPr>
          <w:u w:val="single"/>
        </w:rPr>
        <w:t>the</w:t>
      </w:r>
      <w:r w:rsidRPr="00AA0F05">
        <w:rPr>
          <w:spacing w:val="-7"/>
          <w:u w:val="single"/>
        </w:rPr>
        <w:t xml:space="preserve"> </w:t>
      </w:r>
      <w:r w:rsidRPr="00AA0F05">
        <w:rPr>
          <w:u w:val="single"/>
        </w:rPr>
        <w:t>council</w:t>
      </w:r>
      <w:r w:rsidRPr="00AA0F05">
        <w:rPr>
          <w:spacing w:val="-5"/>
          <w:u w:val="single"/>
        </w:rPr>
        <w:t xml:space="preserve"> </w:t>
      </w:r>
      <w:r w:rsidRPr="00AA0F05">
        <w:rPr>
          <w:u w:val="single"/>
        </w:rPr>
        <w:t>should</w:t>
      </w:r>
      <w:r w:rsidRPr="00AA0F05">
        <w:rPr>
          <w:spacing w:val="-5"/>
          <w:u w:val="single"/>
        </w:rPr>
        <w:t xml:space="preserve"> </w:t>
      </w:r>
      <w:r w:rsidRPr="00AA0F05">
        <w:rPr>
          <w:u w:val="single"/>
        </w:rPr>
        <w:t>deal</w:t>
      </w:r>
      <w:r w:rsidRPr="00AA0F05">
        <w:rPr>
          <w:spacing w:val="-5"/>
          <w:u w:val="single"/>
        </w:rPr>
        <w:t xml:space="preserve"> </w:t>
      </w:r>
      <w:r w:rsidRPr="00AA0F05">
        <w:rPr>
          <w:u w:val="single"/>
        </w:rPr>
        <w:t>with</w:t>
      </w:r>
      <w:r w:rsidRPr="00AA0F05">
        <w:rPr>
          <w:spacing w:val="-5"/>
          <w:u w:val="single"/>
        </w:rPr>
        <w:t xml:space="preserve"> </w:t>
      </w:r>
      <w:r w:rsidRPr="00AA0F05">
        <w:rPr>
          <w:u w:val="single"/>
        </w:rPr>
        <w:t>requests</w:t>
      </w:r>
      <w:r w:rsidRPr="00AA0F05">
        <w:rPr>
          <w:spacing w:val="-7"/>
          <w:u w:val="single"/>
        </w:rPr>
        <w:t xml:space="preserve"> </w:t>
      </w:r>
      <w:r w:rsidRPr="00AA0F05">
        <w:rPr>
          <w:u w:val="single"/>
        </w:rPr>
        <w:t>and</w:t>
      </w:r>
      <w:r w:rsidRPr="00AA0F05">
        <w:rPr>
          <w:spacing w:val="-5"/>
          <w:u w:val="single"/>
        </w:rPr>
        <w:t xml:space="preserve"> </w:t>
      </w:r>
      <w:r w:rsidRPr="00AA0F05">
        <w:rPr>
          <w:u w:val="single"/>
        </w:rPr>
        <w:t>statements</w:t>
      </w:r>
      <w:r w:rsidRPr="00AA0F05">
        <w:rPr>
          <w:spacing w:val="-7"/>
          <w:u w:val="single"/>
        </w:rPr>
        <w:t xml:space="preserve"> </w:t>
      </w:r>
      <w:r w:rsidRPr="00AA0F05">
        <w:rPr>
          <w:u w:val="single"/>
        </w:rPr>
        <w:t>involving</w:t>
      </w:r>
      <w:r w:rsidRPr="00AA0F05">
        <w:rPr>
          <w:spacing w:val="-5"/>
          <w:u w:val="single"/>
        </w:rPr>
        <w:t xml:space="preserve"> </w:t>
      </w:r>
      <w:r w:rsidRPr="00AA0F05">
        <w:rPr>
          <w:u w:val="single"/>
        </w:rPr>
        <w:t>the</w:t>
      </w:r>
      <w:r w:rsidRPr="00AA0F05">
        <w:rPr>
          <w:spacing w:val="-7"/>
          <w:u w:val="single"/>
        </w:rPr>
        <w:t xml:space="preserve"> </w:t>
      </w:r>
      <w:r w:rsidRPr="00AA0F05">
        <w:rPr>
          <w:u w:val="single"/>
        </w:rPr>
        <w:t>press</w:t>
      </w:r>
      <w:r w:rsidRPr="00AA0F05">
        <w:rPr>
          <w:spacing w:val="-5"/>
          <w:u w:val="single"/>
        </w:rPr>
        <w:t xml:space="preserve"> </w:t>
      </w:r>
      <w:r w:rsidRPr="00AA0F05">
        <w:rPr>
          <w:u w:val="single"/>
        </w:rPr>
        <w:t>and</w:t>
      </w:r>
      <w:r w:rsidRPr="00AA0F05">
        <w:rPr>
          <w:spacing w:val="-6"/>
          <w:u w:val="single"/>
        </w:rPr>
        <w:t xml:space="preserve"> </w:t>
      </w:r>
      <w:r w:rsidRPr="00AA0F05">
        <w:rPr>
          <w:spacing w:val="-2"/>
          <w:u w:val="single"/>
        </w:rPr>
        <w:t>media.</w:t>
      </w:r>
    </w:p>
    <w:p w14:paraId="6833E771" w14:textId="77777777" w:rsidR="00AA0F05" w:rsidRPr="00AA0F05" w:rsidRDefault="00AA0F05" w:rsidP="00AA0F05">
      <w:pPr>
        <w:pStyle w:val="BodyText"/>
        <w:kinsoku w:val="0"/>
        <w:overflowPunct w:val="0"/>
        <w:spacing w:line="253" w:lineRule="exact"/>
        <w:ind w:left="360" w:firstLine="0"/>
        <w:jc w:val="center"/>
        <w:rPr>
          <w:spacing w:val="-2"/>
          <w:u w:val="single"/>
        </w:rPr>
      </w:pPr>
    </w:p>
    <w:p w14:paraId="2D132604" w14:textId="77777777" w:rsidR="006B4900" w:rsidRDefault="006B4900" w:rsidP="00AA0F05">
      <w:pPr>
        <w:pStyle w:val="ListParagraph"/>
        <w:tabs>
          <w:tab w:val="left" w:pos="1418"/>
        </w:tabs>
        <w:kinsoku w:val="0"/>
        <w:overflowPunct w:val="0"/>
        <w:ind w:left="1418" w:right="203" w:firstLine="0"/>
      </w:pPr>
      <w:r>
        <w:t>Requests from the press or other media for an oral or written comment or statement from the Council,</w:t>
      </w:r>
      <w:r>
        <w:rPr>
          <w:spacing w:val="-2"/>
        </w:rPr>
        <w:t xml:space="preserve"> </w:t>
      </w:r>
      <w:r>
        <w:t>its</w:t>
      </w:r>
      <w:r>
        <w:rPr>
          <w:spacing w:val="-8"/>
        </w:rPr>
        <w:t xml:space="preserve"> </w:t>
      </w:r>
      <w:r>
        <w:t>councillors</w:t>
      </w:r>
      <w:r>
        <w:rPr>
          <w:spacing w:val="-7"/>
        </w:rPr>
        <w:t xml:space="preserve"> </w:t>
      </w:r>
      <w:r>
        <w:t>or</w:t>
      </w:r>
      <w:r>
        <w:rPr>
          <w:spacing w:val="-4"/>
        </w:rPr>
        <w:t xml:space="preserve"> </w:t>
      </w:r>
      <w:r>
        <w:t>staff</w:t>
      </w:r>
      <w:r>
        <w:rPr>
          <w:spacing w:val="-4"/>
        </w:rPr>
        <w:t xml:space="preserve"> </w:t>
      </w:r>
      <w:r>
        <w:t>shall</w:t>
      </w:r>
      <w:r>
        <w:rPr>
          <w:spacing w:val="-6"/>
        </w:rPr>
        <w:t xml:space="preserve"> </w:t>
      </w:r>
      <w:r>
        <w:t>be</w:t>
      </w:r>
      <w:r>
        <w:rPr>
          <w:spacing w:val="-4"/>
        </w:rPr>
        <w:t xml:space="preserve"> </w:t>
      </w:r>
      <w:r>
        <w:t>handled</w:t>
      </w:r>
      <w:r>
        <w:rPr>
          <w:spacing w:val="-2"/>
        </w:rPr>
        <w:t xml:space="preserve"> </w:t>
      </w:r>
      <w:r>
        <w:t>in</w:t>
      </w:r>
      <w:r>
        <w:rPr>
          <w:spacing w:val="-4"/>
        </w:rPr>
        <w:t xml:space="preserve"> </w:t>
      </w:r>
      <w:r>
        <w:t>accordance</w:t>
      </w:r>
      <w:r>
        <w:rPr>
          <w:spacing w:val="-3"/>
        </w:rPr>
        <w:t xml:space="preserve"> </w:t>
      </w:r>
      <w:r>
        <w:t>with</w:t>
      </w:r>
      <w:r>
        <w:rPr>
          <w:spacing w:val="-4"/>
        </w:rPr>
        <w:t xml:space="preserve"> </w:t>
      </w:r>
      <w:r>
        <w:t>the</w:t>
      </w:r>
      <w:r>
        <w:rPr>
          <w:spacing w:val="-2"/>
        </w:rPr>
        <w:t xml:space="preserve"> </w:t>
      </w:r>
      <w:r>
        <w:t>Council’s</w:t>
      </w:r>
      <w:r>
        <w:rPr>
          <w:spacing w:val="-3"/>
        </w:rPr>
        <w:t xml:space="preserve"> </w:t>
      </w:r>
      <w:r>
        <w:t>policy</w:t>
      </w:r>
      <w:r>
        <w:rPr>
          <w:spacing w:val="-3"/>
        </w:rPr>
        <w:t xml:space="preserve"> </w:t>
      </w:r>
      <w:r>
        <w:t>in</w:t>
      </w:r>
      <w:r>
        <w:rPr>
          <w:spacing w:val="-4"/>
        </w:rPr>
        <w:t xml:space="preserve"> </w:t>
      </w:r>
      <w:r>
        <w:t>respect of dealing with the press and/or other media.</w:t>
      </w:r>
    </w:p>
    <w:p w14:paraId="52A61F80" w14:textId="77777777" w:rsidR="006B4900" w:rsidRDefault="006B4900">
      <w:pPr>
        <w:pStyle w:val="BodyText"/>
        <w:kinsoku w:val="0"/>
        <w:overflowPunct w:val="0"/>
        <w:ind w:left="0" w:firstLine="0"/>
      </w:pPr>
    </w:p>
    <w:p w14:paraId="4A13463E" w14:textId="4A092D35" w:rsidR="00566FB0" w:rsidRDefault="00566FB0" w:rsidP="00141A97">
      <w:pPr>
        <w:pStyle w:val="Heading1"/>
        <w:tabs>
          <w:tab w:val="left" w:pos="1286"/>
        </w:tabs>
        <w:kinsoku w:val="0"/>
        <w:overflowPunct w:val="0"/>
        <w:rPr>
          <w:u w:val="none"/>
        </w:rPr>
      </w:pPr>
      <w:r>
        <w:rPr>
          <w:u w:val="none"/>
        </w:rPr>
        <w:t>23.</w:t>
      </w:r>
      <w:r>
        <w:rPr>
          <w:rFonts w:ascii="Times New Roman" w:hAnsi="Times New Roman" w:cs="Times New Roman"/>
          <w:sz w:val="14"/>
          <w:szCs w:val="14"/>
          <w:u w:val="none"/>
        </w:rPr>
        <w:t xml:space="preserve">             </w:t>
      </w:r>
      <w:r>
        <w:t>EXECUTION</w:t>
      </w:r>
      <w:r>
        <w:rPr>
          <w:spacing w:val="-13"/>
        </w:rPr>
        <w:t xml:space="preserve"> </w:t>
      </w:r>
      <w:r>
        <w:t>AND</w:t>
      </w:r>
      <w:r>
        <w:rPr>
          <w:spacing w:val="-4"/>
        </w:rPr>
        <w:t xml:space="preserve"> </w:t>
      </w:r>
      <w:r>
        <w:t>SEALING</w:t>
      </w:r>
      <w:r>
        <w:rPr>
          <w:spacing w:val="-3"/>
        </w:rPr>
        <w:t xml:space="preserve"> </w:t>
      </w:r>
      <w:r>
        <w:t>OF</w:t>
      </w:r>
      <w:r>
        <w:rPr>
          <w:spacing w:val="-5"/>
        </w:rPr>
        <w:t xml:space="preserve"> </w:t>
      </w:r>
      <w:r>
        <w:t>LEGAL</w:t>
      </w:r>
      <w:r>
        <w:rPr>
          <w:spacing w:val="-8"/>
        </w:rPr>
        <w:t xml:space="preserve"> </w:t>
      </w:r>
      <w:r>
        <w:rPr>
          <w:spacing w:val="-2"/>
        </w:rPr>
        <w:t>DEEDS</w:t>
      </w:r>
    </w:p>
    <w:p w14:paraId="607AA312" w14:textId="77777777" w:rsidR="006B4900" w:rsidRDefault="006B4900">
      <w:pPr>
        <w:pStyle w:val="BodyText"/>
        <w:kinsoku w:val="0"/>
        <w:overflowPunct w:val="0"/>
        <w:spacing w:before="25"/>
        <w:ind w:left="0" w:firstLine="0"/>
        <w:rPr>
          <w:b/>
          <w:bCs/>
          <w:sz w:val="22"/>
          <w:szCs w:val="22"/>
        </w:rPr>
      </w:pPr>
    </w:p>
    <w:p w14:paraId="5BCECE9E" w14:textId="77777777" w:rsidR="006B4900" w:rsidRPr="00AA0F05" w:rsidRDefault="006B4900" w:rsidP="00AA0F05">
      <w:pPr>
        <w:pStyle w:val="BodyText"/>
        <w:kinsoku w:val="0"/>
        <w:overflowPunct w:val="0"/>
        <w:spacing w:line="253" w:lineRule="exact"/>
        <w:ind w:left="360" w:firstLine="0"/>
        <w:jc w:val="center"/>
        <w:rPr>
          <w:spacing w:val="-2"/>
        </w:rPr>
      </w:pPr>
      <w:r w:rsidRPr="00AA0F05">
        <w:t>This</w:t>
      </w:r>
      <w:r w:rsidRPr="00AA0F05">
        <w:rPr>
          <w:spacing w:val="-6"/>
        </w:rPr>
        <w:t xml:space="preserve"> </w:t>
      </w:r>
      <w:r w:rsidRPr="00AA0F05">
        <w:t>section</w:t>
      </w:r>
      <w:r w:rsidRPr="00AA0F05">
        <w:rPr>
          <w:spacing w:val="-4"/>
        </w:rPr>
        <w:t xml:space="preserve"> </w:t>
      </w:r>
      <w:r w:rsidRPr="00AA0F05">
        <w:t>explains</w:t>
      </w:r>
      <w:r w:rsidRPr="00AA0F05">
        <w:rPr>
          <w:spacing w:val="-4"/>
        </w:rPr>
        <w:t xml:space="preserve"> </w:t>
      </w:r>
      <w:r w:rsidRPr="00AA0F05">
        <w:t>when</w:t>
      </w:r>
      <w:r w:rsidRPr="00AA0F05">
        <w:rPr>
          <w:spacing w:val="-5"/>
        </w:rPr>
        <w:t xml:space="preserve"> </w:t>
      </w:r>
      <w:r w:rsidRPr="00AA0F05">
        <w:t>legal</w:t>
      </w:r>
      <w:r w:rsidRPr="00AA0F05">
        <w:rPr>
          <w:spacing w:val="-5"/>
        </w:rPr>
        <w:t xml:space="preserve"> </w:t>
      </w:r>
      <w:r w:rsidRPr="00AA0F05">
        <w:t>deeds</w:t>
      </w:r>
      <w:r w:rsidRPr="00AA0F05">
        <w:rPr>
          <w:spacing w:val="-3"/>
        </w:rPr>
        <w:t xml:space="preserve"> </w:t>
      </w:r>
      <w:r w:rsidRPr="00AA0F05">
        <w:t>can</w:t>
      </w:r>
      <w:r w:rsidRPr="00AA0F05">
        <w:rPr>
          <w:spacing w:val="-7"/>
        </w:rPr>
        <w:t xml:space="preserve"> </w:t>
      </w:r>
      <w:r w:rsidRPr="00AA0F05">
        <w:t>be</w:t>
      </w:r>
      <w:r w:rsidRPr="00AA0F05">
        <w:rPr>
          <w:spacing w:val="-6"/>
        </w:rPr>
        <w:t xml:space="preserve"> </w:t>
      </w:r>
      <w:r w:rsidRPr="00AA0F05">
        <w:t>signed</w:t>
      </w:r>
      <w:r w:rsidRPr="00AA0F05">
        <w:rPr>
          <w:spacing w:val="-4"/>
        </w:rPr>
        <w:t xml:space="preserve"> </w:t>
      </w:r>
      <w:r w:rsidRPr="00AA0F05">
        <w:t>and</w:t>
      </w:r>
      <w:r w:rsidRPr="00AA0F05">
        <w:rPr>
          <w:spacing w:val="-4"/>
        </w:rPr>
        <w:t xml:space="preserve"> </w:t>
      </w:r>
      <w:r w:rsidRPr="00AA0F05">
        <w:t>who</w:t>
      </w:r>
      <w:r w:rsidRPr="00AA0F05">
        <w:rPr>
          <w:spacing w:val="-7"/>
        </w:rPr>
        <w:t xml:space="preserve"> </w:t>
      </w:r>
      <w:r w:rsidRPr="00AA0F05">
        <w:t>is</w:t>
      </w:r>
      <w:r w:rsidRPr="00AA0F05">
        <w:rPr>
          <w:spacing w:val="-3"/>
        </w:rPr>
        <w:t xml:space="preserve"> </w:t>
      </w:r>
      <w:r w:rsidRPr="00AA0F05">
        <w:t>authorised</w:t>
      </w:r>
      <w:r w:rsidRPr="00AA0F05">
        <w:rPr>
          <w:spacing w:val="-4"/>
        </w:rPr>
        <w:t xml:space="preserve"> </w:t>
      </w:r>
      <w:r w:rsidRPr="00AA0F05">
        <w:t>to</w:t>
      </w:r>
      <w:r w:rsidRPr="00AA0F05">
        <w:rPr>
          <w:spacing w:val="-6"/>
        </w:rPr>
        <w:t xml:space="preserve"> </w:t>
      </w:r>
      <w:r w:rsidRPr="00AA0F05">
        <w:t>sign</w:t>
      </w:r>
      <w:r w:rsidRPr="00AA0F05">
        <w:rPr>
          <w:spacing w:val="-7"/>
        </w:rPr>
        <w:t xml:space="preserve"> </w:t>
      </w:r>
      <w:r w:rsidRPr="00AA0F05">
        <w:t>them</w:t>
      </w:r>
      <w:r w:rsidRPr="00AA0F05">
        <w:rPr>
          <w:spacing w:val="-5"/>
        </w:rPr>
        <w:t xml:space="preserve"> </w:t>
      </w:r>
      <w:r w:rsidRPr="00AA0F05">
        <w:t>on</w:t>
      </w:r>
      <w:r w:rsidRPr="00AA0F05">
        <w:rPr>
          <w:spacing w:val="-6"/>
        </w:rPr>
        <w:t xml:space="preserve"> </w:t>
      </w:r>
      <w:r w:rsidRPr="00AA0F05">
        <w:t>the</w:t>
      </w:r>
      <w:r w:rsidRPr="00AA0F05">
        <w:rPr>
          <w:spacing w:val="-6"/>
        </w:rPr>
        <w:t xml:space="preserve"> </w:t>
      </w:r>
      <w:r w:rsidRPr="00AA0F05">
        <w:t>council’s</w:t>
      </w:r>
      <w:r w:rsidRPr="00AA0F05">
        <w:rPr>
          <w:spacing w:val="-3"/>
        </w:rPr>
        <w:t xml:space="preserve"> </w:t>
      </w:r>
      <w:r w:rsidRPr="00AA0F05">
        <w:rPr>
          <w:spacing w:val="-2"/>
        </w:rPr>
        <w:t>behalf.</w:t>
      </w:r>
    </w:p>
    <w:p w14:paraId="27D95E83" w14:textId="7B2E0264" w:rsidR="006B4900" w:rsidRPr="00AA0F05" w:rsidRDefault="006B4900" w:rsidP="00AA0F05">
      <w:pPr>
        <w:pStyle w:val="BodyText"/>
        <w:kinsoku w:val="0"/>
        <w:overflowPunct w:val="0"/>
        <w:spacing w:line="276" w:lineRule="exact"/>
        <w:ind w:left="849" w:firstLine="0"/>
        <w:jc w:val="center"/>
        <w:rPr>
          <w:i/>
          <w:iCs/>
          <w:spacing w:val="-2"/>
        </w:rPr>
      </w:pPr>
      <w:r w:rsidRPr="00AA0F05">
        <w:rPr>
          <w:i/>
          <w:iCs/>
        </w:rPr>
        <w:t>See</w:t>
      </w:r>
      <w:r w:rsidRPr="00AA0F05">
        <w:rPr>
          <w:i/>
          <w:iCs/>
          <w:spacing w:val="-8"/>
        </w:rPr>
        <w:t xml:space="preserve"> </w:t>
      </w:r>
      <w:r w:rsidRPr="00AA0F05">
        <w:rPr>
          <w:i/>
          <w:iCs/>
        </w:rPr>
        <w:t>also</w:t>
      </w:r>
      <w:r w:rsidRPr="00AA0F05">
        <w:rPr>
          <w:i/>
          <w:iCs/>
          <w:spacing w:val="-5"/>
        </w:rPr>
        <w:t xml:space="preserve"> </w:t>
      </w:r>
      <w:r w:rsidRPr="00AA0F05">
        <w:rPr>
          <w:i/>
          <w:iCs/>
        </w:rPr>
        <w:t>standing</w:t>
      </w:r>
      <w:r w:rsidRPr="00AA0F05">
        <w:rPr>
          <w:i/>
          <w:iCs/>
          <w:spacing w:val="-8"/>
        </w:rPr>
        <w:t xml:space="preserve"> </w:t>
      </w:r>
      <w:r w:rsidRPr="00AA0F05">
        <w:rPr>
          <w:i/>
          <w:iCs/>
        </w:rPr>
        <w:t>orders</w:t>
      </w:r>
      <w:r w:rsidRPr="00AA0F05">
        <w:rPr>
          <w:i/>
          <w:iCs/>
          <w:spacing w:val="-5"/>
        </w:rPr>
        <w:t xml:space="preserve"> </w:t>
      </w:r>
      <w:r w:rsidR="00141A97">
        <w:rPr>
          <w:i/>
          <w:iCs/>
        </w:rPr>
        <w:t>15(p)</w:t>
      </w:r>
      <w:r w:rsidRPr="00AA0F05">
        <w:rPr>
          <w:i/>
          <w:iCs/>
          <w:spacing w:val="-7"/>
        </w:rPr>
        <w:t xml:space="preserve"> </w:t>
      </w:r>
      <w:r w:rsidRPr="00AA0F05">
        <w:rPr>
          <w:i/>
          <w:iCs/>
        </w:rPr>
        <w:t>and</w:t>
      </w:r>
      <w:r w:rsidRPr="00AA0F05">
        <w:rPr>
          <w:i/>
          <w:iCs/>
          <w:spacing w:val="-6"/>
        </w:rPr>
        <w:t xml:space="preserve"> </w:t>
      </w:r>
      <w:r w:rsidR="00141A97">
        <w:rPr>
          <w:i/>
          <w:iCs/>
          <w:spacing w:val="-2"/>
        </w:rPr>
        <w:t>15(n)</w:t>
      </w:r>
    </w:p>
    <w:p w14:paraId="590B9CA2" w14:textId="77777777" w:rsidR="006B4900" w:rsidRPr="00AA0F05" w:rsidRDefault="006B4900" w:rsidP="00AA0F05">
      <w:pPr>
        <w:pStyle w:val="BodyText"/>
        <w:kinsoku w:val="0"/>
        <w:overflowPunct w:val="0"/>
        <w:ind w:left="0" w:firstLine="0"/>
        <w:jc w:val="center"/>
        <w:rPr>
          <w:i/>
          <w:iCs/>
        </w:rPr>
      </w:pPr>
    </w:p>
    <w:p w14:paraId="6F401EAA" w14:textId="77777777" w:rsidR="00141A97" w:rsidRDefault="006B4900" w:rsidP="00141A97">
      <w:pPr>
        <w:pStyle w:val="ListParagraph"/>
        <w:numPr>
          <w:ilvl w:val="0"/>
          <w:numId w:val="19"/>
        </w:numPr>
        <w:tabs>
          <w:tab w:val="left" w:pos="1418"/>
        </w:tabs>
        <w:kinsoku w:val="0"/>
        <w:overflowPunct w:val="0"/>
        <w:jc w:val="left"/>
        <w:rPr>
          <w:spacing w:val="-2"/>
        </w:rPr>
      </w:pPr>
      <w:r>
        <w:t>A</w:t>
      </w:r>
      <w:r>
        <w:rPr>
          <w:spacing w:val="-20"/>
        </w:rPr>
        <w:t xml:space="preserve"> </w:t>
      </w:r>
      <w:r>
        <w:t>legal</w:t>
      </w:r>
      <w:r>
        <w:rPr>
          <w:spacing w:val="-6"/>
        </w:rPr>
        <w:t xml:space="preserve"> </w:t>
      </w:r>
      <w:r>
        <w:t>deed</w:t>
      </w:r>
      <w:r>
        <w:rPr>
          <w:spacing w:val="-5"/>
        </w:rPr>
        <w:t xml:space="preserve"> </w:t>
      </w:r>
      <w:r>
        <w:t>shall</w:t>
      </w:r>
      <w:r>
        <w:rPr>
          <w:spacing w:val="-6"/>
        </w:rPr>
        <w:t xml:space="preserve"> </w:t>
      </w:r>
      <w:r>
        <w:t>not</w:t>
      </w:r>
      <w:r>
        <w:rPr>
          <w:spacing w:val="-9"/>
        </w:rPr>
        <w:t xml:space="preserve"> </w:t>
      </w:r>
      <w:r>
        <w:t>be</w:t>
      </w:r>
      <w:r>
        <w:rPr>
          <w:spacing w:val="-3"/>
        </w:rPr>
        <w:t xml:space="preserve"> </w:t>
      </w:r>
      <w:r>
        <w:t>executed</w:t>
      </w:r>
      <w:r>
        <w:rPr>
          <w:spacing w:val="-5"/>
        </w:rPr>
        <w:t xml:space="preserve"> </w:t>
      </w:r>
      <w:r>
        <w:t>on</w:t>
      </w:r>
      <w:r>
        <w:rPr>
          <w:spacing w:val="-6"/>
        </w:rPr>
        <w:t xml:space="preserve"> </w:t>
      </w:r>
      <w:r>
        <w:t>behalf</w:t>
      </w:r>
      <w:r>
        <w:rPr>
          <w:spacing w:val="-5"/>
        </w:rPr>
        <w:t xml:space="preserve"> </w:t>
      </w:r>
      <w:r>
        <w:t>of</w:t>
      </w:r>
      <w:r>
        <w:rPr>
          <w:spacing w:val="-4"/>
        </w:rPr>
        <w:t xml:space="preserve"> </w:t>
      </w:r>
      <w:r>
        <w:t>the</w:t>
      </w:r>
      <w:r>
        <w:rPr>
          <w:spacing w:val="-3"/>
        </w:rPr>
        <w:t xml:space="preserve"> </w:t>
      </w:r>
      <w:r>
        <w:t>Council</w:t>
      </w:r>
      <w:r>
        <w:rPr>
          <w:spacing w:val="-4"/>
        </w:rPr>
        <w:t xml:space="preserve"> </w:t>
      </w:r>
      <w:r>
        <w:t>unless</w:t>
      </w:r>
      <w:r>
        <w:rPr>
          <w:spacing w:val="4"/>
        </w:rPr>
        <w:t xml:space="preserve"> </w:t>
      </w:r>
      <w:r>
        <w:t>authorised</w:t>
      </w:r>
      <w:r>
        <w:rPr>
          <w:spacing w:val="-3"/>
        </w:rPr>
        <w:t xml:space="preserve"> </w:t>
      </w:r>
      <w:r>
        <w:t>by</w:t>
      </w:r>
      <w:r>
        <w:rPr>
          <w:spacing w:val="-6"/>
        </w:rPr>
        <w:t xml:space="preserve"> </w:t>
      </w:r>
      <w:r>
        <w:t>a</w:t>
      </w:r>
      <w:r>
        <w:rPr>
          <w:spacing w:val="-2"/>
        </w:rPr>
        <w:t xml:space="preserve"> resolution.</w:t>
      </w:r>
    </w:p>
    <w:p w14:paraId="5B9C093D" w14:textId="31464133" w:rsidR="006B4900" w:rsidRPr="00141A97" w:rsidRDefault="006B4900" w:rsidP="00141A97">
      <w:pPr>
        <w:pStyle w:val="ListParagraph"/>
        <w:numPr>
          <w:ilvl w:val="0"/>
          <w:numId w:val="19"/>
        </w:numPr>
        <w:tabs>
          <w:tab w:val="left" w:pos="1418"/>
        </w:tabs>
        <w:kinsoku w:val="0"/>
        <w:overflowPunct w:val="0"/>
        <w:jc w:val="left"/>
        <w:rPr>
          <w:spacing w:val="-2"/>
        </w:rPr>
      </w:pPr>
      <w:r>
        <w:t>Subject</w:t>
      </w:r>
      <w:r w:rsidRPr="00141A97">
        <w:rPr>
          <w:spacing w:val="-8"/>
        </w:rPr>
        <w:t xml:space="preserve"> </w:t>
      </w:r>
      <w:r>
        <w:t>to</w:t>
      </w:r>
      <w:r w:rsidRPr="00141A97">
        <w:rPr>
          <w:spacing w:val="-4"/>
        </w:rPr>
        <w:t xml:space="preserve"> </w:t>
      </w:r>
      <w:r>
        <w:t>standing</w:t>
      </w:r>
      <w:r w:rsidRPr="00141A97">
        <w:rPr>
          <w:spacing w:val="-6"/>
        </w:rPr>
        <w:t xml:space="preserve"> </w:t>
      </w:r>
      <w:r>
        <w:t>order</w:t>
      </w:r>
      <w:r w:rsidRPr="00141A97">
        <w:rPr>
          <w:spacing w:val="-6"/>
        </w:rPr>
        <w:t xml:space="preserve"> </w:t>
      </w:r>
      <w:r>
        <w:t>23(a),</w:t>
      </w:r>
      <w:r w:rsidRPr="00141A97">
        <w:rPr>
          <w:spacing w:val="-6"/>
        </w:rPr>
        <w:t xml:space="preserve"> </w:t>
      </w:r>
      <w:r>
        <w:t>any</w:t>
      </w:r>
      <w:r w:rsidRPr="00141A97">
        <w:rPr>
          <w:spacing w:val="-5"/>
        </w:rPr>
        <w:t xml:space="preserve"> </w:t>
      </w:r>
      <w:r>
        <w:t>two</w:t>
      </w:r>
      <w:r w:rsidRPr="00141A97">
        <w:rPr>
          <w:spacing w:val="-4"/>
        </w:rPr>
        <w:t xml:space="preserve"> </w:t>
      </w:r>
      <w:r>
        <w:t>councillors</w:t>
      </w:r>
      <w:r w:rsidRPr="00141A97">
        <w:rPr>
          <w:spacing w:val="-5"/>
        </w:rPr>
        <w:t xml:space="preserve"> </w:t>
      </w:r>
      <w:r>
        <w:t>may</w:t>
      </w:r>
      <w:r w:rsidRPr="00141A97">
        <w:rPr>
          <w:spacing w:val="-5"/>
        </w:rPr>
        <w:t xml:space="preserve"> </w:t>
      </w:r>
      <w:r>
        <w:t>sign</w:t>
      </w:r>
      <w:r w:rsidRPr="00141A97">
        <w:rPr>
          <w:spacing w:val="-3"/>
        </w:rPr>
        <w:t xml:space="preserve"> </w:t>
      </w:r>
      <w:r>
        <w:t>on</w:t>
      </w:r>
      <w:r w:rsidRPr="00141A97">
        <w:rPr>
          <w:spacing w:val="-3"/>
        </w:rPr>
        <w:t xml:space="preserve"> </w:t>
      </w:r>
      <w:r>
        <w:t>behalf</w:t>
      </w:r>
      <w:r w:rsidRPr="00141A97">
        <w:rPr>
          <w:spacing w:val="-5"/>
        </w:rPr>
        <w:t xml:space="preserve"> </w:t>
      </w:r>
      <w:r>
        <w:t>of</w:t>
      </w:r>
      <w:r w:rsidRPr="00141A97">
        <w:rPr>
          <w:spacing w:val="-6"/>
        </w:rPr>
        <w:t xml:space="preserve"> </w:t>
      </w:r>
      <w:r>
        <w:t>the</w:t>
      </w:r>
      <w:r w:rsidRPr="00141A97">
        <w:rPr>
          <w:spacing w:val="-7"/>
        </w:rPr>
        <w:t xml:space="preserve"> </w:t>
      </w:r>
      <w:r>
        <w:t>Council,</w:t>
      </w:r>
      <w:r w:rsidRPr="00141A97">
        <w:rPr>
          <w:spacing w:val="-4"/>
        </w:rPr>
        <w:t xml:space="preserve"> </w:t>
      </w:r>
      <w:r>
        <w:t>any</w:t>
      </w:r>
      <w:r w:rsidRPr="00141A97">
        <w:rPr>
          <w:spacing w:val="-9"/>
        </w:rPr>
        <w:t xml:space="preserve"> </w:t>
      </w:r>
      <w:r>
        <w:t>deed required by law and the Clerk shall witness their signatures.</w:t>
      </w:r>
    </w:p>
    <w:p w14:paraId="0C1B45C6" w14:textId="77777777" w:rsidR="006B4900" w:rsidRDefault="006B4900">
      <w:pPr>
        <w:pStyle w:val="BodyText"/>
        <w:kinsoku w:val="0"/>
        <w:overflowPunct w:val="0"/>
        <w:ind w:left="0" w:firstLine="0"/>
      </w:pPr>
    </w:p>
    <w:p w14:paraId="0D5083E4" w14:textId="77777777" w:rsidR="006B4900" w:rsidRDefault="006B4900">
      <w:pPr>
        <w:pStyle w:val="BodyText"/>
        <w:kinsoku w:val="0"/>
        <w:overflowPunct w:val="0"/>
        <w:spacing w:before="1"/>
        <w:ind w:left="849" w:firstLine="0"/>
        <w:rPr>
          <w:i/>
          <w:iCs/>
          <w:spacing w:val="-2"/>
        </w:rPr>
      </w:pPr>
      <w:r>
        <w:rPr>
          <w:i/>
          <w:iCs/>
        </w:rPr>
        <w:t>The</w:t>
      </w:r>
      <w:r>
        <w:rPr>
          <w:i/>
          <w:iCs/>
          <w:spacing w:val="-8"/>
        </w:rPr>
        <w:t xml:space="preserve"> </w:t>
      </w:r>
      <w:r>
        <w:rPr>
          <w:i/>
          <w:iCs/>
        </w:rPr>
        <w:t>above</w:t>
      </w:r>
      <w:r>
        <w:rPr>
          <w:i/>
          <w:iCs/>
          <w:spacing w:val="-5"/>
        </w:rPr>
        <w:t xml:space="preserve"> </w:t>
      </w:r>
      <w:r>
        <w:rPr>
          <w:i/>
          <w:iCs/>
        </w:rPr>
        <w:t>is</w:t>
      </w:r>
      <w:r>
        <w:rPr>
          <w:i/>
          <w:iCs/>
          <w:spacing w:val="-7"/>
        </w:rPr>
        <w:t xml:space="preserve"> </w:t>
      </w:r>
      <w:r>
        <w:rPr>
          <w:i/>
          <w:iCs/>
        </w:rPr>
        <w:t>applicable</w:t>
      </w:r>
      <w:r>
        <w:rPr>
          <w:i/>
          <w:iCs/>
          <w:spacing w:val="-3"/>
        </w:rPr>
        <w:t xml:space="preserve"> </w:t>
      </w:r>
      <w:r>
        <w:rPr>
          <w:i/>
          <w:iCs/>
        </w:rPr>
        <w:t>to</w:t>
      </w:r>
      <w:r>
        <w:rPr>
          <w:i/>
          <w:iCs/>
          <w:spacing w:val="-6"/>
        </w:rPr>
        <w:t xml:space="preserve"> </w:t>
      </w:r>
      <w:r>
        <w:rPr>
          <w:i/>
          <w:iCs/>
        </w:rPr>
        <w:t>a</w:t>
      </w:r>
      <w:r>
        <w:rPr>
          <w:i/>
          <w:iCs/>
          <w:spacing w:val="-6"/>
        </w:rPr>
        <w:t xml:space="preserve"> </w:t>
      </w:r>
      <w:r>
        <w:rPr>
          <w:i/>
          <w:iCs/>
        </w:rPr>
        <w:t>Council</w:t>
      </w:r>
      <w:r>
        <w:rPr>
          <w:i/>
          <w:iCs/>
          <w:spacing w:val="-6"/>
        </w:rPr>
        <w:t xml:space="preserve"> </w:t>
      </w:r>
      <w:r>
        <w:rPr>
          <w:i/>
          <w:iCs/>
        </w:rPr>
        <w:t>without</w:t>
      </w:r>
      <w:r>
        <w:rPr>
          <w:i/>
          <w:iCs/>
          <w:spacing w:val="-8"/>
        </w:rPr>
        <w:t xml:space="preserve"> </w:t>
      </w:r>
      <w:r>
        <w:rPr>
          <w:i/>
          <w:iCs/>
        </w:rPr>
        <w:t>a</w:t>
      </w:r>
      <w:r>
        <w:rPr>
          <w:i/>
          <w:iCs/>
          <w:spacing w:val="-3"/>
        </w:rPr>
        <w:t xml:space="preserve"> </w:t>
      </w:r>
      <w:r>
        <w:rPr>
          <w:i/>
          <w:iCs/>
        </w:rPr>
        <w:t>common</w:t>
      </w:r>
      <w:r>
        <w:rPr>
          <w:i/>
          <w:iCs/>
          <w:spacing w:val="-3"/>
        </w:rPr>
        <w:t xml:space="preserve"> </w:t>
      </w:r>
      <w:r>
        <w:rPr>
          <w:i/>
          <w:iCs/>
          <w:spacing w:val="-2"/>
        </w:rPr>
        <w:t>seal.</w:t>
      </w:r>
    </w:p>
    <w:p w14:paraId="64E075D4" w14:textId="766F2A20" w:rsidR="00566FB0" w:rsidRDefault="00566FB0" w:rsidP="00141A97">
      <w:pPr>
        <w:pStyle w:val="Heading1"/>
        <w:tabs>
          <w:tab w:val="left" w:pos="1286"/>
        </w:tabs>
        <w:kinsoku w:val="0"/>
        <w:overflowPunct w:val="0"/>
        <w:spacing w:before="276"/>
        <w:rPr>
          <w:u w:val="none"/>
        </w:rPr>
      </w:pPr>
      <w:r>
        <w:rPr>
          <w:u w:val="none"/>
        </w:rPr>
        <w:lastRenderedPageBreak/>
        <w:t>24.</w:t>
      </w:r>
      <w:r>
        <w:rPr>
          <w:rFonts w:ascii="Times New Roman" w:hAnsi="Times New Roman" w:cs="Times New Roman"/>
          <w:sz w:val="14"/>
          <w:szCs w:val="14"/>
          <w:u w:val="none"/>
        </w:rPr>
        <w:t xml:space="preserve">             </w:t>
      </w:r>
      <w:r>
        <w:t>RESTRICTIONS</w:t>
      </w:r>
      <w:r>
        <w:rPr>
          <w:spacing w:val="-13"/>
        </w:rPr>
        <w:t xml:space="preserve"> </w:t>
      </w:r>
      <w:r>
        <w:t>ON</w:t>
      </w:r>
      <w:r>
        <w:rPr>
          <w:spacing w:val="-10"/>
        </w:rPr>
        <w:t xml:space="preserve"> </w:t>
      </w:r>
      <w:r>
        <w:t>COUNCILLOR</w:t>
      </w:r>
      <w:r>
        <w:rPr>
          <w:spacing w:val="-16"/>
        </w:rPr>
        <w:t xml:space="preserve"> </w:t>
      </w:r>
      <w:r>
        <w:rPr>
          <w:spacing w:val="-2"/>
        </w:rPr>
        <w:t>ACTIVITIES</w:t>
      </w:r>
    </w:p>
    <w:p w14:paraId="1215221B" w14:textId="77777777" w:rsidR="006B4900" w:rsidRDefault="006B4900">
      <w:pPr>
        <w:pStyle w:val="BodyText"/>
        <w:kinsoku w:val="0"/>
        <w:overflowPunct w:val="0"/>
        <w:spacing w:before="22"/>
        <w:ind w:left="0" w:firstLine="0"/>
        <w:rPr>
          <w:b/>
          <w:bCs/>
          <w:sz w:val="22"/>
          <w:szCs w:val="22"/>
        </w:rPr>
      </w:pPr>
    </w:p>
    <w:p w14:paraId="4FCA225A" w14:textId="77777777" w:rsidR="006B4900" w:rsidRDefault="006B4900">
      <w:pPr>
        <w:pStyle w:val="BodyText"/>
        <w:kinsoku w:val="0"/>
        <w:overflowPunct w:val="0"/>
        <w:ind w:left="360" w:firstLine="0"/>
        <w:rPr>
          <w:spacing w:val="-2"/>
          <w:sz w:val="22"/>
          <w:szCs w:val="22"/>
        </w:rPr>
      </w:pPr>
      <w:r>
        <w:rPr>
          <w:sz w:val="22"/>
          <w:szCs w:val="22"/>
        </w:rPr>
        <w:t>This</w:t>
      </w:r>
      <w:r>
        <w:rPr>
          <w:spacing w:val="-6"/>
          <w:sz w:val="22"/>
          <w:szCs w:val="22"/>
        </w:rPr>
        <w:t xml:space="preserve"> </w:t>
      </w:r>
      <w:r>
        <w:rPr>
          <w:sz w:val="22"/>
          <w:szCs w:val="22"/>
        </w:rPr>
        <w:t>section</w:t>
      </w:r>
      <w:r>
        <w:rPr>
          <w:spacing w:val="-6"/>
          <w:sz w:val="22"/>
          <w:szCs w:val="22"/>
        </w:rPr>
        <w:t xml:space="preserve"> </w:t>
      </w:r>
      <w:r>
        <w:rPr>
          <w:sz w:val="22"/>
          <w:szCs w:val="22"/>
        </w:rPr>
        <w:t>sets</w:t>
      </w:r>
      <w:r>
        <w:rPr>
          <w:spacing w:val="-5"/>
          <w:sz w:val="22"/>
          <w:szCs w:val="22"/>
        </w:rPr>
        <w:t xml:space="preserve"> </w:t>
      </w:r>
      <w:r>
        <w:rPr>
          <w:sz w:val="22"/>
          <w:szCs w:val="22"/>
        </w:rPr>
        <w:t>limits</w:t>
      </w:r>
      <w:r>
        <w:rPr>
          <w:spacing w:val="-6"/>
          <w:sz w:val="22"/>
          <w:szCs w:val="22"/>
        </w:rPr>
        <w:t xml:space="preserve"> </w:t>
      </w:r>
      <w:r>
        <w:rPr>
          <w:sz w:val="22"/>
          <w:szCs w:val="22"/>
        </w:rPr>
        <w:t>on</w:t>
      </w:r>
      <w:r>
        <w:rPr>
          <w:spacing w:val="-4"/>
          <w:sz w:val="22"/>
          <w:szCs w:val="22"/>
        </w:rPr>
        <w:t xml:space="preserve"> </w:t>
      </w:r>
      <w:r>
        <w:rPr>
          <w:sz w:val="22"/>
          <w:szCs w:val="22"/>
        </w:rPr>
        <w:t>actions</w:t>
      </w:r>
      <w:r>
        <w:rPr>
          <w:spacing w:val="-6"/>
          <w:sz w:val="22"/>
          <w:szCs w:val="22"/>
        </w:rPr>
        <w:t xml:space="preserve"> </w:t>
      </w:r>
      <w:r>
        <w:rPr>
          <w:sz w:val="22"/>
          <w:szCs w:val="22"/>
        </w:rPr>
        <w:t>councillors</w:t>
      </w:r>
      <w:r>
        <w:rPr>
          <w:spacing w:val="-4"/>
          <w:sz w:val="22"/>
          <w:szCs w:val="22"/>
        </w:rPr>
        <w:t xml:space="preserve"> </w:t>
      </w:r>
      <w:r>
        <w:rPr>
          <w:sz w:val="22"/>
          <w:szCs w:val="22"/>
        </w:rPr>
        <w:t>can</w:t>
      </w:r>
      <w:r>
        <w:rPr>
          <w:spacing w:val="-6"/>
          <w:sz w:val="22"/>
          <w:szCs w:val="22"/>
        </w:rPr>
        <w:t xml:space="preserve"> </w:t>
      </w:r>
      <w:r>
        <w:rPr>
          <w:sz w:val="22"/>
          <w:szCs w:val="22"/>
        </w:rPr>
        <w:t>take</w:t>
      </w:r>
      <w:r>
        <w:rPr>
          <w:spacing w:val="-6"/>
          <w:sz w:val="22"/>
          <w:szCs w:val="22"/>
        </w:rPr>
        <w:t xml:space="preserve"> </w:t>
      </w:r>
      <w:r>
        <w:rPr>
          <w:sz w:val="22"/>
          <w:szCs w:val="22"/>
        </w:rPr>
        <w:t>unless</w:t>
      </w:r>
      <w:r>
        <w:rPr>
          <w:spacing w:val="-6"/>
          <w:sz w:val="22"/>
          <w:szCs w:val="22"/>
        </w:rPr>
        <w:t xml:space="preserve"> </w:t>
      </w:r>
      <w:r>
        <w:rPr>
          <w:sz w:val="22"/>
          <w:szCs w:val="22"/>
        </w:rPr>
        <w:t>they</w:t>
      </w:r>
      <w:r>
        <w:rPr>
          <w:spacing w:val="-6"/>
          <w:sz w:val="22"/>
          <w:szCs w:val="22"/>
        </w:rPr>
        <w:t xml:space="preserve"> </w:t>
      </w:r>
      <w:r>
        <w:rPr>
          <w:sz w:val="22"/>
          <w:szCs w:val="22"/>
        </w:rPr>
        <w:t>have</w:t>
      </w:r>
      <w:r>
        <w:rPr>
          <w:spacing w:val="-4"/>
          <w:sz w:val="22"/>
          <w:szCs w:val="22"/>
        </w:rPr>
        <w:t xml:space="preserve"> </w:t>
      </w:r>
      <w:r>
        <w:rPr>
          <w:sz w:val="22"/>
          <w:szCs w:val="22"/>
        </w:rPr>
        <w:t>been</w:t>
      </w:r>
      <w:r>
        <w:rPr>
          <w:spacing w:val="-4"/>
          <w:sz w:val="22"/>
          <w:szCs w:val="22"/>
        </w:rPr>
        <w:t xml:space="preserve"> </w:t>
      </w:r>
      <w:r>
        <w:rPr>
          <w:sz w:val="22"/>
          <w:szCs w:val="22"/>
        </w:rPr>
        <w:t>properly</w:t>
      </w:r>
      <w:r>
        <w:rPr>
          <w:spacing w:val="-3"/>
          <w:sz w:val="22"/>
          <w:szCs w:val="22"/>
        </w:rPr>
        <w:t xml:space="preserve"> </w:t>
      </w:r>
      <w:r>
        <w:rPr>
          <w:spacing w:val="-2"/>
          <w:sz w:val="22"/>
          <w:szCs w:val="22"/>
        </w:rPr>
        <w:t>authorised.</w:t>
      </w:r>
    </w:p>
    <w:p w14:paraId="2AF180FA" w14:textId="77777777" w:rsidR="006E399C" w:rsidRDefault="00C17058" w:rsidP="006E399C">
      <w:pPr>
        <w:tabs>
          <w:tab w:val="left" w:pos="1418"/>
        </w:tabs>
        <w:kinsoku w:val="0"/>
        <w:overflowPunct w:val="0"/>
        <w:rPr>
          <w:spacing w:val="-2"/>
        </w:rPr>
      </w:pPr>
      <w:r>
        <w:tab/>
      </w:r>
      <w:r w:rsidR="006B4900">
        <w:t>Unless</w:t>
      </w:r>
      <w:r w:rsidR="006B4900" w:rsidRPr="00C17058">
        <w:rPr>
          <w:spacing w:val="-6"/>
        </w:rPr>
        <w:t xml:space="preserve"> </w:t>
      </w:r>
      <w:r w:rsidR="006B4900">
        <w:t>duly</w:t>
      </w:r>
      <w:r w:rsidR="006B4900" w:rsidRPr="00C17058">
        <w:rPr>
          <w:spacing w:val="-9"/>
        </w:rPr>
        <w:t xml:space="preserve"> </w:t>
      </w:r>
      <w:r w:rsidR="006B4900">
        <w:t>authorised</w:t>
      </w:r>
      <w:r w:rsidR="006B4900" w:rsidRPr="00C17058">
        <w:rPr>
          <w:spacing w:val="-9"/>
        </w:rPr>
        <w:t xml:space="preserve"> </w:t>
      </w:r>
      <w:r w:rsidR="006B4900">
        <w:t>no</w:t>
      </w:r>
      <w:r w:rsidR="006B4900" w:rsidRPr="00C17058">
        <w:rPr>
          <w:spacing w:val="-5"/>
        </w:rPr>
        <w:t xml:space="preserve"> </w:t>
      </w:r>
      <w:r w:rsidR="006B4900">
        <w:t>councillor</w:t>
      </w:r>
      <w:r w:rsidR="006B4900" w:rsidRPr="00C17058">
        <w:rPr>
          <w:spacing w:val="-5"/>
        </w:rPr>
        <w:t xml:space="preserve"> </w:t>
      </w:r>
      <w:r w:rsidR="006B4900" w:rsidRPr="00C17058">
        <w:rPr>
          <w:spacing w:val="-2"/>
        </w:rPr>
        <w:t>shall:</w:t>
      </w:r>
    </w:p>
    <w:p w14:paraId="19EC58F7" w14:textId="5D89B0E9" w:rsidR="006B4900" w:rsidRPr="006E399C" w:rsidRDefault="006B4900" w:rsidP="006E399C">
      <w:pPr>
        <w:pStyle w:val="ListParagraph"/>
        <w:numPr>
          <w:ilvl w:val="2"/>
          <w:numId w:val="19"/>
        </w:numPr>
        <w:tabs>
          <w:tab w:val="left" w:pos="1418"/>
        </w:tabs>
        <w:kinsoku w:val="0"/>
        <w:overflowPunct w:val="0"/>
        <w:rPr>
          <w:spacing w:val="-2"/>
        </w:rPr>
      </w:pPr>
      <w:r>
        <w:t>inspect</w:t>
      </w:r>
      <w:r w:rsidRPr="006E399C">
        <w:rPr>
          <w:spacing w:val="-8"/>
        </w:rPr>
        <w:t xml:space="preserve"> </w:t>
      </w:r>
      <w:r>
        <w:t>any</w:t>
      </w:r>
      <w:r w:rsidRPr="006E399C">
        <w:rPr>
          <w:spacing w:val="-6"/>
        </w:rPr>
        <w:t xml:space="preserve"> </w:t>
      </w:r>
      <w:r>
        <w:t>land</w:t>
      </w:r>
      <w:r w:rsidRPr="006E399C">
        <w:rPr>
          <w:spacing w:val="-6"/>
        </w:rPr>
        <w:t xml:space="preserve"> </w:t>
      </w:r>
      <w:r>
        <w:t>and/or</w:t>
      </w:r>
      <w:r w:rsidRPr="006E399C">
        <w:rPr>
          <w:spacing w:val="-4"/>
        </w:rPr>
        <w:t xml:space="preserve"> </w:t>
      </w:r>
      <w:r>
        <w:t>premises</w:t>
      </w:r>
      <w:r w:rsidRPr="006E399C">
        <w:rPr>
          <w:spacing w:val="-6"/>
        </w:rPr>
        <w:t xml:space="preserve"> </w:t>
      </w:r>
      <w:r>
        <w:t>which</w:t>
      </w:r>
      <w:r w:rsidRPr="006E399C">
        <w:rPr>
          <w:spacing w:val="-6"/>
        </w:rPr>
        <w:t xml:space="preserve"> </w:t>
      </w:r>
      <w:r>
        <w:t>the</w:t>
      </w:r>
      <w:r w:rsidRPr="006E399C">
        <w:rPr>
          <w:spacing w:val="-3"/>
        </w:rPr>
        <w:t xml:space="preserve"> </w:t>
      </w:r>
      <w:r>
        <w:t>Council</w:t>
      </w:r>
      <w:r w:rsidRPr="006E399C">
        <w:rPr>
          <w:spacing w:val="-6"/>
        </w:rPr>
        <w:t xml:space="preserve"> </w:t>
      </w:r>
      <w:r>
        <w:t>has</w:t>
      </w:r>
      <w:r w:rsidRPr="006E399C">
        <w:rPr>
          <w:spacing w:val="-6"/>
        </w:rPr>
        <w:t xml:space="preserve"> </w:t>
      </w:r>
      <w:r>
        <w:t>a</w:t>
      </w:r>
      <w:r w:rsidRPr="006E399C">
        <w:rPr>
          <w:spacing w:val="-3"/>
        </w:rPr>
        <w:t xml:space="preserve"> </w:t>
      </w:r>
      <w:r>
        <w:t>right</w:t>
      </w:r>
      <w:r w:rsidRPr="006E399C">
        <w:rPr>
          <w:spacing w:val="-7"/>
        </w:rPr>
        <w:t xml:space="preserve"> </w:t>
      </w:r>
      <w:r>
        <w:t>or</w:t>
      </w:r>
      <w:r w:rsidRPr="006E399C">
        <w:rPr>
          <w:spacing w:val="-5"/>
        </w:rPr>
        <w:t xml:space="preserve"> </w:t>
      </w:r>
      <w:r>
        <w:t>duty</w:t>
      </w:r>
      <w:r w:rsidRPr="006E399C">
        <w:rPr>
          <w:spacing w:val="-4"/>
        </w:rPr>
        <w:t xml:space="preserve"> </w:t>
      </w:r>
      <w:r>
        <w:t>to</w:t>
      </w:r>
      <w:r w:rsidRPr="006E399C">
        <w:rPr>
          <w:spacing w:val="-3"/>
        </w:rPr>
        <w:t xml:space="preserve"> </w:t>
      </w:r>
      <w:r>
        <w:t>inspect;</w:t>
      </w:r>
      <w:r w:rsidRPr="006E399C">
        <w:rPr>
          <w:spacing w:val="-4"/>
        </w:rPr>
        <w:t xml:space="preserve"> </w:t>
      </w:r>
      <w:r w:rsidRPr="006E399C">
        <w:rPr>
          <w:spacing w:val="-5"/>
        </w:rPr>
        <w:t>or</w:t>
      </w:r>
    </w:p>
    <w:p w14:paraId="2562CE12" w14:textId="3D862169" w:rsidR="00222A54" w:rsidRPr="00067DD5" w:rsidRDefault="006B4900" w:rsidP="00067DD5">
      <w:pPr>
        <w:pStyle w:val="ListParagraph"/>
        <w:numPr>
          <w:ilvl w:val="2"/>
          <w:numId w:val="19"/>
        </w:numPr>
        <w:tabs>
          <w:tab w:val="left" w:pos="1985"/>
        </w:tabs>
        <w:kinsoku w:val="0"/>
        <w:overflowPunct w:val="0"/>
        <w:spacing w:before="3"/>
        <w:jc w:val="left"/>
        <w:rPr>
          <w:spacing w:val="-2"/>
        </w:rPr>
      </w:pPr>
      <w:r>
        <w:t>issue</w:t>
      </w:r>
      <w:r>
        <w:rPr>
          <w:spacing w:val="-7"/>
        </w:rPr>
        <w:t xml:space="preserve"> </w:t>
      </w:r>
      <w:r>
        <w:t>orders,</w:t>
      </w:r>
      <w:r>
        <w:rPr>
          <w:spacing w:val="-7"/>
        </w:rPr>
        <w:t xml:space="preserve"> </w:t>
      </w:r>
      <w:r>
        <w:t>instructions</w:t>
      </w:r>
      <w:r>
        <w:rPr>
          <w:spacing w:val="-7"/>
        </w:rPr>
        <w:t xml:space="preserve"> </w:t>
      </w:r>
      <w:r>
        <w:t>or</w:t>
      </w:r>
      <w:r>
        <w:rPr>
          <w:spacing w:val="-9"/>
        </w:rPr>
        <w:t xml:space="preserve"> </w:t>
      </w:r>
      <w:r>
        <w:rPr>
          <w:spacing w:val="-2"/>
        </w:rPr>
        <w:t>directions.</w:t>
      </w:r>
    </w:p>
    <w:p w14:paraId="26D6A311" w14:textId="674BE0EF" w:rsidR="00566FB0" w:rsidRDefault="00566FB0" w:rsidP="00141A97">
      <w:pPr>
        <w:pStyle w:val="Heading1"/>
        <w:tabs>
          <w:tab w:val="left" w:pos="1286"/>
        </w:tabs>
        <w:kinsoku w:val="0"/>
        <w:overflowPunct w:val="0"/>
        <w:rPr>
          <w:u w:val="none"/>
        </w:rPr>
      </w:pPr>
      <w:r>
        <w:rPr>
          <w:u w:val="none"/>
        </w:rPr>
        <w:t>2</w:t>
      </w:r>
      <w:r>
        <w:rPr>
          <w:u w:val="none"/>
        </w:rPr>
        <w:t>5.</w:t>
      </w:r>
      <w:r>
        <w:rPr>
          <w:rFonts w:ascii="Times New Roman" w:hAnsi="Times New Roman" w:cs="Times New Roman"/>
          <w:sz w:val="14"/>
          <w:szCs w:val="14"/>
          <w:u w:val="none"/>
        </w:rPr>
        <w:t xml:space="preserve">             </w:t>
      </w:r>
      <w:r>
        <w:t>STANDING</w:t>
      </w:r>
      <w:r>
        <w:rPr>
          <w:spacing w:val="-13"/>
        </w:rPr>
        <w:t xml:space="preserve"> </w:t>
      </w:r>
      <w:r>
        <w:t>ORDERS</w:t>
      </w:r>
      <w:r>
        <w:rPr>
          <w:spacing w:val="-13"/>
        </w:rPr>
        <w:t xml:space="preserve"> </w:t>
      </w:r>
      <w:r>
        <w:rPr>
          <w:spacing w:val="-2"/>
        </w:rPr>
        <w:t>GENERALLY</w:t>
      </w:r>
    </w:p>
    <w:p w14:paraId="133A8318" w14:textId="77777777" w:rsidR="006B4900" w:rsidRDefault="006B4900">
      <w:pPr>
        <w:pStyle w:val="BodyText"/>
        <w:kinsoku w:val="0"/>
        <w:overflowPunct w:val="0"/>
        <w:spacing w:before="22"/>
        <w:ind w:left="0" w:firstLine="0"/>
        <w:rPr>
          <w:b/>
          <w:bCs/>
          <w:sz w:val="22"/>
          <w:szCs w:val="22"/>
        </w:rPr>
      </w:pPr>
    </w:p>
    <w:p w14:paraId="5FA977F0" w14:textId="77777777" w:rsidR="004F2149" w:rsidRPr="004F2149" w:rsidRDefault="006B4900" w:rsidP="004F2149">
      <w:pPr>
        <w:pStyle w:val="BodyText"/>
        <w:kinsoku w:val="0"/>
        <w:overflowPunct w:val="0"/>
        <w:spacing w:line="253" w:lineRule="exact"/>
        <w:ind w:left="360" w:firstLine="0"/>
        <w:jc w:val="both"/>
        <w:rPr>
          <w:spacing w:val="-2"/>
          <w:u w:val="single"/>
        </w:rPr>
      </w:pPr>
      <w:r w:rsidRPr="004F2149">
        <w:rPr>
          <w:u w:val="single"/>
        </w:rPr>
        <w:t>This</w:t>
      </w:r>
      <w:r w:rsidRPr="004F2149">
        <w:rPr>
          <w:spacing w:val="-6"/>
          <w:u w:val="single"/>
        </w:rPr>
        <w:t xml:space="preserve"> </w:t>
      </w:r>
      <w:r w:rsidRPr="004F2149">
        <w:rPr>
          <w:u w:val="single"/>
        </w:rPr>
        <w:t>section</w:t>
      </w:r>
      <w:r w:rsidRPr="004F2149">
        <w:rPr>
          <w:spacing w:val="-6"/>
          <w:u w:val="single"/>
        </w:rPr>
        <w:t xml:space="preserve"> </w:t>
      </w:r>
      <w:r w:rsidRPr="004F2149">
        <w:rPr>
          <w:u w:val="single"/>
        </w:rPr>
        <w:t>explains</w:t>
      </w:r>
      <w:r w:rsidRPr="004F2149">
        <w:rPr>
          <w:spacing w:val="-7"/>
          <w:u w:val="single"/>
        </w:rPr>
        <w:t xml:space="preserve"> </w:t>
      </w:r>
      <w:r w:rsidRPr="004F2149">
        <w:rPr>
          <w:u w:val="single"/>
        </w:rPr>
        <w:t>how</w:t>
      </w:r>
      <w:r w:rsidRPr="004F2149">
        <w:rPr>
          <w:spacing w:val="-6"/>
          <w:u w:val="single"/>
        </w:rPr>
        <w:t xml:space="preserve"> </w:t>
      </w:r>
      <w:r w:rsidRPr="004F2149">
        <w:rPr>
          <w:u w:val="single"/>
        </w:rPr>
        <w:t>standing</w:t>
      </w:r>
      <w:r w:rsidRPr="004F2149">
        <w:rPr>
          <w:spacing w:val="-6"/>
          <w:u w:val="single"/>
        </w:rPr>
        <w:t xml:space="preserve"> </w:t>
      </w:r>
      <w:r w:rsidRPr="004F2149">
        <w:rPr>
          <w:u w:val="single"/>
        </w:rPr>
        <w:t>orders</w:t>
      </w:r>
      <w:r w:rsidRPr="004F2149">
        <w:rPr>
          <w:spacing w:val="-8"/>
          <w:u w:val="single"/>
        </w:rPr>
        <w:t xml:space="preserve"> </w:t>
      </w:r>
      <w:r w:rsidRPr="004F2149">
        <w:rPr>
          <w:u w:val="single"/>
        </w:rPr>
        <w:t>can</w:t>
      </w:r>
      <w:r w:rsidRPr="004F2149">
        <w:rPr>
          <w:spacing w:val="-8"/>
          <w:u w:val="single"/>
        </w:rPr>
        <w:t xml:space="preserve"> </w:t>
      </w:r>
      <w:r w:rsidRPr="004F2149">
        <w:rPr>
          <w:u w:val="single"/>
        </w:rPr>
        <w:t>be</w:t>
      </w:r>
      <w:r w:rsidRPr="004F2149">
        <w:rPr>
          <w:spacing w:val="-7"/>
          <w:u w:val="single"/>
        </w:rPr>
        <w:t xml:space="preserve"> </w:t>
      </w:r>
      <w:r w:rsidRPr="004F2149">
        <w:rPr>
          <w:u w:val="single"/>
        </w:rPr>
        <w:t>suspended,</w:t>
      </w:r>
      <w:r w:rsidRPr="004F2149">
        <w:rPr>
          <w:spacing w:val="-4"/>
          <w:u w:val="single"/>
        </w:rPr>
        <w:t xml:space="preserve"> </w:t>
      </w:r>
      <w:r w:rsidRPr="004F2149">
        <w:rPr>
          <w:u w:val="single"/>
        </w:rPr>
        <w:t>changed,</w:t>
      </w:r>
      <w:r w:rsidRPr="004F2149">
        <w:rPr>
          <w:spacing w:val="-5"/>
          <w:u w:val="single"/>
        </w:rPr>
        <w:t xml:space="preserve"> </w:t>
      </w:r>
      <w:r w:rsidRPr="004F2149">
        <w:rPr>
          <w:u w:val="single"/>
        </w:rPr>
        <w:t>interpreted,</w:t>
      </w:r>
      <w:r w:rsidRPr="004F2149">
        <w:rPr>
          <w:spacing w:val="-4"/>
          <w:u w:val="single"/>
        </w:rPr>
        <w:t xml:space="preserve"> </w:t>
      </w:r>
      <w:r w:rsidRPr="004F2149">
        <w:rPr>
          <w:u w:val="single"/>
        </w:rPr>
        <w:t>and</w:t>
      </w:r>
      <w:r w:rsidRPr="004F2149">
        <w:rPr>
          <w:spacing w:val="-8"/>
          <w:u w:val="single"/>
        </w:rPr>
        <w:t xml:space="preserve"> </w:t>
      </w:r>
      <w:r w:rsidRPr="004F2149">
        <w:rPr>
          <w:spacing w:val="-2"/>
          <w:u w:val="single"/>
        </w:rPr>
        <w:t>shared.</w:t>
      </w:r>
    </w:p>
    <w:p w14:paraId="53D08D38" w14:textId="02C68918" w:rsidR="004F2149" w:rsidRDefault="006B4900" w:rsidP="004F2149">
      <w:pPr>
        <w:pStyle w:val="BodyText"/>
        <w:numPr>
          <w:ilvl w:val="0"/>
          <w:numId w:val="20"/>
        </w:numPr>
        <w:kinsoku w:val="0"/>
        <w:overflowPunct w:val="0"/>
        <w:spacing w:line="253" w:lineRule="exact"/>
        <w:jc w:val="both"/>
      </w:pPr>
      <w:r>
        <w:t>All or part of a standing order, except one that incorporates mandatory statutory or legal requirements, may be suspended by resolution in relation to the consideration of an item on the agenda for a meeting.</w:t>
      </w:r>
    </w:p>
    <w:p w14:paraId="01641764" w14:textId="77777777" w:rsidR="004F2149" w:rsidRPr="004F2149" w:rsidRDefault="00067DD5" w:rsidP="004F2149">
      <w:pPr>
        <w:pStyle w:val="BodyText"/>
        <w:numPr>
          <w:ilvl w:val="0"/>
          <w:numId w:val="20"/>
        </w:numPr>
        <w:kinsoku w:val="0"/>
        <w:overflowPunct w:val="0"/>
        <w:spacing w:line="253" w:lineRule="exact"/>
        <w:jc w:val="both"/>
        <w:rPr>
          <w:spacing w:val="-2"/>
          <w:sz w:val="22"/>
          <w:szCs w:val="22"/>
        </w:rPr>
      </w:pPr>
      <w:r w:rsidRPr="00067DD5">
        <w:t>A motion to add to or vary or revoke one or more of the Council’s standing orders, except one that incorporates mandatory statutory or legal requirements, shall be proposed by a special motion, the written notice by at least 2 councillors to be given to the Clerk in accordance with standing order 9.</w:t>
      </w:r>
    </w:p>
    <w:p w14:paraId="4A22453E" w14:textId="77777777" w:rsidR="006E399C" w:rsidRPr="006E399C" w:rsidRDefault="00067DD5" w:rsidP="006E399C">
      <w:pPr>
        <w:pStyle w:val="BodyText"/>
        <w:numPr>
          <w:ilvl w:val="0"/>
          <w:numId w:val="20"/>
        </w:numPr>
        <w:kinsoku w:val="0"/>
        <w:overflowPunct w:val="0"/>
        <w:spacing w:line="253" w:lineRule="exact"/>
        <w:jc w:val="both"/>
        <w:rPr>
          <w:spacing w:val="-2"/>
          <w:sz w:val="22"/>
          <w:szCs w:val="22"/>
        </w:rPr>
      </w:pPr>
      <w:r w:rsidRPr="00067DD5">
        <w:t>The Clerk shall provide a copy of the Council’s standing orders to a councillor as soon as possible.</w:t>
      </w:r>
      <w:r w:rsidR="006E399C" w:rsidRPr="006E399C">
        <w:t xml:space="preserve"> </w:t>
      </w:r>
    </w:p>
    <w:p w14:paraId="26250686" w14:textId="49A4962E" w:rsidR="006B4900" w:rsidRPr="006E399C" w:rsidRDefault="006E399C" w:rsidP="006E399C">
      <w:pPr>
        <w:pStyle w:val="BodyText"/>
        <w:numPr>
          <w:ilvl w:val="0"/>
          <w:numId w:val="20"/>
        </w:numPr>
        <w:kinsoku w:val="0"/>
        <w:overflowPunct w:val="0"/>
        <w:spacing w:line="253" w:lineRule="exact"/>
        <w:jc w:val="both"/>
        <w:rPr>
          <w:spacing w:val="-2"/>
          <w:sz w:val="22"/>
          <w:szCs w:val="22"/>
        </w:rPr>
        <w:sectPr w:rsidR="006B4900" w:rsidRPr="006E399C">
          <w:pgSz w:w="12240" w:h="15840"/>
          <w:pgMar w:top="980" w:right="360" w:bottom="1280" w:left="0" w:header="0" w:footer="1082" w:gutter="0"/>
          <w:cols w:space="720"/>
          <w:noEndnote/>
        </w:sectPr>
      </w:pPr>
      <w:r w:rsidRPr="006E399C">
        <w:t>The decision of the chair of a meeting as to the application of standing orders at the meeting shall be final.</w:t>
      </w:r>
    </w:p>
    <w:p w14:paraId="37039357" w14:textId="5FB2EC70" w:rsidR="00566FB0" w:rsidRDefault="00566FB0" w:rsidP="00141A97">
      <w:pPr>
        <w:pStyle w:val="Heading1"/>
        <w:tabs>
          <w:tab w:val="left" w:pos="1286"/>
        </w:tabs>
        <w:kinsoku w:val="0"/>
        <w:overflowPunct w:val="0"/>
        <w:spacing w:before="273"/>
        <w:rPr>
          <w:u w:val="none"/>
        </w:rPr>
      </w:pPr>
      <w:r>
        <w:rPr>
          <w:u w:val="none"/>
        </w:rPr>
        <w:lastRenderedPageBreak/>
        <w:t>2</w:t>
      </w:r>
      <w:r>
        <w:rPr>
          <w:u w:val="none"/>
        </w:rPr>
        <w:t>6.</w:t>
      </w:r>
      <w:r>
        <w:rPr>
          <w:rFonts w:ascii="Times New Roman" w:hAnsi="Times New Roman" w:cs="Times New Roman"/>
          <w:sz w:val="14"/>
          <w:szCs w:val="14"/>
          <w:u w:val="none"/>
        </w:rPr>
        <w:t xml:space="preserve">             </w:t>
      </w:r>
      <w:r>
        <w:t>ROLES</w:t>
      </w:r>
      <w:r>
        <w:rPr>
          <w:spacing w:val="-8"/>
        </w:rPr>
        <w:t xml:space="preserve"> </w:t>
      </w:r>
      <w:r>
        <w:t>&amp;</w:t>
      </w:r>
      <w:r>
        <w:rPr>
          <w:spacing w:val="-6"/>
        </w:rPr>
        <w:t xml:space="preserve"> </w:t>
      </w:r>
      <w:r>
        <w:t>FUNCTIONS</w:t>
      </w:r>
      <w:r>
        <w:rPr>
          <w:spacing w:val="-5"/>
        </w:rPr>
        <w:t xml:space="preserve"> </w:t>
      </w:r>
      <w:r>
        <w:t>OF</w:t>
      </w:r>
      <w:r>
        <w:rPr>
          <w:spacing w:val="-6"/>
        </w:rPr>
        <w:t xml:space="preserve"> </w:t>
      </w:r>
      <w:r>
        <w:t>MAYOR</w:t>
      </w:r>
      <w:r>
        <w:rPr>
          <w:spacing w:val="-13"/>
        </w:rPr>
        <w:t xml:space="preserve"> </w:t>
      </w:r>
      <w:r>
        <w:t>AND/OR</w:t>
      </w:r>
      <w:r>
        <w:rPr>
          <w:spacing w:val="-5"/>
        </w:rPr>
        <w:t xml:space="preserve"> </w:t>
      </w:r>
      <w:r>
        <w:t>CHAIR</w:t>
      </w:r>
      <w:r>
        <w:rPr>
          <w:spacing w:val="-5"/>
        </w:rPr>
        <w:t xml:space="preserve"> </w:t>
      </w:r>
      <w:r>
        <w:t>&amp;</w:t>
      </w:r>
      <w:r>
        <w:rPr>
          <w:spacing w:val="-6"/>
        </w:rPr>
        <w:t xml:space="preserve"> </w:t>
      </w:r>
      <w:r>
        <w:t>DEPUTY</w:t>
      </w:r>
      <w:r>
        <w:rPr>
          <w:spacing w:val="-11"/>
        </w:rPr>
        <w:t xml:space="preserve"> </w:t>
      </w:r>
      <w:r>
        <w:rPr>
          <w:spacing w:val="-2"/>
        </w:rPr>
        <w:t>MAYOR</w:t>
      </w:r>
    </w:p>
    <w:p w14:paraId="1F384DE5" w14:textId="77777777" w:rsidR="006B4900" w:rsidRDefault="006B4900">
      <w:pPr>
        <w:pStyle w:val="BodyText"/>
        <w:kinsoku w:val="0"/>
        <w:overflowPunct w:val="0"/>
        <w:spacing w:before="23"/>
        <w:ind w:left="0" w:firstLine="0"/>
        <w:rPr>
          <w:b/>
          <w:bCs/>
          <w:sz w:val="22"/>
          <w:szCs w:val="22"/>
        </w:rPr>
      </w:pPr>
    </w:p>
    <w:p w14:paraId="200A0B62" w14:textId="3381734E" w:rsidR="004F1BD0" w:rsidRDefault="006B4900" w:rsidP="004F1BD0">
      <w:pPr>
        <w:pStyle w:val="BodyText"/>
        <w:kinsoku w:val="0"/>
        <w:overflowPunct w:val="0"/>
        <w:spacing w:line="253" w:lineRule="exact"/>
        <w:ind w:left="360" w:firstLine="0"/>
        <w:jc w:val="center"/>
        <w:rPr>
          <w:spacing w:val="-2"/>
          <w:u w:val="single"/>
        </w:rPr>
      </w:pPr>
      <w:r w:rsidRPr="004F1BD0">
        <w:rPr>
          <w:u w:val="single"/>
        </w:rPr>
        <w:t>This</w:t>
      </w:r>
      <w:r w:rsidRPr="004F1BD0">
        <w:rPr>
          <w:spacing w:val="-7"/>
          <w:u w:val="single"/>
        </w:rPr>
        <w:t xml:space="preserve"> </w:t>
      </w:r>
      <w:r w:rsidRPr="004F1BD0">
        <w:rPr>
          <w:u w:val="single"/>
        </w:rPr>
        <w:t>section</w:t>
      </w:r>
      <w:r w:rsidRPr="004F1BD0">
        <w:rPr>
          <w:spacing w:val="-6"/>
          <w:u w:val="single"/>
        </w:rPr>
        <w:t xml:space="preserve"> </w:t>
      </w:r>
      <w:r w:rsidRPr="004F1BD0">
        <w:rPr>
          <w:u w:val="single"/>
        </w:rPr>
        <w:t>describes</w:t>
      </w:r>
      <w:r w:rsidRPr="004F1BD0">
        <w:rPr>
          <w:spacing w:val="-7"/>
          <w:u w:val="single"/>
        </w:rPr>
        <w:t xml:space="preserve"> </w:t>
      </w:r>
      <w:r w:rsidRPr="004F1BD0">
        <w:rPr>
          <w:u w:val="single"/>
        </w:rPr>
        <w:t>the</w:t>
      </w:r>
      <w:r w:rsidRPr="004F1BD0">
        <w:rPr>
          <w:spacing w:val="-5"/>
          <w:u w:val="single"/>
        </w:rPr>
        <w:t xml:space="preserve"> </w:t>
      </w:r>
      <w:r w:rsidRPr="004F1BD0">
        <w:rPr>
          <w:u w:val="single"/>
        </w:rPr>
        <w:t>duties,</w:t>
      </w:r>
      <w:r w:rsidRPr="004F1BD0">
        <w:rPr>
          <w:spacing w:val="-7"/>
          <w:u w:val="single"/>
        </w:rPr>
        <w:t xml:space="preserve"> </w:t>
      </w:r>
      <w:r w:rsidRPr="004F1BD0">
        <w:rPr>
          <w:u w:val="single"/>
        </w:rPr>
        <w:t>responsibilities,</w:t>
      </w:r>
      <w:r w:rsidRPr="004F1BD0">
        <w:rPr>
          <w:spacing w:val="-4"/>
          <w:u w:val="single"/>
        </w:rPr>
        <w:t xml:space="preserve"> </w:t>
      </w:r>
      <w:r w:rsidRPr="004F1BD0">
        <w:rPr>
          <w:u w:val="single"/>
        </w:rPr>
        <w:t>and</w:t>
      </w:r>
      <w:r w:rsidRPr="004F1BD0">
        <w:rPr>
          <w:spacing w:val="-8"/>
          <w:u w:val="single"/>
        </w:rPr>
        <w:t xml:space="preserve"> </w:t>
      </w:r>
      <w:r w:rsidRPr="004F1BD0">
        <w:rPr>
          <w:u w:val="single"/>
        </w:rPr>
        <w:t>restrictions</w:t>
      </w:r>
      <w:r w:rsidRPr="004F1BD0">
        <w:rPr>
          <w:spacing w:val="-4"/>
          <w:u w:val="single"/>
        </w:rPr>
        <w:t xml:space="preserve"> </w:t>
      </w:r>
      <w:r w:rsidRPr="004F1BD0">
        <w:rPr>
          <w:u w:val="single"/>
        </w:rPr>
        <w:t>of</w:t>
      </w:r>
      <w:r w:rsidRPr="004F1BD0">
        <w:rPr>
          <w:spacing w:val="-7"/>
          <w:u w:val="single"/>
        </w:rPr>
        <w:t xml:space="preserve"> </w:t>
      </w:r>
      <w:r w:rsidRPr="004F1BD0">
        <w:rPr>
          <w:u w:val="single"/>
        </w:rPr>
        <w:t>the</w:t>
      </w:r>
      <w:r w:rsidRPr="004F1BD0">
        <w:rPr>
          <w:spacing w:val="-7"/>
          <w:u w:val="single"/>
        </w:rPr>
        <w:t xml:space="preserve"> </w:t>
      </w:r>
      <w:r w:rsidRPr="004F1BD0">
        <w:rPr>
          <w:u w:val="single"/>
        </w:rPr>
        <w:t>Mayor,</w:t>
      </w:r>
      <w:r w:rsidRPr="004F1BD0">
        <w:rPr>
          <w:spacing w:val="-6"/>
          <w:u w:val="single"/>
        </w:rPr>
        <w:t xml:space="preserve"> </w:t>
      </w:r>
      <w:r w:rsidRPr="004F1BD0">
        <w:rPr>
          <w:u w:val="single"/>
        </w:rPr>
        <w:t>Chair,</w:t>
      </w:r>
      <w:r w:rsidRPr="004F1BD0">
        <w:rPr>
          <w:spacing w:val="-7"/>
          <w:u w:val="single"/>
        </w:rPr>
        <w:t xml:space="preserve"> </w:t>
      </w:r>
      <w:r w:rsidRPr="004F1BD0">
        <w:rPr>
          <w:u w:val="single"/>
        </w:rPr>
        <w:t>and</w:t>
      </w:r>
      <w:r w:rsidRPr="004F1BD0">
        <w:rPr>
          <w:spacing w:val="-5"/>
          <w:u w:val="single"/>
        </w:rPr>
        <w:t xml:space="preserve"> </w:t>
      </w:r>
      <w:r w:rsidRPr="004F1BD0">
        <w:rPr>
          <w:u w:val="single"/>
        </w:rPr>
        <w:t>Deputy</w:t>
      </w:r>
      <w:r w:rsidRPr="004F1BD0">
        <w:rPr>
          <w:spacing w:val="-7"/>
          <w:u w:val="single"/>
        </w:rPr>
        <w:t xml:space="preserve"> </w:t>
      </w:r>
      <w:r w:rsidRPr="004F1BD0">
        <w:rPr>
          <w:spacing w:val="-2"/>
          <w:u w:val="single"/>
        </w:rPr>
        <w:t>Mayor.</w:t>
      </w:r>
    </w:p>
    <w:p w14:paraId="62976FF9" w14:textId="77777777" w:rsidR="004F1BD0" w:rsidRPr="004F1BD0" w:rsidRDefault="004F1BD0" w:rsidP="004F1BD0">
      <w:pPr>
        <w:pStyle w:val="BodyText"/>
        <w:kinsoku w:val="0"/>
        <w:overflowPunct w:val="0"/>
        <w:spacing w:line="253" w:lineRule="exact"/>
        <w:ind w:left="360" w:firstLine="0"/>
        <w:jc w:val="center"/>
        <w:rPr>
          <w:u w:val="single"/>
        </w:rPr>
      </w:pPr>
    </w:p>
    <w:p w14:paraId="352CD95B" w14:textId="691624D4" w:rsidR="004F1BD0" w:rsidRPr="004F1BD0" w:rsidRDefault="004F1BD0" w:rsidP="008B203B">
      <w:pPr>
        <w:pStyle w:val="BodyText"/>
        <w:kinsoku w:val="0"/>
        <w:overflowPunct w:val="0"/>
        <w:spacing w:line="253" w:lineRule="exact"/>
        <w:ind w:left="1440" w:firstLine="0"/>
        <w:jc w:val="both"/>
        <w:rPr>
          <w:spacing w:val="-2"/>
        </w:rPr>
      </w:pPr>
      <w:r w:rsidRPr="004F1BD0">
        <w:rPr>
          <w:spacing w:val="-2"/>
        </w:rPr>
        <w:t xml:space="preserve">The </w:t>
      </w:r>
      <w:proofErr w:type="gramStart"/>
      <w:r w:rsidRPr="004F1BD0">
        <w:rPr>
          <w:spacing w:val="-2"/>
        </w:rPr>
        <w:t>Mayor</w:t>
      </w:r>
      <w:proofErr w:type="gramEnd"/>
      <w:r w:rsidRPr="004F1BD0">
        <w:rPr>
          <w:spacing w:val="-2"/>
        </w:rPr>
        <w:t xml:space="preserve"> and/or Chair or, in their absence, the Deputy Mayor will have the following responsibilities:</w:t>
      </w:r>
    </w:p>
    <w:p w14:paraId="344A8853" w14:textId="77777777" w:rsidR="00FC574D" w:rsidRDefault="00FC574D" w:rsidP="00FC574D">
      <w:pPr>
        <w:pStyle w:val="ListParagraph"/>
        <w:numPr>
          <w:ilvl w:val="2"/>
          <w:numId w:val="1"/>
        </w:numPr>
        <w:tabs>
          <w:tab w:val="left" w:pos="1985"/>
        </w:tabs>
        <w:kinsoku w:val="0"/>
        <w:overflowPunct w:val="0"/>
        <w:ind w:right="207"/>
      </w:pPr>
      <w:r>
        <w:t xml:space="preserve"> </w:t>
      </w:r>
      <w:r w:rsidR="006B4900">
        <w:t>to</w:t>
      </w:r>
      <w:r w:rsidR="006B4900">
        <w:rPr>
          <w:spacing w:val="-8"/>
        </w:rPr>
        <w:t xml:space="preserve"> </w:t>
      </w:r>
      <w:r w:rsidR="006B4900">
        <w:t>uphold</w:t>
      </w:r>
      <w:r w:rsidR="006B4900">
        <w:rPr>
          <w:spacing w:val="-8"/>
        </w:rPr>
        <w:t xml:space="preserve"> </w:t>
      </w:r>
      <w:r w:rsidR="006B4900">
        <w:t>and</w:t>
      </w:r>
      <w:r w:rsidR="006B4900">
        <w:rPr>
          <w:spacing w:val="-7"/>
        </w:rPr>
        <w:t xml:space="preserve"> </w:t>
      </w:r>
      <w:r w:rsidR="006B4900">
        <w:t>promote</w:t>
      </w:r>
      <w:r w:rsidR="006B4900">
        <w:rPr>
          <w:spacing w:val="-13"/>
        </w:rPr>
        <w:t xml:space="preserve"> </w:t>
      </w:r>
      <w:r w:rsidR="006B4900">
        <w:t>the</w:t>
      </w:r>
      <w:r w:rsidR="006B4900">
        <w:rPr>
          <w:spacing w:val="-8"/>
        </w:rPr>
        <w:t xml:space="preserve"> </w:t>
      </w:r>
      <w:r w:rsidR="006B4900">
        <w:t>purposes</w:t>
      </w:r>
      <w:r w:rsidR="006B4900">
        <w:rPr>
          <w:spacing w:val="-10"/>
        </w:rPr>
        <w:t xml:space="preserve"> </w:t>
      </w:r>
      <w:r w:rsidR="006B4900">
        <w:t>of</w:t>
      </w:r>
      <w:r w:rsidR="006B4900">
        <w:rPr>
          <w:spacing w:val="-9"/>
        </w:rPr>
        <w:t xml:space="preserve"> </w:t>
      </w:r>
      <w:r w:rsidR="006B4900">
        <w:t>the</w:t>
      </w:r>
      <w:r w:rsidR="006B4900">
        <w:rPr>
          <w:spacing w:val="-13"/>
        </w:rPr>
        <w:t xml:space="preserve"> </w:t>
      </w:r>
      <w:r w:rsidR="006B4900">
        <w:t>Town</w:t>
      </w:r>
      <w:r w:rsidR="006B4900">
        <w:rPr>
          <w:spacing w:val="-9"/>
        </w:rPr>
        <w:t xml:space="preserve"> </w:t>
      </w:r>
      <w:r w:rsidR="006B4900">
        <w:t>Council’s</w:t>
      </w:r>
      <w:r w:rsidR="006B4900">
        <w:rPr>
          <w:spacing w:val="-9"/>
        </w:rPr>
        <w:t xml:space="preserve"> </w:t>
      </w:r>
      <w:r w:rsidR="006B4900">
        <w:t>Standing</w:t>
      </w:r>
      <w:r w:rsidR="006B4900">
        <w:rPr>
          <w:spacing w:val="-12"/>
        </w:rPr>
        <w:t xml:space="preserve"> </w:t>
      </w:r>
      <w:r w:rsidR="006B4900">
        <w:t>Orders,</w:t>
      </w:r>
      <w:r w:rsidR="006B4900">
        <w:rPr>
          <w:spacing w:val="-8"/>
        </w:rPr>
        <w:t xml:space="preserve"> </w:t>
      </w:r>
      <w:r w:rsidR="006B4900">
        <w:t>and</w:t>
      </w:r>
      <w:r w:rsidR="006B4900">
        <w:rPr>
          <w:spacing w:val="-8"/>
        </w:rPr>
        <w:t xml:space="preserve"> </w:t>
      </w:r>
      <w:r w:rsidR="006B4900">
        <w:t>to</w:t>
      </w:r>
      <w:r w:rsidR="006B4900">
        <w:rPr>
          <w:spacing w:val="-8"/>
        </w:rPr>
        <w:t xml:space="preserve"> </w:t>
      </w:r>
      <w:r w:rsidR="006B4900">
        <w:t>interpret the Standing Orders when necessary;</w:t>
      </w:r>
    </w:p>
    <w:p w14:paraId="795AAD80" w14:textId="77777777" w:rsidR="00FC574D" w:rsidRDefault="006B4900" w:rsidP="00FC574D">
      <w:pPr>
        <w:pStyle w:val="ListParagraph"/>
        <w:numPr>
          <w:ilvl w:val="2"/>
          <w:numId w:val="1"/>
        </w:numPr>
        <w:tabs>
          <w:tab w:val="left" w:pos="1985"/>
        </w:tabs>
        <w:kinsoku w:val="0"/>
        <w:overflowPunct w:val="0"/>
        <w:ind w:right="207"/>
      </w:pPr>
      <w:r w:rsidRPr="00FC574D">
        <w:rPr>
          <w:spacing w:val="-2"/>
        </w:rPr>
        <w:t>to</w:t>
      </w:r>
      <w:r w:rsidRPr="00FC574D">
        <w:rPr>
          <w:spacing w:val="-9"/>
        </w:rPr>
        <w:t xml:space="preserve"> </w:t>
      </w:r>
      <w:r w:rsidRPr="00FC574D">
        <w:rPr>
          <w:spacing w:val="-2"/>
        </w:rPr>
        <w:t>preside</w:t>
      </w:r>
      <w:r w:rsidRPr="00FC574D">
        <w:rPr>
          <w:spacing w:val="-11"/>
        </w:rPr>
        <w:t xml:space="preserve"> </w:t>
      </w:r>
      <w:r w:rsidRPr="00FC574D">
        <w:rPr>
          <w:spacing w:val="-2"/>
        </w:rPr>
        <w:t>over</w:t>
      </w:r>
      <w:r w:rsidRPr="00FC574D">
        <w:rPr>
          <w:spacing w:val="-12"/>
        </w:rPr>
        <w:t xml:space="preserve"> </w:t>
      </w:r>
      <w:r w:rsidRPr="00FC574D">
        <w:rPr>
          <w:spacing w:val="-2"/>
        </w:rPr>
        <w:t>meetings</w:t>
      </w:r>
      <w:r w:rsidRPr="00FC574D">
        <w:rPr>
          <w:spacing w:val="-12"/>
        </w:rPr>
        <w:t xml:space="preserve"> </w:t>
      </w:r>
      <w:r w:rsidRPr="00FC574D">
        <w:rPr>
          <w:spacing w:val="-2"/>
        </w:rPr>
        <w:t>of</w:t>
      </w:r>
      <w:r w:rsidRPr="00FC574D">
        <w:rPr>
          <w:spacing w:val="-9"/>
        </w:rPr>
        <w:t xml:space="preserve"> </w:t>
      </w:r>
      <w:r w:rsidRPr="00FC574D">
        <w:rPr>
          <w:spacing w:val="-2"/>
        </w:rPr>
        <w:t>the</w:t>
      </w:r>
      <w:r w:rsidRPr="00FC574D">
        <w:rPr>
          <w:spacing w:val="-11"/>
        </w:rPr>
        <w:t xml:space="preserve"> </w:t>
      </w:r>
      <w:r w:rsidRPr="00FC574D">
        <w:rPr>
          <w:spacing w:val="-2"/>
        </w:rPr>
        <w:t>Town</w:t>
      </w:r>
      <w:r w:rsidRPr="00FC574D">
        <w:rPr>
          <w:spacing w:val="-8"/>
        </w:rPr>
        <w:t xml:space="preserve"> </w:t>
      </w:r>
      <w:r w:rsidRPr="00FC574D">
        <w:rPr>
          <w:spacing w:val="-2"/>
        </w:rPr>
        <w:t>Council</w:t>
      </w:r>
      <w:r w:rsidRPr="00FC574D">
        <w:rPr>
          <w:spacing w:val="-15"/>
        </w:rPr>
        <w:t xml:space="preserve"> </w:t>
      </w:r>
      <w:r w:rsidRPr="00FC574D">
        <w:rPr>
          <w:spacing w:val="-2"/>
        </w:rPr>
        <w:t>so</w:t>
      </w:r>
      <w:r w:rsidRPr="00FC574D">
        <w:rPr>
          <w:spacing w:val="-9"/>
        </w:rPr>
        <w:t xml:space="preserve"> </w:t>
      </w:r>
      <w:r w:rsidRPr="00FC574D">
        <w:rPr>
          <w:spacing w:val="-2"/>
        </w:rPr>
        <w:t>that</w:t>
      </w:r>
      <w:r w:rsidRPr="00FC574D">
        <w:rPr>
          <w:spacing w:val="-9"/>
        </w:rPr>
        <w:t xml:space="preserve"> </w:t>
      </w:r>
      <w:r w:rsidRPr="00FC574D">
        <w:rPr>
          <w:spacing w:val="-2"/>
        </w:rPr>
        <w:t>its</w:t>
      </w:r>
      <w:r w:rsidRPr="00FC574D">
        <w:rPr>
          <w:spacing w:val="-14"/>
        </w:rPr>
        <w:t xml:space="preserve"> </w:t>
      </w:r>
      <w:r w:rsidRPr="00FC574D">
        <w:rPr>
          <w:spacing w:val="-2"/>
        </w:rPr>
        <w:t>business</w:t>
      </w:r>
      <w:r w:rsidRPr="00FC574D">
        <w:rPr>
          <w:spacing w:val="-12"/>
        </w:rPr>
        <w:t xml:space="preserve"> </w:t>
      </w:r>
      <w:r w:rsidRPr="00FC574D">
        <w:rPr>
          <w:spacing w:val="-2"/>
        </w:rPr>
        <w:t>can</w:t>
      </w:r>
      <w:r w:rsidRPr="00FC574D">
        <w:rPr>
          <w:spacing w:val="-13"/>
        </w:rPr>
        <w:t xml:space="preserve"> </w:t>
      </w:r>
      <w:r w:rsidRPr="00FC574D">
        <w:rPr>
          <w:spacing w:val="-2"/>
        </w:rPr>
        <w:t>be</w:t>
      </w:r>
      <w:r w:rsidRPr="00FC574D">
        <w:rPr>
          <w:spacing w:val="-9"/>
        </w:rPr>
        <w:t xml:space="preserve"> </w:t>
      </w:r>
      <w:r w:rsidRPr="00FC574D">
        <w:rPr>
          <w:spacing w:val="-2"/>
        </w:rPr>
        <w:t>carried</w:t>
      </w:r>
      <w:r w:rsidRPr="00FC574D">
        <w:rPr>
          <w:spacing w:val="-8"/>
        </w:rPr>
        <w:t xml:space="preserve"> </w:t>
      </w:r>
      <w:r w:rsidRPr="00FC574D">
        <w:rPr>
          <w:spacing w:val="-2"/>
        </w:rPr>
        <w:t>out</w:t>
      </w:r>
      <w:r w:rsidRPr="00FC574D">
        <w:rPr>
          <w:spacing w:val="-9"/>
        </w:rPr>
        <w:t xml:space="preserve"> </w:t>
      </w:r>
      <w:r w:rsidRPr="00FC574D">
        <w:rPr>
          <w:spacing w:val="-2"/>
        </w:rPr>
        <w:t xml:space="preserve">efficiently </w:t>
      </w:r>
      <w:r>
        <w:t xml:space="preserve">and </w:t>
      </w:r>
      <w:proofErr w:type="gramStart"/>
      <w:r>
        <w:t>with regard to</w:t>
      </w:r>
      <w:proofErr w:type="gramEnd"/>
      <w:r>
        <w:t xml:space="preserve"> the rights of Town Councillors and the interests of the community;</w:t>
      </w:r>
    </w:p>
    <w:p w14:paraId="363C3C3A" w14:textId="77777777" w:rsidR="008B203B" w:rsidRPr="008B203B" w:rsidRDefault="006B4900" w:rsidP="008B203B">
      <w:pPr>
        <w:pStyle w:val="ListParagraph"/>
        <w:numPr>
          <w:ilvl w:val="2"/>
          <w:numId w:val="1"/>
        </w:numPr>
        <w:tabs>
          <w:tab w:val="left" w:pos="1985"/>
        </w:tabs>
        <w:kinsoku w:val="0"/>
        <w:overflowPunct w:val="0"/>
        <w:ind w:right="207"/>
      </w:pPr>
      <w:r>
        <w:t>to ensure that the Town Council meeting is a forum for the debate of matters of concern to the</w:t>
      </w:r>
      <w:r w:rsidRPr="00FC574D">
        <w:rPr>
          <w:spacing w:val="-7"/>
        </w:rPr>
        <w:t xml:space="preserve"> </w:t>
      </w:r>
      <w:r>
        <w:t>local</w:t>
      </w:r>
      <w:r w:rsidRPr="00FC574D">
        <w:rPr>
          <w:spacing w:val="-8"/>
        </w:rPr>
        <w:t xml:space="preserve"> </w:t>
      </w:r>
      <w:r>
        <w:t>community</w:t>
      </w:r>
      <w:r w:rsidRPr="00FC574D">
        <w:rPr>
          <w:spacing w:val="-6"/>
        </w:rPr>
        <w:t xml:space="preserve"> </w:t>
      </w:r>
      <w:r>
        <w:t>and</w:t>
      </w:r>
      <w:r w:rsidRPr="00FC574D">
        <w:rPr>
          <w:spacing w:val="-7"/>
        </w:rPr>
        <w:t xml:space="preserve"> </w:t>
      </w:r>
      <w:r>
        <w:t>the</w:t>
      </w:r>
      <w:r w:rsidRPr="00FC574D">
        <w:rPr>
          <w:spacing w:val="-9"/>
        </w:rPr>
        <w:t xml:space="preserve"> </w:t>
      </w:r>
      <w:r>
        <w:t>place</w:t>
      </w:r>
      <w:r w:rsidRPr="00FC574D">
        <w:rPr>
          <w:spacing w:val="-9"/>
        </w:rPr>
        <w:t xml:space="preserve"> </w:t>
      </w:r>
      <w:r>
        <w:t>at</w:t>
      </w:r>
      <w:r w:rsidRPr="00FC574D">
        <w:rPr>
          <w:spacing w:val="-7"/>
        </w:rPr>
        <w:t xml:space="preserve"> </w:t>
      </w:r>
      <w:r>
        <w:t>which</w:t>
      </w:r>
      <w:r w:rsidRPr="00FC574D">
        <w:rPr>
          <w:spacing w:val="-7"/>
        </w:rPr>
        <w:t xml:space="preserve"> </w:t>
      </w:r>
      <w:r>
        <w:t>Councillors</w:t>
      </w:r>
      <w:r w:rsidRPr="00FC574D">
        <w:rPr>
          <w:spacing w:val="-7"/>
        </w:rPr>
        <w:t xml:space="preserve"> </w:t>
      </w:r>
      <w:proofErr w:type="gramStart"/>
      <w:r>
        <w:t>are</w:t>
      </w:r>
      <w:r w:rsidRPr="00FC574D">
        <w:rPr>
          <w:spacing w:val="-10"/>
        </w:rPr>
        <w:t xml:space="preserve"> </w:t>
      </w:r>
      <w:r>
        <w:t>able</w:t>
      </w:r>
      <w:r w:rsidRPr="00FC574D">
        <w:rPr>
          <w:spacing w:val="-7"/>
        </w:rPr>
        <w:t xml:space="preserve"> </w:t>
      </w:r>
      <w:r>
        <w:t>to</w:t>
      </w:r>
      <w:proofErr w:type="gramEnd"/>
      <w:r w:rsidRPr="00FC574D">
        <w:rPr>
          <w:spacing w:val="-9"/>
        </w:rPr>
        <w:t xml:space="preserve"> </w:t>
      </w:r>
      <w:r>
        <w:t>hold</w:t>
      </w:r>
      <w:r w:rsidRPr="00FC574D">
        <w:rPr>
          <w:spacing w:val="-7"/>
        </w:rPr>
        <w:t xml:space="preserve"> </w:t>
      </w:r>
      <w:r>
        <w:t>Committee</w:t>
      </w:r>
      <w:r w:rsidRPr="00FC574D">
        <w:rPr>
          <w:spacing w:val="-6"/>
        </w:rPr>
        <w:t xml:space="preserve"> </w:t>
      </w:r>
      <w:r>
        <w:t>chairs</w:t>
      </w:r>
      <w:r w:rsidRPr="00FC574D">
        <w:rPr>
          <w:spacing w:val="-7"/>
        </w:rPr>
        <w:t xml:space="preserve"> </w:t>
      </w:r>
      <w:r>
        <w:t xml:space="preserve">to </w:t>
      </w:r>
      <w:r w:rsidRPr="00FC574D">
        <w:rPr>
          <w:spacing w:val="-2"/>
        </w:rPr>
        <w:t>account;</w:t>
      </w:r>
    </w:p>
    <w:p w14:paraId="7A268452" w14:textId="77777777" w:rsidR="008B203B" w:rsidRPr="008B203B" w:rsidRDefault="006B4900" w:rsidP="008B203B">
      <w:pPr>
        <w:pStyle w:val="ListParagraph"/>
        <w:numPr>
          <w:ilvl w:val="2"/>
          <w:numId w:val="1"/>
        </w:numPr>
        <w:tabs>
          <w:tab w:val="left" w:pos="1985"/>
        </w:tabs>
        <w:kinsoku w:val="0"/>
        <w:overflowPunct w:val="0"/>
        <w:ind w:right="207"/>
      </w:pPr>
      <w:r>
        <w:t>to</w:t>
      </w:r>
      <w:r w:rsidRPr="008B203B">
        <w:rPr>
          <w:spacing w:val="-12"/>
        </w:rPr>
        <w:t xml:space="preserve"> </w:t>
      </w:r>
      <w:r>
        <w:t>promote</w:t>
      </w:r>
      <w:r w:rsidRPr="008B203B">
        <w:rPr>
          <w:spacing w:val="-11"/>
        </w:rPr>
        <w:t xml:space="preserve"> </w:t>
      </w:r>
      <w:r>
        <w:t>public</w:t>
      </w:r>
      <w:r w:rsidRPr="008B203B">
        <w:rPr>
          <w:spacing w:val="-9"/>
        </w:rPr>
        <w:t xml:space="preserve"> </w:t>
      </w:r>
      <w:r>
        <w:t>involvement</w:t>
      </w:r>
      <w:r w:rsidRPr="008B203B">
        <w:rPr>
          <w:spacing w:val="-9"/>
        </w:rPr>
        <w:t xml:space="preserve"> </w:t>
      </w:r>
      <w:r>
        <w:t>in</w:t>
      </w:r>
      <w:r w:rsidRPr="008B203B">
        <w:rPr>
          <w:spacing w:val="-14"/>
        </w:rPr>
        <w:t xml:space="preserve"> </w:t>
      </w:r>
      <w:r>
        <w:t>the</w:t>
      </w:r>
      <w:r w:rsidRPr="008B203B">
        <w:rPr>
          <w:spacing w:val="-14"/>
        </w:rPr>
        <w:t xml:space="preserve"> </w:t>
      </w:r>
      <w:r>
        <w:t>Town</w:t>
      </w:r>
      <w:r w:rsidRPr="008B203B">
        <w:rPr>
          <w:spacing w:val="-9"/>
        </w:rPr>
        <w:t xml:space="preserve"> </w:t>
      </w:r>
      <w:r>
        <w:t>Council’s</w:t>
      </w:r>
      <w:r w:rsidRPr="008B203B">
        <w:rPr>
          <w:spacing w:val="-10"/>
        </w:rPr>
        <w:t xml:space="preserve"> </w:t>
      </w:r>
      <w:r w:rsidRPr="008B203B">
        <w:rPr>
          <w:spacing w:val="-2"/>
        </w:rPr>
        <w:t>activities;</w:t>
      </w:r>
    </w:p>
    <w:p w14:paraId="352CC2E8" w14:textId="77777777" w:rsidR="008B203B" w:rsidRDefault="006B4900" w:rsidP="008B203B">
      <w:pPr>
        <w:pStyle w:val="ListParagraph"/>
        <w:numPr>
          <w:ilvl w:val="2"/>
          <w:numId w:val="1"/>
        </w:numPr>
        <w:tabs>
          <w:tab w:val="left" w:pos="1985"/>
        </w:tabs>
        <w:kinsoku w:val="0"/>
        <w:overflowPunct w:val="0"/>
        <w:ind w:right="207"/>
      </w:pPr>
      <w:r>
        <w:t>to attend such civic and ceremonial functions as the Town Council and Mayor determines appropriate and in discussion with the Clerk;</w:t>
      </w:r>
    </w:p>
    <w:p w14:paraId="21FD5894" w14:textId="77777777" w:rsidR="008B203B" w:rsidRDefault="006B4900" w:rsidP="008B203B">
      <w:pPr>
        <w:pStyle w:val="ListParagraph"/>
        <w:numPr>
          <w:ilvl w:val="2"/>
          <w:numId w:val="1"/>
        </w:numPr>
        <w:tabs>
          <w:tab w:val="left" w:pos="1985"/>
        </w:tabs>
        <w:kinsoku w:val="0"/>
        <w:overflowPunct w:val="0"/>
        <w:ind w:right="207"/>
      </w:pPr>
      <w:r>
        <w:t xml:space="preserve">the </w:t>
      </w:r>
      <w:proofErr w:type="gramStart"/>
      <w:r>
        <w:t>Mayor</w:t>
      </w:r>
      <w:proofErr w:type="gramEnd"/>
      <w:r>
        <w:t xml:space="preserve"> may in consultation with the Clerk can consider/approve written applications to use the Town Council logo on publicity/marketing materials and shall report the decision whether approval or refusal to Town Council at the earliest opportunity.</w:t>
      </w:r>
    </w:p>
    <w:p w14:paraId="2E02761D" w14:textId="77777777" w:rsidR="006D5D7B" w:rsidRPr="006D5D7B" w:rsidRDefault="006B4900" w:rsidP="006D5D7B">
      <w:pPr>
        <w:pStyle w:val="ListParagraph"/>
        <w:numPr>
          <w:ilvl w:val="2"/>
          <w:numId w:val="1"/>
        </w:numPr>
        <w:tabs>
          <w:tab w:val="left" w:pos="1985"/>
        </w:tabs>
        <w:kinsoku w:val="0"/>
        <w:overflowPunct w:val="0"/>
        <w:ind w:right="207"/>
      </w:pPr>
      <w:r>
        <w:t>To</w:t>
      </w:r>
      <w:r w:rsidRPr="008B203B">
        <w:rPr>
          <w:spacing w:val="-15"/>
        </w:rPr>
        <w:t xml:space="preserve"> </w:t>
      </w:r>
      <w:r>
        <w:t>observe</w:t>
      </w:r>
      <w:r w:rsidRPr="008B203B">
        <w:rPr>
          <w:spacing w:val="-12"/>
        </w:rPr>
        <w:t xml:space="preserve"> </w:t>
      </w:r>
      <w:r>
        <w:t>and</w:t>
      </w:r>
      <w:r w:rsidRPr="008B203B">
        <w:rPr>
          <w:spacing w:val="-12"/>
        </w:rPr>
        <w:t xml:space="preserve"> </w:t>
      </w:r>
      <w:r>
        <w:t>fulfil</w:t>
      </w:r>
      <w:r w:rsidRPr="008B203B">
        <w:rPr>
          <w:spacing w:val="-12"/>
        </w:rPr>
        <w:t xml:space="preserve"> </w:t>
      </w:r>
      <w:r>
        <w:t>the</w:t>
      </w:r>
      <w:r w:rsidRPr="008B203B">
        <w:rPr>
          <w:spacing w:val="-9"/>
        </w:rPr>
        <w:t xml:space="preserve"> </w:t>
      </w:r>
      <w:r>
        <w:t>Council’s</w:t>
      </w:r>
      <w:r w:rsidRPr="008B203B">
        <w:rPr>
          <w:spacing w:val="-11"/>
        </w:rPr>
        <w:t xml:space="preserve"> </w:t>
      </w:r>
      <w:r>
        <w:t>Mayoral</w:t>
      </w:r>
      <w:r w:rsidRPr="008B203B">
        <w:rPr>
          <w:spacing w:val="-10"/>
        </w:rPr>
        <w:t xml:space="preserve"> </w:t>
      </w:r>
      <w:r w:rsidRPr="008B203B">
        <w:rPr>
          <w:spacing w:val="-2"/>
        </w:rPr>
        <w:t>protocol</w:t>
      </w:r>
    </w:p>
    <w:p w14:paraId="470DB2F3" w14:textId="77777777" w:rsidR="006D5D7B" w:rsidRPr="006D5D7B" w:rsidRDefault="006B4900" w:rsidP="006D5D7B">
      <w:pPr>
        <w:pStyle w:val="ListParagraph"/>
        <w:numPr>
          <w:ilvl w:val="2"/>
          <w:numId w:val="1"/>
        </w:numPr>
        <w:tabs>
          <w:tab w:val="left" w:pos="1985"/>
        </w:tabs>
        <w:kinsoku w:val="0"/>
        <w:overflowPunct w:val="0"/>
        <w:ind w:right="207"/>
      </w:pPr>
      <w:r>
        <w:t>The</w:t>
      </w:r>
      <w:r w:rsidRPr="006D5D7B">
        <w:rPr>
          <w:spacing w:val="-8"/>
        </w:rPr>
        <w:t xml:space="preserve"> </w:t>
      </w:r>
      <w:r>
        <w:t>Deputy</w:t>
      </w:r>
      <w:r w:rsidRPr="006D5D7B">
        <w:rPr>
          <w:spacing w:val="-8"/>
        </w:rPr>
        <w:t xml:space="preserve"> </w:t>
      </w:r>
      <w:r>
        <w:t>Mayor’s</w:t>
      </w:r>
      <w:r w:rsidRPr="006D5D7B">
        <w:rPr>
          <w:spacing w:val="-9"/>
        </w:rPr>
        <w:t xml:space="preserve"> </w:t>
      </w:r>
      <w:r>
        <w:t>responsibilities</w:t>
      </w:r>
      <w:r w:rsidRPr="006D5D7B">
        <w:rPr>
          <w:spacing w:val="-10"/>
        </w:rPr>
        <w:t xml:space="preserve"> </w:t>
      </w:r>
      <w:r>
        <w:t>and</w:t>
      </w:r>
      <w:r w:rsidRPr="006D5D7B">
        <w:rPr>
          <w:spacing w:val="-10"/>
        </w:rPr>
        <w:t xml:space="preserve"> </w:t>
      </w:r>
      <w:r>
        <w:t>attendance</w:t>
      </w:r>
      <w:r w:rsidRPr="006D5D7B">
        <w:rPr>
          <w:spacing w:val="-5"/>
        </w:rPr>
        <w:t xml:space="preserve"> </w:t>
      </w:r>
      <w:r>
        <w:t>at</w:t>
      </w:r>
      <w:r w:rsidRPr="006D5D7B">
        <w:rPr>
          <w:spacing w:val="-8"/>
        </w:rPr>
        <w:t xml:space="preserve"> </w:t>
      </w:r>
      <w:r w:rsidRPr="006D5D7B">
        <w:rPr>
          <w:spacing w:val="-2"/>
        </w:rPr>
        <w:t>events</w:t>
      </w:r>
    </w:p>
    <w:p w14:paraId="7E39AE47" w14:textId="77777777" w:rsidR="006D5D7B" w:rsidRPr="006D5D7B" w:rsidRDefault="006B4900" w:rsidP="006D5D7B">
      <w:pPr>
        <w:pStyle w:val="ListParagraph"/>
        <w:numPr>
          <w:ilvl w:val="2"/>
          <w:numId w:val="1"/>
        </w:numPr>
        <w:tabs>
          <w:tab w:val="left" w:pos="1985"/>
        </w:tabs>
        <w:kinsoku w:val="0"/>
        <w:overflowPunct w:val="0"/>
        <w:ind w:right="207"/>
      </w:pPr>
      <w:r w:rsidRPr="006D5D7B">
        <w:rPr>
          <w:spacing w:val="-2"/>
        </w:rPr>
        <w:t>The</w:t>
      </w:r>
      <w:r w:rsidRPr="006D5D7B">
        <w:rPr>
          <w:spacing w:val="-13"/>
        </w:rPr>
        <w:t xml:space="preserve"> </w:t>
      </w:r>
      <w:r w:rsidRPr="006D5D7B">
        <w:rPr>
          <w:spacing w:val="-2"/>
        </w:rPr>
        <w:t>Deputy</w:t>
      </w:r>
      <w:r w:rsidRPr="006D5D7B">
        <w:rPr>
          <w:spacing w:val="-8"/>
        </w:rPr>
        <w:t xml:space="preserve"> </w:t>
      </w:r>
      <w:r w:rsidRPr="006D5D7B">
        <w:rPr>
          <w:spacing w:val="-2"/>
        </w:rPr>
        <w:t>Mayor</w:t>
      </w:r>
      <w:r w:rsidRPr="006D5D7B">
        <w:rPr>
          <w:spacing w:val="-9"/>
        </w:rPr>
        <w:t xml:space="preserve"> </w:t>
      </w:r>
      <w:r w:rsidRPr="006D5D7B">
        <w:rPr>
          <w:spacing w:val="-2"/>
        </w:rPr>
        <w:t>may</w:t>
      </w:r>
      <w:r w:rsidRPr="006D5D7B">
        <w:rPr>
          <w:spacing w:val="-17"/>
        </w:rPr>
        <w:t xml:space="preserve"> </w:t>
      </w:r>
      <w:r w:rsidRPr="006D5D7B">
        <w:rPr>
          <w:spacing w:val="-2"/>
        </w:rPr>
        <w:t>only</w:t>
      </w:r>
      <w:r w:rsidRPr="006D5D7B">
        <w:rPr>
          <w:spacing w:val="-11"/>
        </w:rPr>
        <w:t xml:space="preserve"> </w:t>
      </w:r>
      <w:r w:rsidRPr="006D5D7B">
        <w:rPr>
          <w:spacing w:val="-2"/>
        </w:rPr>
        <w:t>attend</w:t>
      </w:r>
      <w:r w:rsidRPr="006D5D7B">
        <w:rPr>
          <w:spacing w:val="-7"/>
        </w:rPr>
        <w:t xml:space="preserve"> </w:t>
      </w:r>
      <w:r w:rsidRPr="006D5D7B">
        <w:rPr>
          <w:spacing w:val="-2"/>
        </w:rPr>
        <w:t>(in</w:t>
      </w:r>
      <w:r w:rsidRPr="006D5D7B">
        <w:rPr>
          <w:spacing w:val="-10"/>
        </w:rPr>
        <w:t xml:space="preserve"> </w:t>
      </w:r>
      <w:r w:rsidRPr="006D5D7B">
        <w:rPr>
          <w:spacing w:val="-2"/>
        </w:rPr>
        <w:t>an</w:t>
      </w:r>
      <w:r w:rsidRPr="006D5D7B">
        <w:rPr>
          <w:spacing w:val="-11"/>
        </w:rPr>
        <w:t xml:space="preserve"> </w:t>
      </w:r>
      <w:r w:rsidRPr="006D5D7B">
        <w:rPr>
          <w:spacing w:val="-2"/>
        </w:rPr>
        <w:t>official</w:t>
      </w:r>
      <w:r w:rsidRPr="006D5D7B">
        <w:rPr>
          <w:spacing w:val="-9"/>
        </w:rPr>
        <w:t xml:space="preserve"> </w:t>
      </w:r>
      <w:r w:rsidRPr="006D5D7B">
        <w:rPr>
          <w:spacing w:val="-2"/>
        </w:rPr>
        <w:t>capacity)</w:t>
      </w:r>
      <w:r w:rsidRPr="006D5D7B">
        <w:rPr>
          <w:spacing w:val="-4"/>
        </w:rPr>
        <w:t xml:space="preserve"> </w:t>
      </w:r>
      <w:r w:rsidRPr="006D5D7B">
        <w:rPr>
          <w:spacing w:val="-2"/>
        </w:rPr>
        <w:t>events</w:t>
      </w:r>
      <w:r w:rsidRPr="006D5D7B">
        <w:rPr>
          <w:spacing w:val="-11"/>
        </w:rPr>
        <w:t xml:space="preserve"> </w:t>
      </w:r>
      <w:r w:rsidRPr="006D5D7B">
        <w:rPr>
          <w:spacing w:val="-2"/>
        </w:rPr>
        <w:t>as</w:t>
      </w:r>
      <w:r w:rsidRPr="006D5D7B">
        <w:rPr>
          <w:spacing w:val="-10"/>
        </w:rPr>
        <w:t xml:space="preserve"> </w:t>
      </w:r>
      <w:r w:rsidRPr="006D5D7B">
        <w:rPr>
          <w:spacing w:val="-2"/>
        </w:rPr>
        <w:t>requested</w:t>
      </w:r>
      <w:r w:rsidRPr="006D5D7B">
        <w:rPr>
          <w:spacing w:val="-10"/>
        </w:rPr>
        <w:t xml:space="preserve"> </w:t>
      </w:r>
      <w:r w:rsidRPr="006D5D7B">
        <w:rPr>
          <w:spacing w:val="-2"/>
        </w:rPr>
        <w:t>by</w:t>
      </w:r>
      <w:r w:rsidRPr="006D5D7B">
        <w:rPr>
          <w:spacing w:val="-13"/>
        </w:rPr>
        <w:t xml:space="preserve"> </w:t>
      </w:r>
      <w:r w:rsidRPr="006D5D7B">
        <w:rPr>
          <w:spacing w:val="-2"/>
        </w:rPr>
        <w:t>the</w:t>
      </w:r>
      <w:r w:rsidRPr="006D5D7B">
        <w:rPr>
          <w:spacing w:val="-10"/>
        </w:rPr>
        <w:t xml:space="preserve"> </w:t>
      </w:r>
      <w:proofErr w:type="gramStart"/>
      <w:r w:rsidRPr="006D5D7B">
        <w:rPr>
          <w:spacing w:val="-2"/>
        </w:rPr>
        <w:t>Mayor</w:t>
      </w:r>
      <w:proofErr w:type="gramEnd"/>
      <w:r w:rsidRPr="006D5D7B">
        <w:rPr>
          <w:spacing w:val="-2"/>
        </w:rPr>
        <w:t>.</w:t>
      </w:r>
    </w:p>
    <w:p w14:paraId="0193B4C6" w14:textId="77777777" w:rsidR="006D5D7B" w:rsidRDefault="006B4900" w:rsidP="006D5D7B">
      <w:pPr>
        <w:pStyle w:val="ListParagraph"/>
        <w:numPr>
          <w:ilvl w:val="2"/>
          <w:numId w:val="1"/>
        </w:numPr>
        <w:tabs>
          <w:tab w:val="left" w:pos="1985"/>
        </w:tabs>
        <w:kinsoku w:val="0"/>
        <w:overflowPunct w:val="0"/>
        <w:ind w:right="207"/>
      </w:pPr>
      <w:r>
        <w:t>In</w:t>
      </w:r>
      <w:r w:rsidRPr="006D5D7B">
        <w:rPr>
          <w:spacing w:val="-2"/>
        </w:rPr>
        <w:t xml:space="preserve"> </w:t>
      </w:r>
      <w:r>
        <w:t>the</w:t>
      </w:r>
      <w:r w:rsidRPr="006D5D7B">
        <w:rPr>
          <w:spacing w:val="-4"/>
        </w:rPr>
        <w:t xml:space="preserve"> </w:t>
      </w:r>
      <w:r>
        <w:t>absence</w:t>
      </w:r>
      <w:r w:rsidRPr="006D5D7B">
        <w:rPr>
          <w:spacing w:val="-3"/>
        </w:rPr>
        <w:t xml:space="preserve"> </w:t>
      </w:r>
      <w:r>
        <w:t>of</w:t>
      </w:r>
      <w:r w:rsidRPr="006D5D7B">
        <w:rPr>
          <w:spacing w:val="-5"/>
        </w:rPr>
        <w:t xml:space="preserve"> </w:t>
      </w:r>
      <w:r>
        <w:t>the</w:t>
      </w:r>
      <w:r w:rsidRPr="006D5D7B">
        <w:rPr>
          <w:spacing w:val="-9"/>
        </w:rPr>
        <w:t xml:space="preserve"> </w:t>
      </w:r>
      <w:r>
        <w:t>Mayor,</w:t>
      </w:r>
      <w:r w:rsidRPr="006D5D7B">
        <w:rPr>
          <w:spacing w:val="-5"/>
        </w:rPr>
        <w:t xml:space="preserve"> </w:t>
      </w:r>
      <w:r>
        <w:t>the</w:t>
      </w:r>
      <w:r w:rsidRPr="006D5D7B">
        <w:rPr>
          <w:spacing w:val="-4"/>
        </w:rPr>
        <w:t xml:space="preserve"> </w:t>
      </w:r>
      <w:r>
        <w:t>Clerk</w:t>
      </w:r>
      <w:r w:rsidRPr="006D5D7B">
        <w:rPr>
          <w:spacing w:val="-6"/>
        </w:rPr>
        <w:t xml:space="preserve"> </w:t>
      </w:r>
      <w:r>
        <w:t>may</w:t>
      </w:r>
      <w:r w:rsidRPr="006D5D7B">
        <w:rPr>
          <w:spacing w:val="-5"/>
        </w:rPr>
        <w:t xml:space="preserve"> </w:t>
      </w:r>
      <w:r>
        <w:t>request</w:t>
      </w:r>
      <w:r w:rsidRPr="006D5D7B">
        <w:rPr>
          <w:spacing w:val="-3"/>
        </w:rPr>
        <w:t xml:space="preserve"> </w:t>
      </w:r>
      <w:r>
        <w:t>the</w:t>
      </w:r>
      <w:r w:rsidRPr="006D5D7B">
        <w:rPr>
          <w:spacing w:val="-3"/>
        </w:rPr>
        <w:t xml:space="preserve"> </w:t>
      </w:r>
      <w:r>
        <w:t>Deputy</w:t>
      </w:r>
      <w:r w:rsidRPr="006D5D7B">
        <w:rPr>
          <w:spacing w:val="-3"/>
        </w:rPr>
        <w:t xml:space="preserve"> </w:t>
      </w:r>
      <w:r>
        <w:t>Mayor</w:t>
      </w:r>
      <w:r w:rsidRPr="006D5D7B">
        <w:rPr>
          <w:spacing w:val="-5"/>
        </w:rPr>
        <w:t xml:space="preserve"> </w:t>
      </w:r>
      <w:r>
        <w:t>to</w:t>
      </w:r>
      <w:r w:rsidRPr="006D5D7B">
        <w:rPr>
          <w:spacing w:val="-4"/>
        </w:rPr>
        <w:t xml:space="preserve"> </w:t>
      </w:r>
      <w:r>
        <w:t>attend</w:t>
      </w:r>
      <w:r w:rsidRPr="006D5D7B">
        <w:rPr>
          <w:spacing w:val="-3"/>
        </w:rPr>
        <w:t xml:space="preserve"> </w:t>
      </w:r>
      <w:r>
        <w:t>an</w:t>
      </w:r>
      <w:r w:rsidRPr="006D5D7B">
        <w:rPr>
          <w:spacing w:val="-6"/>
        </w:rPr>
        <w:t xml:space="preserve"> </w:t>
      </w:r>
      <w:r>
        <w:t>event</w:t>
      </w:r>
      <w:r w:rsidRPr="006D5D7B">
        <w:rPr>
          <w:spacing w:val="-4"/>
        </w:rPr>
        <w:t xml:space="preserve"> </w:t>
      </w:r>
      <w:r>
        <w:t>to which the Town Council/Mayor was invited.</w:t>
      </w:r>
    </w:p>
    <w:p w14:paraId="1A4BFC7E" w14:textId="72675779" w:rsidR="006B4900" w:rsidRPr="006D5D7B" w:rsidRDefault="006B4900" w:rsidP="006D5D7B">
      <w:pPr>
        <w:pStyle w:val="ListParagraph"/>
        <w:numPr>
          <w:ilvl w:val="2"/>
          <w:numId w:val="1"/>
        </w:numPr>
        <w:tabs>
          <w:tab w:val="left" w:pos="1985"/>
        </w:tabs>
        <w:kinsoku w:val="0"/>
        <w:overflowPunct w:val="0"/>
        <w:ind w:right="207"/>
      </w:pPr>
      <w:r>
        <w:t>To</w:t>
      </w:r>
      <w:r w:rsidRPr="006D5D7B">
        <w:rPr>
          <w:spacing w:val="-15"/>
        </w:rPr>
        <w:t xml:space="preserve"> </w:t>
      </w:r>
      <w:r>
        <w:t>observe</w:t>
      </w:r>
      <w:r w:rsidRPr="006D5D7B">
        <w:rPr>
          <w:spacing w:val="-12"/>
        </w:rPr>
        <w:t xml:space="preserve"> </w:t>
      </w:r>
      <w:r>
        <w:t>and</w:t>
      </w:r>
      <w:r w:rsidRPr="006D5D7B">
        <w:rPr>
          <w:spacing w:val="-12"/>
        </w:rPr>
        <w:t xml:space="preserve"> </w:t>
      </w:r>
      <w:r>
        <w:t>fulfil</w:t>
      </w:r>
      <w:r w:rsidRPr="006D5D7B">
        <w:rPr>
          <w:spacing w:val="-12"/>
        </w:rPr>
        <w:t xml:space="preserve"> </w:t>
      </w:r>
      <w:r>
        <w:t>the</w:t>
      </w:r>
      <w:r w:rsidRPr="006D5D7B">
        <w:rPr>
          <w:spacing w:val="-9"/>
        </w:rPr>
        <w:t xml:space="preserve"> </w:t>
      </w:r>
      <w:r>
        <w:t>Council’s</w:t>
      </w:r>
      <w:r w:rsidRPr="006D5D7B">
        <w:rPr>
          <w:spacing w:val="-11"/>
        </w:rPr>
        <w:t xml:space="preserve"> </w:t>
      </w:r>
      <w:r>
        <w:t>Mayoral</w:t>
      </w:r>
      <w:r w:rsidRPr="006D5D7B">
        <w:rPr>
          <w:spacing w:val="-10"/>
        </w:rPr>
        <w:t xml:space="preserve"> </w:t>
      </w:r>
      <w:r w:rsidRPr="006D5D7B">
        <w:rPr>
          <w:spacing w:val="-2"/>
        </w:rPr>
        <w:t>protocol</w:t>
      </w:r>
    </w:p>
    <w:p w14:paraId="0B06C1D7" w14:textId="77777777" w:rsidR="003222AE" w:rsidRDefault="003222AE" w:rsidP="003222AE">
      <w:pPr>
        <w:tabs>
          <w:tab w:val="left" w:pos="1418"/>
        </w:tabs>
        <w:kinsoku w:val="0"/>
        <w:overflowPunct w:val="0"/>
        <w:rPr>
          <w:sz w:val="24"/>
          <w:szCs w:val="24"/>
          <w:u w:val="single"/>
        </w:rPr>
      </w:pPr>
    </w:p>
    <w:p w14:paraId="1C42A6D5" w14:textId="77777777" w:rsidR="004A0602" w:rsidRDefault="003222AE" w:rsidP="004A0602">
      <w:pPr>
        <w:tabs>
          <w:tab w:val="left" w:pos="1418"/>
        </w:tabs>
        <w:kinsoku w:val="0"/>
        <w:overflowPunct w:val="0"/>
        <w:rPr>
          <w:spacing w:val="-2"/>
          <w:sz w:val="24"/>
          <w:szCs w:val="24"/>
          <w:u w:val="single"/>
        </w:rPr>
      </w:pPr>
      <w:r>
        <w:rPr>
          <w:sz w:val="24"/>
          <w:szCs w:val="24"/>
        </w:rPr>
        <w:tab/>
      </w:r>
      <w:r>
        <w:rPr>
          <w:sz w:val="24"/>
          <w:szCs w:val="24"/>
        </w:rPr>
        <w:tab/>
      </w:r>
      <w:r w:rsidRPr="003222AE">
        <w:rPr>
          <w:sz w:val="24"/>
          <w:szCs w:val="24"/>
        </w:rPr>
        <w:tab/>
      </w:r>
      <w:r w:rsidR="006B4900" w:rsidRPr="006D5D7B">
        <w:rPr>
          <w:sz w:val="24"/>
          <w:szCs w:val="24"/>
          <w:u w:val="single"/>
        </w:rPr>
        <w:t>Restrictions</w:t>
      </w:r>
      <w:r w:rsidR="006B4900" w:rsidRPr="006D5D7B">
        <w:rPr>
          <w:spacing w:val="-7"/>
          <w:sz w:val="24"/>
          <w:szCs w:val="24"/>
          <w:u w:val="single"/>
        </w:rPr>
        <w:t xml:space="preserve"> </w:t>
      </w:r>
      <w:r w:rsidR="006B4900" w:rsidRPr="006D5D7B">
        <w:rPr>
          <w:sz w:val="24"/>
          <w:szCs w:val="24"/>
          <w:u w:val="single"/>
        </w:rPr>
        <w:t>applying</w:t>
      </w:r>
      <w:r w:rsidR="006B4900" w:rsidRPr="006D5D7B">
        <w:rPr>
          <w:spacing w:val="-6"/>
          <w:sz w:val="24"/>
          <w:szCs w:val="24"/>
          <w:u w:val="single"/>
        </w:rPr>
        <w:t xml:space="preserve"> </w:t>
      </w:r>
      <w:r w:rsidR="006B4900" w:rsidRPr="006D5D7B">
        <w:rPr>
          <w:sz w:val="24"/>
          <w:szCs w:val="24"/>
          <w:u w:val="single"/>
        </w:rPr>
        <w:t>to</w:t>
      </w:r>
      <w:r w:rsidR="006B4900" w:rsidRPr="006D5D7B">
        <w:rPr>
          <w:spacing w:val="-4"/>
          <w:sz w:val="24"/>
          <w:szCs w:val="24"/>
          <w:u w:val="single"/>
        </w:rPr>
        <w:t xml:space="preserve"> </w:t>
      </w:r>
      <w:r w:rsidR="006B4900" w:rsidRPr="006D5D7B">
        <w:rPr>
          <w:sz w:val="24"/>
          <w:szCs w:val="24"/>
          <w:u w:val="single"/>
        </w:rPr>
        <w:t>a</w:t>
      </w:r>
      <w:r w:rsidR="006B4900" w:rsidRPr="006D5D7B">
        <w:rPr>
          <w:spacing w:val="-4"/>
          <w:sz w:val="24"/>
          <w:szCs w:val="24"/>
          <w:u w:val="single"/>
        </w:rPr>
        <w:t xml:space="preserve"> </w:t>
      </w:r>
      <w:proofErr w:type="gramStart"/>
      <w:r w:rsidR="006B4900" w:rsidRPr="006D5D7B">
        <w:rPr>
          <w:sz w:val="24"/>
          <w:szCs w:val="24"/>
          <w:u w:val="single"/>
        </w:rPr>
        <w:t>Mayor</w:t>
      </w:r>
      <w:proofErr w:type="gramEnd"/>
      <w:r w:rsidR="006B4900" w:rsidRPr="006D5D7B">
        <w:rPr>
          <w:spacing w:val="-7"/>
          <w:sz w:val="24"/>
          <w:szCs w:val="24"/>
          <w:u w:val="single"/>
        </w:rPr>
        <w:t xml:space="preserve"> </w:t>
      </w:r>
      <w:r w:rsidR="006B4900" w:rsidRPr="006D5D7B">
        <w:rPr>
          <w:sz w:val="24"/>
          <w:szCs w:val="24"/>
          <w:u w:val="single"/>
        </w:rPr>
        <w:t>or</w:t>
      </w:r>
      <w:r w:rsidR="006B4900" w:rsidRPr="006D5D7B">
        <w:rPr>
          <w:spacing w:val="-6"/>
          <w:sz w:val="24"/>
          <w:szCs w:val="24"/>
          <w:u w:val="single"/>
        </w:rPr>
        <w:t xml:space="preserve"> </w:t>
      </w:r>
      <w:r w:rsidR="006B4900" w:rsidRPr="006D5D7B">
        <w:rPr>
          <w:sz w:val="24"/>
          <w:szCs w:val="24"/>
          <w:u w:val="single"/>
        </w:rPr>
        <w:t>a</w:t>
      </w:r>
      <w:r w:rsidR="006B4900" w:rsidRPr="006D5D7B">
        <w:rPr>
          <w:spacing w:val="-4"/>
          <w:sz w:val="24"/>
          <w:szCs w:val="24"/>
          <w:u w:val="single"/>
        </w:rPr>
        <w:t xml:space="preserve"> </w:t>
      </w:r>
      <w:r w:rsidR="006B4900" w:rsidRPr="006D5D7B">
        <w:rPr>
          <w:sz w:val="24"/>
          <w:szCs w:val="24"/>
          <w:u w:val="single"/>
        </w:rPr>
        <w:t>Deputy</w:t>
      </w:r>
      <w:r w:rsidR="006B4900" w:rsidRPr="006D5D7B">
        <w:rPr>
          <w:spacing w:val="-5"/>
          <w:sz w:val="24"/>
          <w:szCs w:val="24"/>
          <w:u w:val="single"/>
        </w:rPr>
        <w:t xml:space="preserve"> </w:t>
      </w:r>
      <w:r w:rsidR="006B4900" w:rsidRPr="006D5D7B">
        <w:rPr>
          <w:spacing w:val="-2"/>
          <w:sz w:val="24"/>
          <w:szCs w:val="24"/>
          <w:u w:val="single"/>
        </w:rPr>
        <w:t>Mayor:</w:t>
      </w:r>
    </w:p>
    <w:p w14:paraId="14FFB899" w14:textId="77777777" w:rsidR="004A0602" w:rsidRPr="004A0602" w:rsidRDefault="006B4900" w:rsidP="004A0602">
      <w:pPr>
        <w:pStyle w:val="ListParagraph"/>
        <w:numPr>
          <w:ilvl w:val="2"/>
          <w:numId w:val="9"/>
        </w:numPr>
        <w:tabs>
          <w:tab w:val="left" w:pos="1418"/>
        </w:tabs>
        <w:kinsoku w:val="0"/>
        <w:overflowPunct w:val="0"/>
        <w:rPr>
          <w:spacing w:val="-2"/>
          <w:u w:val="single"/>
        </w:rPr>
      </w:pPr>
      <w:r>
        <w:t>A</w:t>
      </w:r>
      <w:r w:rsidRPr="004A0602">
        <w:rPr>
          <w:spacing w:val="-16"/>
        </w:rPr>
        <w:t xml:space="preserve"> </w:t>
      </w:r>
      <w:r>
        <w:t>Town</w:t>
      </w:r>
      <w:r w:rsidRPr="004A0602">
        <w:rPr>
          <w:spacing w:val="-4"/>
        </w:rPr>
        <w:t xml:space="preserve"> </w:t>
      </w:r>
      <w:r>
        <w:t>Councillor</w:t>
      </w:r>
      <w:r w:rsidRPr="004A0602">
        <w:rPr>
          <w:spacing w:val="-1"/>
        </w:rPr>
        <w:t xml:space="preserve"> </w:t>
      </w:r>
      <w:r>
        <w:t>who</w:t>
      </w:r>
      <w:r w:rsidRPr="004A0602">
        <w:rPr>
          <w:spacing w:val="-3"/>
        </w:rPr>
        <w:t xml:space="preserve"> </w:t>
      </w:r>
      <w:r>
        <w:t>is</w:t>
      </w:r>
      <w:r w:rsidRPr="004A0602">
        <w:rPr>
          <w:spacing w:val="-2"/>
        </w:rPr>
        <w:t xml:space="preserve"> </w:t>
      </w:r>
      <w:r>
        <w:t>at the</w:t>
      </w:r>
      <w:r w:rsidRPr="004A0602">
        <w:rPr>
          <w:spacing w:val="-1"/>
        </w:rPr>
        <w:t xml:space="preserve"> </w:t>
      </w:r>
      <w:r>
        <w:t>time</w:t>
      </w:r>
      <w:r w:rsidRPr="004A0602">
        <w:rPr>
          <w:spacing w:val="-3"/>
        </w:rPr>
        <w:t xml:space="preserve"> </w:t>
      </w:r>
      <w:r>
        <w:t>of</w:t>
      </w:r>
      <w:r w:rsidRPr="004A0602">
        <w:rPr>
          <w:spacing w:val="-4"/>
        </w:rPr>
        <w:t xml:space="preserve"> </w:t>
      </w:r>
      <w:r>
        <w:t>nomination is</w:t>
      </w:r>
      <w:r w:rsidRPr="004A0602">
        <w:rPr>
          <w:spacing w:val="-1"/>
        </w:rPr>
        <w:t xml:space="preserve"> </w:t>
      </w:r>
      <w:r>
        <w:t>the</w:t>
      </w:r>
      <w:r w:rsidRPr="004A0602">
        <w:rPr>
          <w:spacing w:val="-3"/>
        </w:rPr>
        <w:t xml:space="preserve"> </w:t>
      </w:r>
      <w:r>
        <w:t>Leader</w:t>
      </w:r>
      <w:r w:rsidRPr="004A0602">
        <w:rPr>
          <w:spacing w:val="-2"/>
        </w:rPr>
        <w:t xml:space="preserve"> </w:t>
      </w:r>
      <w:r>
        <w:t>of</w:t>
      </w:r>
      <w:r w:rsidRPr="004A0602">
        <w:rPr>
          <w:spacing w:val="-4"/>
        </w:rPr>
        <w:t xml:space="preserve"> </w:t>
      </w:r>
      <w:r>
        <w:t>a</w:t>
      </w:r>
      <w:r w:rsidRPr="004A0602">
        <w:rPr>
          <w:spacing w:val="-8"/>
        </w:rPr>
        <w:t xml:space="preserve"> </w:t>
      </w:r>
      <w:r>
        <w:t>Town Council</w:t>
      </w:r>
      <w:r w:rsidRPr="004A0602">
        <w:rPr>
          <w:spacing w:val="-5"/>
        </w:rPr>
        <w:t xml:space="preserve"> </w:t>
      </w:r>
      <w:r>
        <w:t>political group shall not be eligible to be nominated or elected as Mayor or Deputy Mayor.</w:t>
      </w:r>
    </w:p>
    <w:p w14:paraId="4C0C08C3" w14:textId="77777777" w:rsidR="009470D2" w:rsidRPr="009470D2" w:rsidRDefault="006B4900" w:rsidP="009470D2">
      <w:pPr>
        <w:pStyle w:val="ListParagraph"/>
        <w:numPr>
          <w:ilvl w:val="2"/>
          <w:numId w:val="9"/>
        </w:numPr>
        <w:tabs>
          <w:tab w:val="left" w:pos="1418"/>
        </w:tabs>
        <w:kinsoku w:val="0"/>
        <w:overflowPunct w:val="0"/>
        <w:rPr>
          <w:spacing w:val="-2"/>
          <w:u w:val="single"/>
        </w:rPr>
      </w:pPr>
      <w:r>
        <w:t>A Town Councillor that was not at the time of nomination a Leader or Deputy Leader of a Tow</w:t>
      </w:r>
      <w:r w:rsidR="009470D2">
        <w:t xml:space="preserve">n </w:t>
      </w:r>
      <w:r>
        <w:t>Council political Group but subsequently becomes a duly elected Leader of such a Town</w:t>
      </w:r>
      <w:r w:rsidRPr="009470D2">
        <w:rPr>
          <w:spacing w:val="-16"/>
        </w:rPr>
        <w:t xml:space="preserve"> </w:t>
      </w:r>
      <w:r>
        <w:t>Council</w:t>
      </w:r>
      <w:r w:rsidRPr="009470D2">
        <w:rPr>
          <w:spacing w:val="-16"/>
        </w:rPr>
        <w:t xml:space="preserve"> </w:t>
      </w:r>
      <w:r>
        <w:t>political</w:t>
      </w:r>
      <w:r w:rsidRPr="009470D2">
        <w:rPr>
          <w:spacing w:val="-16"/>
        </w:rPr>
        <w:t xml:space="preserve"> </w:t>
      </w:r>
      <w:r>
        <w:t>Group</w:t>
      </w:r>
      <w:r w:rsidRPr="009470D2">
        <w:rPr>
          <w:spacing w:val="-13"/>
        </w:rPr>
        <w:t xml:space="preserve"> </w:t>
      </w:r>
      <w:r>
        <w:t>shall</w:t>
      </w:r>
      <w:r w:rsidRPr="009470D2">
        <w:rPr>
          <w:spacing w:val="-16"/>
        </w:rPr>
        <w:t xml:space="preserve"> </w:t>
      </w:r>
      <w:r>
        <w:t>resign</w:t>
      </w:r>
      <w:r w:rsidRPr="009470D2">
        <w:rPr>
          <w:spacing w:val="-14"/>
        </w:rPr>
        <w:t xml:space="preserve"> </w:t>
      </w:r>
      <w:r>
        <w:t>as</w:t>
      </w:r>
      <w:r w:rsidRPr="009470D2">
        <w:rPr>
          <w:spacing w:val="-17"/>
        </w:rPr>
        <w:t xml:space="preserve"> </w:t>
      </w:r>
      <w:r>
        <w:t>Mayor,</w:t>
      </w:r>
      <w:r w:rsidRPr="009470D2">
        <w:rPr>
          <w:spacing w:val="-14"/>
        </w:rPr>
        <w:t xml:space="preserve"> </w:t>
      </w:r>
      <w:r>
        <w:t>Deputy</w:t>
      </w:r>
      <w:r w:rsidRPr="009470D2">
        <w:rPr>
          <w:spacing w:val="-13"/>
        </w:rPr>
        <w:t xml:space="preserve"> </w:t>
      </w:r>
      <w:r>
        <w:t>Mayor</w:t>
      </w:r>
      <w:r w:rsidRPr="009470D2">
        <w:rPr>
          <w:spacing w:val="-15"/>
        </w:rPr>
        <w:t xml:space="preserve"> </w:t>
      </w:r>
      <w:r>
        <w:t>immediately</w:t>
      </w:r>
      <w:r w:rsidRPr="009470D2">
        <w:rPr>
          <w:spacing w:val="-14"/>
        </w:rPr>
        <w:t xml:space="preserve"> </w:t>
      </w:r>
      <w:r>
        <w:t>in</w:t>
      </w:r>
      <w:r w:rsidRPr="009470D2">
        <w:rPr>
          <w:spacing w:val="-14"/>
        </w:rPr>
        <w:t xml:space="preserve"> </w:t>
      </w:r>
      <w:r>
        <w:t>writing</w:t>
      </w:r>
      <w:r w:rsidRPr="009470D2">
        <w:rPr>
          <w:spacing w:val="-14"/>
        </w:rPr>
        <w:t xml:space="preserve"> </w:t>
      </w:r>
      <w:r>
        <w:t>and the</w:t>
      </w:r>
      <w:r w:rsidRPr="009470D2">
        <w:rPr>
          <w:spacing w:val="-4"/>
        </w:rPr>
        <w:t xml:space="preserve"> </w:t>
      </w:r>
      <w:r>
        <w:t>ensuing</w:t>
      </w:r>
      <w:r w:rsidRPr="009470D2">
        <w:rPr>
          <w:spacing w:val="-3"/>
        </w:rPr>
        <w:t xml:space="preserve"> </w:t>
      </w:r>
      <w:r>
        <w:t>vacancy</w:t>
      </w:r>
      <w:r w:rsidRPr="009470D2">
        <w:rPr>
          <w:spacing w:val="-4"/>
        </w:rPr>
        <w:t xml:space="preserve"> </w:t>
      </w:r>
      <w:r>
        <w:t>shall</w:t>
      </w:r>
      <w:r w:rsidRPr="009470D2">
        <w:rPr>
          <w:spacing w:val="-5"/>
        </w:rPr>
        <w:t xml:space="preserve"> </w:t>
      </w:r>
      <w:r>
        <w:t>be</w:t>
      </w:r>
      <w:r w:rsidRPr="009470D2">
        <w:rPr>
          <w:spacing w:val="-4"/>
        </w:rPr>
        <w:t xml:space="preserve"> </w:t>
      </w:r>
      <w:r>
        <w:t>filled</w:t>
      </w:r>
      <w:r w:rsidRPr="009470D2">
        <w:rPr>
          <w:spacing w:val="-3"/>
        </w:rPr>
        <w:t xml:space="preserve"> </w:t>
      </w:r>
      <w:r>
        <w:t>at</w:t>
      </w:r>
      <w:r w:rsidRPr="009470D2">
        <w:rPr>
          <w:spacing w:val="-4"/>
        </w:rPr>
        <w:t xml:space="preserve"> </w:t>
      </w:r>
      <w:r>
        <w:t>a</w:t>
      </w:r>
      <w:r w:rsidRPr="009470D2">
        <w:rPr>
          <w:spacing w:val="-4"/>
        </w:rPr>
        <w:t xml:space="preserve"> </w:t>
      </w:r>
      <w:r>
        <w:t>special</w:t>
      </w:r>
      <w:r w:rsidRPr="009470D2">
        <w:rPr>
          <w:spacing w:val="-5"/>
        </w:rPr>
        <w:t xml:space="preserve"> </w:t>
      </w:r>
      <w:r>
        <w:t>meeting</w:t>
      </w:r>
      <w:r w:rsidRPr="009470D2">
        <w:rPr>
          <w:spacing w:val="-3"/>
        </w:rPr>
        <w:t xml:space="preserve"> </w:t>
      </w:r>
      <w:r>
        <w:t>of</w:t>
      </w:r>
      <w:r w:rsidRPr="009470D2">
        <w:rPr>
          <w:spacing w:val="-4"/>
        </w:rPr>
        <w:t xml:space="preserve"> </w:t>
      </w:r>
      <w:r>
        <w:t>the</w:t>
      </w:r>
      <w:r w:rsidRPr="009470D2">
        <w:rPr>
          <w:spacing w:val="-4"/>
        </w:rPr>
        <w:t xml:space="preserve"> </w:t>
      </w:r>
      <w:r>
        <w:t>Council</w:t>
      </w:r>
      <w:r w:rsidRPr="009470D2">
        <w:rPr>
          <w:spacing w:val="-6"/>
        </w:rPr>
        <w:t xml:space="preserve"> </w:t>
      </w:r>
      <w:r>
        <w:t>held</w:t>
      </w:r>
      <w:r w:rsidRPr="009470D2">
        <w:rPr>
          <w:spacing w:val="-3"/>
        </w:rPr>
        <w:t xml:space="preserve"> </w:t>
      </w:r>
      <w:r>
        <w:t>for</w:t>
      </w:r>
      <w:r w:rsidRPr="009470D2">
        <w:rPr>
          <w:spacing w:val="-5"/>
        </w:rPr>
        <w:t xml:space="preserve"> </w:t>
      </w:r>
      <w:r>
        <w:t>that</w:t>
      </w:r>
      <w:r w:rsidRPr="009470D2">
        <w:rPr>
          <w:spacing w:val="-6"/>
        </w:rPr>
        <w:t xml:space="preserve"> </w:t>
      </w:r>
      <w:r>
        <w:t>purpose.</w:t>
      </w:r>
    </w:p>
    <w:p w14:paraId="689293B4" w14:textId="77777777" w:rsidR="009470D2" w:rsidRPr="009470D2" w:rsidRDefault="006B4900" w:rsidP="009470D2">
      <w:pPr>
        <w:pStyle w:val="ListParagraph"/>
        <w:numPr>
          <w:ilvl w:val="2"/>
          <w:numId w:val="9"/>
        </w:numPr>
        <w:tabs>
          <w:tab w:val="left" w:pos="1418"/>
        </w:tabs>
        <w:kinsoku w:val="0"/>
        <w:overflowPunct w:val="0"/>
        <w:rPr>
          <w:spacing w:val="-2"/>
          <w:u w:val="single"/>
        </w:rPr>
      </w:pPr>
      <w:r>
        <w:t>Should there be an ordinary Town Council meeting within seven days of the letter of resignation, the Clerk shall place the vacancy or vacancies on the agenda.</w:t>
      </w:r>
    </w:p>
    <w:p w14:paraId="454125E3" w14:textId="782ABFD5" w:rsidR="006B4900" w:rsidRPr="009470D2" w:rsidRDefault="006B4900" w:rsidP="009470D2">
      <w:pPr>
        <w:pStyle w:val="ListParagraph"/>
        <w:numPr>
          <w:ilvl w:val="2"/>
          <w:numId w:val="9"/>
        </w:numPr>
        <w:tabs>
          <w:tab w:val="left" w:pos="1418"/>
        </w:tabs>
        <w:kinsoku w:val="0"/>
        <w:overflowPunct w:val="0"/>
        <w:rPr>
          <w:spacing w:val="-2"/>
          <w:u w:val="single"/>
        </w:rPr>
      </w:pPr>
      <w:r>
        <w:t xml:space="preserve">Voting in relation to sections </w:t>
      </w:r>
      <w:r w:rsidR="00C57F03">
        <w:t>26</w:t>
      </w:r>
      <w:r>
        <w:t xml:space="preserve"> (c) ii and iii shall be by recorded vote and the Clerk shall record the names of the members who voted on any question </w:t>
      </w:r>
      <w:proofErr w:type="gramStart"/>
      <w:r>
        <w:t>so as to</w:t>
      </w:r>
      <w:proofErr w:type="gramEnd"/>
      <w:r>
        <w:t xml:space="preserve"> show whether they voted for or against it.</w:t>
      </w:r>
    </w:p>
    <w:p w14:paraId="6F574D0E" w14:textId="77777777" w:rsidR="00162CC5" w:rsidRDefault="00162CC5" w:rsidP="00162CC5">
      <w:pPr>
        <w:pStyle w:val="ListParagraph"/>
        <w:tabs>
          <w:tab w:val="left" w:pos="1985"/>
        </w:tabs>
        <w:kinsoku w:val="0"/>
        <w:overflowPunct w:val="0"/>
        <w:ind w:right="219" w:firstLine="0"/>
      </w:pPr>
    </w:p>
    <w:p w14:paraId="0333F8E4" w14:textId="77777777" w:rsidR="00162CC5" w:rsidRDefault="00162CC5" w:rsidP="00162CC5">
      <w:pPr>
        <w:pStyle w:val="ListParagraph"/>
        <w:tabs>
          <w:tab w:val="left" w:pos="1985"/>
        </w:tabs>
        <w:kinsoku w:val="0"/>
        <w:overflowPunct w:val="0"/>
        <w:ind w:right="219" w:firstLine="0"/>
      </w:pPr>
    </w:p>
    <w:p w14:paraId="7BDFFE65" w14:textId="77777777" w:rsidR="00162CC5" w:rsidRDefault="00162CC5" w:rsidP="00162CC5">
      <w:pPr>
        <w:pStyle w:val="ListParagraph"/>
        <w:tabs>
          <w:tab w:val="left" w:pos="1985"/>
        </w:tabs>
        <w:kinsoku w:val="0"/>
        <w:overflowPunct w:val="0"/>
        <w:ind w:right="219" w:firstLine="0"/>
      </w:pPr>
    </w:p>
    <w:p w14:paraId="5B2F520B" w14:textId="77777777" w:rsidR="00162CC5" w:rsidRDefault="00162CC5" w:rsidP="00162CC5">
      <w:pPr>
        <w:pStyle w:val="ListParagraph"/>
        <w:tabs>
          <w:tab w:val="left" w:pos="1985"/>
        </w:tabs>
        <w:kinsoku w:val="0"/>
        <w:overflowPunct w:val="0"/>
        <w:ind w:right="219" w:firstLine="0"/>
      </w:pPr>
    </w:p>
    <w:p w14:paraId="416B493C" w14:textId="77777777" w:rsidR="00162CC5" w:rsidRDefault="00162CC5" w:rsidP="00162CC5">
      <w:pPr>
        <w:pStyle w:val="ListParagraph"/>
        <w:tabs>
          <w:tab w:val="left" w:pos="1985"/>
        </w:tabs>
        <w:kinsoku w:val="0"/>
        <w:overflowPunct w:val="0"/>
        <w:ind w:right="219" w:firstLine="0"/>
      </w:pPr>
    </w:p>
    <w:p w14:paraId="4BE56973" w14:textId="77777777" w:rsidR="00162CC5" w:rsidRPr="00162CC5" w:rsidRDefault="00162CC5" w:rsidP="00162CC5">
      <w:pPr>
        <w:pStyle w:val="ListParagraph"/>
        <w:tabs>
          <w:tab w:val="left" w:pos="1985"/>
        </w:tabs>
        <w:kinsoku w:val="0"/>
        <w:overflowPunct w:val="0"/>
        <w:ind w:right="219"/>
        <w:rPr>
          <w:b/>
          <w:bCs/>
        </w:rPr>
      </w:pPr>
      <w:r w:rsidRPr="00162CC5">
        <w:rPr>
          <w:b/>
          <w:bCs/>
        </w:rPr>
        <w:t>Sign-off</w:t>
      </w:r>
    </w:p>
    <w:p w14:paraId="3B0B34C6" w14:textId="77777777" w:rsidR="00162CC5" w:rsidRPr="00162CC5" w:rsidRDefault="00162CC5" w:rsidP="00162CC5">
      <w:pPr>
        <w:pStyle w:val="ListParagraph"/>
        <w:tabs>
          <w:tab w:val="left" w:pos="1985"/>
        </w:tabs>
        <w:kinsoku w:val="0"/>
        <w:overflowPunct w:val="0"/>
        <w:ind w:right="219"/>
      </w:pPr>
      <w:r w:rsidRPr="00162CC5">
        <w:t>Approved by resolution of Gorseinon Town Council on 6</w:t>
      </w:r>
      <w:r w:rsidRPr="00162CC5">
        <w:rPr>
          <w:vertAlign w:val="superscript"/>
        </w:rPr>
        <w:t>th</w:t>
      </w:r>
      <w:r w:rsidRPr="00162CC5">
        <w:t xml:space="preserve"> May 2026: </w:t>
      </w:r>
    </w:p>
    <w:p w14:paraId="37F45B29" w14:textId="77777777" w:rsidR="00162CC5" w:rsidRPr="00162CC5" w:rsidRDefault="00162CC5" w:rsidP="00162CC5">
      <w:pPr>
        <w:pStyle w:val="ListParagraph"/>
        <w:tabs>
          <w:tab w:val="left" w:pos="1985"/>
        </w:tabs>
        <w:kinsoku w:val="0"/>
        <w:overflowPunct w:val="0"/>
        <w:ind w:right="219"/>
      </w:pPr>
    </w:p>
    <w:p w14:paraId="3459F575" w14:textId="77777777" w:rsidR="00162CC5" w:rsidRPr="00162CC5" w:rsidRDefault="00162CC5" w:rsidP="00162CC5">
      <w:pPr>
        <w:pStyle w:val="ListParagraph"/>
        <w:tabs>
          <w:tab w:val="left" w:pos="1985"/>
        </w:tabs>
        <w:kinsoku w:val="0"/>
        <w:overflowPunct w:val="0"/>
        <w:ind w:right="219"/>
      </w:pPr>
    </w:p>
    <w:tbl>
      <w:tblPr>
        <w:tblW w:w="3337" w:type="pct"/>
        <w:tblCellSpacing w:w="15" w:type="dxa"/>
        <w:tblCellMar>
          <w:top w:w="15" w:type="dxa"/>
          <w:left w:w="15" w:type="dxa"/>
          <w:bottom w:w="15" w:type="dxa"/>
          <w:right w:w="15" w:type="dxa"/>
        </w:tblCellMar>
        <w:tblLook w:val="04A0" w:firstRow="1" w:lastRow="0" w:firstColumn="1" w:lastColumn="0" w:noHBand="0" w:noVBand="1"/>
      </w:tblPr>
      <w:tblGrid>
        <w:gridCol w:w="4980"/>
        <w:gridCol w:w="3634"/>
      </w:tblGrid>
      <w:tr w:rsidR="00162CC5" w:rsidRPr="00162CC5" w14:paraId="59FDAB52" w14:textId="77777777" w:rsidTr="000E2EFD">
        <w:trPr>
          <w:tblCellSpacing w:w="15" w:type="dxa"/>
        </w:trPr>
        <w:tc>
          <w:tcPr>
            <w:tcW w:w="2475" w:type="pct"/>
            <w:hideMark/>
          </w:tcPr>
          <w:p w14:paraId="53C1EE66" w14:textId="77777777" w:rsidR="0018289F" w:rsidRDefault="00162CC5" w:rsidP="00162CC5">
            <w:pPr>
              <w:pStyle w:val="ListParagraph"/>
              <w:tabs>
                <w:tab w:val="left" w:pos="1985"/>
              </w:tabs>
              <w:kinsoku w:val="0"/>
              <w:overflowPunct w:val="0"/>
              <w:ind w:right="219"/>
            </w:pPr>
            <w:r w:rsidRPr="00162CC5">
              <w:t>Chair of Council</w:t>
            </w:r>
            <w:r w:rsidR="0056482C">
              <w:t>;</w:t>
            </w:r>
            <w:r w:rsidR="00C57F03">
              <w:t xml:space="preserve"> </w:t>
            </w:r>
          </w:p>
          <w:p w14:paraId="7A2A60DE" w14:textId="214E4BE2" w:rsidR="00162CC5" w:rsidRPr="00162CC5" w:rsidRDefault="00C57F03" w:rsidP="00162CC5">
            <w:pPr>
              <w:pStyle w:val="ListParagraph"/>
              <w:tabs>
                <w:tab w:val="left" w:pos="1985"/>
              </w:tabs>
              <w:kinsoku w:val="0"/>
              <w:overflowPunct w:val="0"/>
              <w:ind w:right="219"/>
            </w:pPr>
            <w:r>
              <w:t>Cllr. J Curtice</w:t>
            </w:r>
          </w:p>
          <w:p w14:paraId="46D31CE9" w14:textId="77777777" w:rsidR="00162CC5" w:rsidRPr="00162CC5" w:rsidRDefault="00162CC5" w:rsidP="00162CC5">
            <w:pPr>
              <w:pStyle w:val="ListParagraph"/>
              <w:tabs>
                <w:tab w:val="left" w:pos="1985"/>
              </w:tabs>
              <w:kinsoku w:val="0"/>
              <w:overflowPunct w:val="0"/>
              <w:ind w:right="219"/>
            </w:pPr>
          </w:p>
          <w:p w14:paraId="2C08DEA7" w14:textId="77777777" w:rsidR="00162CC5" w:rsidRPr="00162CC5" w:rsidRDefault="00162CC5" w:rsidP="00162CC5">
            <w:pPr>
              <w:pStyle w:val="ListParagraph"/>
              <w:tabs>
                <w:tab w:val="left" w:pos="1985"/>
              </w:tabs>
              <w:kinsoku w:val="0"/>
              <w:overflowPunct w:val="0"/>
              <w:ind w:right="219"/>
            </w:pPr>
            <w:r w:rsidRPr="00162CC5">
              <w:t xml:space="preserve">Signed:  </w:t>
            </w:r>
          </w:p>
          <w:p w14:paraId="6B52757F" w14:textId="77777777" w:rsidR="00162CC5" w:rsidRPr="00162CC5" w:rsidRDefault="00162CC5" w:rsidP="00162CC5">
            <w:pPr>
              <w:pStyle w:val="ListParagraph"/>
              <w:tabs>
                <w:tab w:val="left" w:pos="1985"/>
              </w:tabs>
              <w:kinsoku w:val="0"/>
              <w:overflowPunct w:val="0"/>
              <w:ind w:right="219"/>
            </w:pPr>
          </w:p>
          <w:p w14:paraId="55727841" w14:textId="795D789B" w:rsidR="00162CC5" w:rsidRPr="00162CC5" w:rsidRDefault="00F014F0" w:rsidP="00162CC5">
            <w:pPr>
              <w:pStyle w:val="ListParagraph"/>
              <w:tabs>
                <w:tab w:val="left" w:pos="1985"/>
              </w:tabs>
              <w:kinsoku w:val="0"/>
              <w:overflowPunct w:val="0"/>
              <w:ind w:right="219"/>
            </w:pPr>
            <w:r w:rsidRPr="00162CC5">
              <w:t>Date:</w:t>
            </w:r>
            <w:r w:rsidR="0018289F">
              <w:t xml:space="preserve"> </w:t>
            </w:r>
            <w:proofErr w:type="gramStart"/>
            <w:r>
              <w:t>May</w:t>
            </w:r>
            <w:r w:rsidR="00C57F03">
              <w:t>,</w:t>
            </w:r>
            <w:proofErr w:type="gramEnd"/>
            <w:r w:rsidR="00C57F03">
              <w:t>6</w:t>
            </w:r>
            <w:r w:rsidR="00C57F03" w:rsidRPr="00C57F03">
              <w:rPr>
                <w:vertAlign w:val="superscript"/>
              </w:rPr>
              <w:t>th</w:t>
            </w:r>
            <w:r w:rsidR="009C302B">
              <w:rPr>
                <w:vertAlign w:val="superscript"/>
              </w:rPr>
              <w:t>,</w:t>
            </w:r>
            <w:r w:rsidR="009C302B">
              <w:t>2026</w:t>
            </w:r>
            <w:r w:rsidR="00162CC5" w:rsidRPr="00162CC5">
              <w:t>__________</w:t>
            </w:r>
          </w:p>
        </w:tc>
        <w:tc>
          <w:tcPr>
            <w:tcW w:w="2476" w:type="pct"/>
            <w:hideMark/>
          </w:tcPr>
          <w:p w14:paraId="75C4FDEC" w14:textId="77777777" w:rsidR="0018289F" w:rsidRDefault="00162CC5" w:rsidP="0018289F">
            <w:pPr>
              <w:pStyle w:val="ListParagraph"/>
              <w:tabs>
                <w:tab w:val="left" w:pos="1985"/>
              </w:tabs>
              <w:kinsoku w:val="0"/>
              <w:overflowPunct w:val="0"/>
              <w:ind w:left="1418" w:right="219" w:firstLine="0"/>
            </w:pPr>
            <w:r w:rsidRPr="00162CC5">
              <w:t>Clerk to Council</w:t>
            </w:r>
            <w:r w:rsidR="0018289F">
              <w:t xml:space="preserve">; </w:t>
            </w:r>
          </w:p>
          <w:p w14:paraId="237C3DD7" w14:textId="2C633A6C" w:rsidR="00162CC5" w:rsidRPr="00162CC5" w:rsidRDefault="0018289F" w:rsidP="0018289F">
            <w:pPr>
              <w:pStyle w:val="ListParagraph"/>
              <w:tabs>
                <w:tab w:val="left" w:pos="1985"/>
              </w:tabs>
              <w:kinsoku w:val="0"/>
              <w:overflowPunct w:val="0"/>
              <w:ind w:left="1418" w:right="219" w:firstLine="0"/>
            </w:pPr>
            <w:r>
              <w:t>David Walters</w:t>
            </w:r>
          </w:p>
          <w:p w14:paraId="705D2DFB" w14:textId="77777777" w:rsidR="00162CC5" w:rsidRPr="00162CC5" w:rsidRDefault="00162CC5" w:rsidP="00162CC5">
            <w:pPr>
              <w:pStyle w:val="ListParagraph"/>
              <w:tabs>
                <w:tab w:val="left" w:pos="1985"/>
              </w:tabs>
              <w:kinsoku w:val="0"/>
              <w:overflowPunct w:val="0"/>
              <w:ind w:right="219"/>
            </w:pPr>
          </w:p>
          <w:p w14:paraId="41B9DDF6" w14:textId="77777777" w:rsidR="00162CC5" w:rsidRPr="00162CC5" w:rsidRDefault="00162CC5" w:rsidP="00162CC5">
            <w:pPr>
              <w:pStyle w:val="ListParagraph"/>
              <w:tabs>
                <w:tab w:val="left" w:pos="1985"/>
              </w:tabs>
              <w:kinsoku w:val="0"/>
              <w:overflowPunct w:val="0"/>
              <w:ind w:right="219"/>
            </w:pPr>
            <w:r w:rsidRPr="00162CC5">
              <w:t xml:space="preserve">Signed:  </w:t>
            </w:r>
          </w:p>
          <w:p w14:paraId="1284EFE0" w14:textId="77777777" w:rsidR="00162CC5" w:rsidRPr="00162CC5" w:rsidRDefault="00162CC5" w:rsidP="00162CC5">
            <w:pPr>
              <w:pStyle w:val="ListParagraph"/>
              <w:tabs>
                <w:tab w:val="left" w:pos="1985"/>
              </w:tabs>
              <w:kinsoku w:val="0"/>
              <w:overflowPunct w:val="0"/>
              <w:ind w:right="219"/>
            </w:pPr>
          </w:p>
          <w:p w14:paraId="23E33590" w14:textId="77777777" w:rsidR="0018289F" w:rsidRDefault="00162CC5" w:rsidP="00162CC5">
            <w:pPr>
              <w:pStyle w:val="ListParagraph"/>
              <w:tabs>
                <w:tab w:val="left" w:pos="1985"/>
              </w:tabs>
              <w:kinsoku w:val="0"/>
              <w:overflowPunct w:val="0"/>
              <w:ind w:right="219"/>
            </w:pPr>
            <w:r w:rsidRPr="00162CC5">
              <w:t>Date</w:t>
            </w:r>
            <w:r w:rsidR="00F014F0">
              <w:t>;</w:t>
            </w:r>
          </w:p>
          <w:p w14:paraId="10F31F1F" w14:textId="72CD152F" w:rsidR="00162CC5" w:rsidRPr="00162CC5" w:rsidRDefault="00F014F0" w:rsidP="00162CC5">
            <w:pPr>
              <w:pStyle w:val="ListParagraph"/>
              <w:tabs>
                <w:tab w:val="left" w:pos="1985"/>
              </w:tabs>
              <w:kinsoku w:val="0"/>
              <w:overflowPunct w:val="0"/>
              <w:ind w:right="219"/>
            </w:pPr>
            <w:proofErr w:type="gramStart"/>
            <w:r>
              <w:t>May</w:t>
            </w:r>
            <w:r w:rsidR="0056482C">
              <w:t>,</w:t>
            </w:r>
            <w:proofErr w:type="gramEnd"/>
            <w:r w:rsidR="0056482C">
              <w:t>6</w:t>
            </w:r>
            <w:r w:rsidR="0056482C" w:rsidRPr="0056482C">
              <w:rPr>
                <w:vertAlign w:val="superscript"/>
              </w:rPr>
              <w:t>th</w:t>
            </w:r>
            <w:r w:rsidR="0056482C">
              <w:t>,2026</w:t>
            </w:r>
            <w:r w:rsidR="00162CC5" w:rsidRPr="00162CC5">
              <w:t>____</w:t>
            </w:r>
          </w:p>
        </w:tc>
      </w:tr>
    </w:tbl>
    <w:p w14:paraId="73A2586E" w14:textId="77777777" w:rsidR="00162CC5" w:rsidRPr="00162CC5" w:rsidRDefault="00162CC5" w:rsidP="00162CC5">
      <w:pPr>
        <w:pStyle w:val="ListParagraph"/>
        <w:tabs>
          <w:tab w:val="left" w:pos="1985"/>
        </w:tabs>
        <w:kinsoku w:val="0"/>
        <w:overflowPunct w:val="0"/>
        <w:ind w:right="219"/>
        <w:rPr>
          <w:lang w:val="en-US"/>
        </w:rPr>
      </w:pPr>
      <w:r w:rsidRPr="00162CC5">
        <w:rPr>
          <w:lang w:val="en-US"/>
        </w:rPr>
        <w:tab/>
      </w:r>
    </w:p>
    <w:p w14:paraId="36276687" w14:textId="77777777" w:rsidR="00162CC5" w:rsidRPr="00162CC5" w:rsidRDefault="00C86251" w:rsidP="00162CC5">
      <w:pPr>
        <w:pStyle w:val="ListParagraph"/>
        <w:tabs>
          <w:tab w:val="left" w:pos="1985"/>
        </w:tabs>
        <w:kinsoku w:val="0"/>
        <w:overflowPunct w:val="0"/>
        <w:ind w:right="219"/>
      </w:pPr>
      <w:r>
        <w:rPr>
          <w:noProof/>
        </w:rPr>
        <mc:AlternateContent>
          <mc:Choice Requires="wpg">
            <w:drawing>
              <wp:anchor distT="0" distB="0" distL="114300" distR="114300" simplePos="0" relativeHeight="251661312" behindDoc="0" locked="0" layoutInCell="0" allowOverlap="1" wp14:anchorId="0D7A3E09" wp14:editId="25AA9E49">
                <wp:simplePos x="0" y="0"/>
                <wp:positionH relativeFrom="page">
                  <wp:posOffset>3019425</wp:posOffset>
                </wp:positionH>
                <wp:positionV relativeFrom="page">
                  <wp:posOffset>4260850</wp:posOffset>
                </wp:positionV>
                <wp:extent cx="978535" cy="978535"/>
                <wp:effectExtent l="0" t="0" r="0" b="0"/>
                <wp:wrapNone/>
                <wp:docPr id="129086704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8535" cy="978535"/>
                          <a:chOff x="610" y="610"/>
                          <a:chExt cx="1541" cy="1541"/>
                        </a:xfrm>
                      </wpg:grpSpPr>
                      <pic:pic xmlns:pic="http://schemas.openxmlformats.org/drawingml/2006/picture">
                        <pic:nvPicPr>
                          <pic:cNvPr id="1774610570" name="Picture 3"/>
                          <pic:cNvPicPr>
                            <a:picLocks noChangeArrowheads="1"/>
                          </pic:cNvPicPr>
                        </pic:nvPicPr>
                        <pic:blipFill>
                          <a:blip r:embed="rId14" cstate="print"/>
                          <a:srcRect/>
                          <a:stretch>
                            <a:fillRect/>
                          </a:stretch>
                        </pic:blipFill>
                        <pic:spPr bwMode="auto">
                          <a:xfrm>
                            <a:off x="663" y="678"/>
                            <a:ext cx="1440" cy="1420"/>
                          </a:xfrm>
                          <a:prstGeom prst="rect">
                            <a:avLst/>
                          </a:prstGeom>
                          <a:noFill/>
                          <a:ln>
                            <a:noFill/>
                          </a:ln>
                        </pic:spPr>
                      </pic:pic>
                      <wpg:grpSp>
                        <wpg:cNvPr id="824536829" name="Group 4"/>
                        <wpg:cNvGrpSpPr>
                          <a:grpSpLocks/>
                        </wpg:cNvGrpSpPr>
                        <wpg:grpSpPr bwMode="auto">
                          <a:xfrm>
                            <a:off x="610" y="610"/>
                            <a:ext cx="1541" cy="1541"/>
                            <a:chOff x="610" y="610"/>
                            <a:chExt cx="1541" cy="1541"/>
                          </a:xfrm>
                        </wpg:grpSpPr>
                        <wps:wsp>
                          <wps:cNvPr id="1000228578" name="Freeform 5"/>
                          <wps:cNvSpPr>
                            <a:spLocks/>
                          </wps:cNvSpPr>
                          <wps:spPr bwMode="auto">
                            <a:xfrm>
                              <a:off x="610" y="610"/>
                              <a:ext cx="1541" cy="1541"/>
                            </a:xfrm>
                            <a:custGeom>
                              <a:avLst/>
                              <a:gdLst>
                                <a:gd name="T0" fmla="*/ 692 w 1541"/>
                                <a:gd name="T1" fmla="*/ 3 h 1541"/>
                                <a:gd name="T2" fmla="*/ 542 w 1541"/>
                                <a:gd name="T3" fmla="*/ 34 h 1541"/>
                                <a:gd name="T4" fmla="*/ 403 w 1541"/>
                                <a:gd name="T5" fmla="*/ 92 h 1541"/>
                                <a:gd name="T6" fmla="*/ 280 w 1541"/>
                                <a:gd name="T7" fmla="*/ 175 h 1541"/>
                                <a:gd name="T8" fmla="*/ 175 w 1541"/>
                                <a:gd name="T9" fmla="*/ 280 h 1541"/>
                                <a:gd name="T10" fmla="*/ 92 w 1541"/>
                                <a:gd name="T11" fmla="*/ 403 h 1541"/>
                                <a:gd name="T12" fmla="*/ 34 w 1541"/>
                                <a:gd name="T13" fmla="*/ 542 h 1541"/>
                                <a:gd name="T14" fmla="*/ 3 w 1541"/>
                                <a:gd name="T15" fmla="*/ 692 h 1541"/>
                                <a:gd name="T16" fmla="*/ 3 w 1541"/>
                                <a:gd name="T17" fmla="*/ 847 h 1541"/>
                                <a:gd name="T18" fmla="*/ 34 w 1541"/>
                                <a:gd name="T19" fmla="*/ 997 h 1541"/>
                                <a:gd name="T20" fmla="*/ 92 w 1541"/>
                                <a:gd name="T21" fmla="*/ 1137 h 1541"/>
                                <a:gd name="T22" fmla="*/ 175 w 1541"/>
                                <a:gd name="T23" fmla="*/ 1259 h 1541"/>
                                <a:gd name="T24" fmla="*/ 280 w 1541"/>
                                <a:gd name="T25" fmla="*/ 1365 h 1541"/>
                                <a:gd name="T26" fmla="*/ 403 w 1541"/>
                                <a:gd name="T27" fmla="*/ 1447 h 1541"/>
                                <a:gd name="T28" fmla="*/ 542 w 1541"/>
                                <a:gd name="T29" fmla="*/ 1506 h 1541"/>
                                <a:gd name="T30" fmla="*/ 692 w 1541"/>
                                <a:gd name="T31" fmla="*/ 1536 h 1541"/>
                                <a:gd name="T32" fmla="*/ 847 w 1541"/>
                                <a:gd name="T33" fmla="*/ 1536 h 1541"/>
                                <a:gd name="T34" fmla="*/ 997 w 1541"/>
                                <a:gd name="T35" fmla="*/ 1506 h 1541"/>
                                <a:gd name="T36" fmla="*/ 1137 w 1541"/>
                                <a:gd name="T37" fmla="*/ 1447 h 1541"/>
                                <a:gd name="T38" fmla="*/ 1259 w 1541"/>
                                <a:gd name="T39" fmla="*/ 1365 h 1541"/>
                                <a:gd name="T40" fmla="*/ 1327 w 1541"/>
                                <a:gd name="T41" fmla="*/ 1300 h 1541"/>
                                <a:gd name="T42" fmla="*/ 716 w 1541"/>
                                <a:gd name="T43" fmla="*/ 1298 h 1541"/>
                                <a:gd name="T44" fmla="*/ 613 w 1541"/>
                                <a:gd name="T45" fmla="*/ 1277 h 1541"/>
                                <a:gd name="T46" fmla="*/ 517 w 1541"/>
                                <a:gd name="T47" fmla="*/ 1236 h 1541"/>
                                <a:gd name="T48" fmla="*/ 433 w 1541"/>
                                <a:gd name="T49" fmla="*/ 1179 h 1541"/>
                                <a:gd name="T50" fmla="*/ 360 w 1541"/>
                                <a:gd name="T51" fmla="*/ 1107 h 1541"/>
                                <a:gd name="T52" fmla="*/ 303 w 1541"/>
                                <a:gd name="T53" fmla="*/ 1022 h 1541"/>
                                <a:gd name="T54" fmla="*/ 263 w 1541"/>
                                <a:gd name="T55" fmla="*/ 926 h 1541"/>
                                <a:gd name="T56" fmla="*/ 242 w 1541"/>
                                <a:gd name="T57" fmla="*/ 823 h 1541"/>
                                <a:gd name="T58" fmla="*/ 242 w 1541"/>
                                <a:gd name="T59" fmla="*/ 716 h 1541"/>
                                <a:gd name="T60" fmla="*/ 263 w 1541"/>
                                <a:gd name="T61" fmla="*/ 613 h 1541"/>
                                <a:gd name="T62" fmla="*/ 303 w 1541"/>
                                <a:gd name="T63" fmla="*/ 517 h 1541"/>
                                <a:gd name="T64" fmla="*/ 360 w 1541"/>
                                <a:gd name="T65" fmla="*/ 433 h 1541"/>
                                <a:gd name="T66" fmla="*/ 433 w 1541"/>
                                <a:gd name="T67" fmla="*/ 360 h 1541"/>
                                <a:gd name="T68" fmla="*/ 517 w 1541"/>
                                <a:gd name="T69" fmla="*/ 303 h 1541"/>
                                <a:gd name="T70" fmla="*/ 613 w 1541"/>
                                <a:gd name="T71" fmla="*/ 263 h 1541"/>
                                <a:gd name="T72" fmla="*/ 716 w 1541"/>
                                <a:gd name="T73" fmla="*/ 242 h 1541"/>
                                <a:gd name="T74" fmla="*/ 1327 w 1541"/>
                                <a:gd name="T75" fmla="*/ 239 h 1541"/>
                                <a:gd name="T76" fmla="*/ 1259 w 1541"/>
                                <a:gd name="T77" fmla="*/ 175 h 1541"/>
                                <a:gd name="T78" fmla="*/ 1137 w 1541"/>
                                <a:gd name="T79" fmla="*/ 92 h 1541"/>
                                <a:gd name="T80" fmla="*/ 997 w 1541"/>
                                <a:gd name="T81" fmla="*/ 34 h 1541"/>
                                <a:gd name="T82" fmla="*/ 847 w 1541"/>
                                <a:gd name="T83" fmla="*/ 3 h 15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1541" h="1541">
                                  <a:moveTo>
                                    <a:pt x="770" y="0"/>
                                  </a:moveTo>
                                  <a:lnTo>
                                    <a:pt x="692" y="3"/>
                                  </a:lnTo>
                                  <a:lnTo>
                                    <a:pt x="616" y="15"/>
                                  </a:lnTo>
                                  <a:lnTo>
                                    <a:pt x="542" y="34"/>
                                  </a:lnTo>
                                  <a:lnTo>
                                    <a:pt x="470" y="60"/>
                                  </a:lnTo>
                                  <a:lnTo>
                                    <a:pt x="403" y="92"/>
                                  </a:lnTo>
                                  <a:lnTo>
                                    <a:pt x="340" y="131"/>
                                  </a:lnTo>
                                  <a:lnTo>
                                    <a:pt x="280" y="175"/>
                                  </a:lnTo>
                                  <a:lnTo>
                                    <a:pt x="225" y="225"/>
                                  </a:lnTo>
                                  <a:lnTo>
                                    <a:pt x="175" y="280"/>
                                  </a:lnTo>
                                  <a:lnTo>
                                    <a:pt x="131" y="340"/>
                                  </a:lnTo>
                                  <a:lnTo>
                                    <a:pt x="92" y="403"/>
                                  </a:lnTo>
                                  <a:lnTo>
                                    <a:pt x="60" y="470"/>
                                  </a:lnTo>
                                  <a:lnTo>
                                    <a:pt x="34" y="542"/>
                                  </a:lnTo>
                                  <a:lnTo>
                                    <a:pt x="15" y="616"/>
                                  </a:lnTo>
                                  <a:lnTo>
                                    <a:pt x="3" y="692"/>
                                  </a:lnTo>
                                  <a:lnTo>
                                    <a:pt x="0" y="770"/>
                                  </a:lnTo>
                                  <a:lnTo>
                                    <a:pt x="3" y="847"/>
                                  </a:lnTo>
                                  <a:lnTo>
                                    <a:pt x="15" y="923"/>
                                  </a:lnTo>
                                  <a:lnTo>
                                    <a:pt x="34" y="997"/>
                                  </a:lnTo>
                                  <a:lnTo>
                                    <a:pt x="60" y="1070"/>
                                  </a:lnTo>
                                  <a:lnTo>
                                    <a:pt x="92" y="1137"/>
                                  </a:lnTo>
                                  <a:lnTo>
                                    <a:pt x="131" y="1200"/>
                                  </a:lnTo>
                                  <a:lnTo>
                                    <a:pt x="175" y="1259"/>
                                  </a:lnTo>
                                  <a:lnTo>
                                    <a:pt x="225" y="1314"/>
                                  </a:lnTo>
                                  <a:lnTo>
                                    <a:pt x="280" y="1365"/>
                                  </a:lnTo>
                                  <a:lnTo>
                                    <a:pt x="340" y="1409"/>
                                  </a:lnTo>
                                  <a:lnTo>
                                    <a:pt x="403" y="1447"/>
                                  </a:lnTo>
                                  <a:lnTo>
                                    <a:pt x="470" y="1479"/>
                                  </a:lnTo>
                                  <a:lnTo>
                                    <a:pt x="542" y="1506"/>
                                  </a:lnTo>
                                  <a:lnTo>
                                    <a:pt x="616" y="1525"/>
                                  </a:lnTo>
                                  <a:lnTo>
                                    <a:pt x="692" y="1536"/>
                                  </a:lnTo>
                                  <a:lnTo>
                                    <a:pt x="770" y="1540"/>
                                  </a:lnTo>
                                  <a:lnTo>
                                    <a:pt x="847" y="1536"/>
                                  </a:lnTo>
                                  <a:lnTo>
                                    <a:pt x="923" y="1525"/>
                                  </a:lnTo>
                                  <a:lnTo>
                                    <a:pt x="997" y="1506"/>
                                  </a:lnTo>
                                  <a:lnTo>
                                    <a:pt x="1070" y="1479"/>
                                  </a:lnTo>
                                  <a:lnTo>
                                    <a:pt x="1137" y="1447"/>
                                  </a:lnTo>
                                  <a:lnTo>
                                    <a:pt x="1200" y="1409"/>
                                  </a:lnTo>
                                  <a:lnTo>
                                    <a:pt x="1259" y="1365"/>
                                  </a:lnTo>
                                  <a:lnTo>
                                    <a:pt x="1314" y="1314"/>
                                  </a:lnTo>
                                  <a:lnTo>
                                    <a:pt x="1327" y="1300"/>
                                  </a:lnTo>
                                  <a:lnTo>
                                    <a:pt x="770" y="1300"/>
                                  </a:lnTo>
                                  <a:lnTo>
                                    <a:pt x="716" y="1298"/>
                                  </a:lnTo>
                                  <a:lnTo>
                                    <a:pt x="664" y="1290"/>
                                  </a:lnTo>
                                  <a:lnTo>
                                    <a:pt x="613" y="1277"/>
                                  </a:lnTo>
                                  <a:lnTo>
                                    <a:pt x="563" y="1259"/>
                                  </a:lnTo>
                                  <a:lnTo>
                                    <a:pt x="517" y="1236"/>
                                  </a:lnTo>
                                  <a:lnTo>
                                    <a:pt x="474" y="1210"/>
                                  </a:lnTo>
                                  <a:lnTo>
                                    <a:pt x="433" y="1179"/>
                                  </a:lnTo>
                                  <a:lnTo>
                                    <a:pt x="395" y="1145"/>
                                  </a:lnTo>
                                  <a:lnTo>
                                    <a:pt x="360" y="1107"/>
                                  </a:lnTo>
                                  <a:lnTo>
                                    <a:pt x="330" y="1066"/>
                                  </a:lnTo>
                                  <a:lnTo>
                                    <a:pt x="303" y="1022"/>
                                  </a:lnTo>
                                  <a:lnTo>
                                    <a:pt x="281" y="976"/>
                                  </a:lnTo>
                                  <a:lnTo>
                                    <a:pt x="263" y="926"/>
                                  </a:lnTo>
                                  <a:lnTo>
                                    <a:pt x="250" y="875"/>
                                  </a:lnTo>
                                  <a:lnTo>
                                    <a:pt x="242" y="823"/>
                                  </a:lnTo>
                                  <a:lnTo>
                                    <a:pt x="239" y="770"/>
                                  </a:lnTo>
                                  <a:lnTo>
                                    <a:pt x="242" y="716"/>
                                  </a:lnTo>
                                  <a:lnTo>
                                    <a:pt x="250" y="664"/>
                                  </a:lnTo>
                                  <a:lnTo>
                                    <a:pt x="263" y="613"/>
                                  </a:lnTo>
                                  <a:lnTo>
                                    <a:pt x="281" y="563"/>
                                  </a:lnTo>
                                  <a:lnTo>
                                    <a:pt x="303" y="517"/>
                                  </a:lnTo>
                                  <a:lnTo>
                                    <a:pt x="330" y="474"/>
                                  </a:lnTo>
                                  <a:lnTo>
                                    <a:pt x="360" y="433"/>
                                  </a:lnTo>
                                  <a:lnTo>
                                    <a:pt x="395" y="395"/>
                                  </a:lnTo>
                                  <a:lnTo>
                                    <a:pt x="433" y="360"/>
                                  </a:lnTo>
                                  <a:lnTo>
                                    <a:pt x="474" y="330"/>
                                  </a:lnTo>
                                  <a:lnTo>
                                    <a:pt x="517" y="303"/>
                                  </a:lnTo>
                                  <a:lnTo>
                                    <a:pt x="563" y="281"/>
                                  </a:lnTo>
                                  <a:lnTo>
                                    <a:pt x="613" y="263"/>
                                  </a:lnTo>
                                  <a:lnTo>
                                    <a:pt x="664" y="250"/>
                                  </a:lnTo>
                                  <a:lnTo>
                                    <a:pt x="716" y="242"/>
                                  </a:lnTo>
                                  <a:lnTo>
                                    <a:pt x="770" y="239"/>
                                  </a:lnTo>
                                  <a:lnTo>
                                    <a:pt x="1327" y="239"/>
                                  </a:lnTo>
                                  <a:lnTo>
                                    <a:pt x="1314" y="225"/>
                                  </a:lnTo>
                                  <a:lnTo>
                                    <a:pt x="1259" y="175"/>
                                  </a:lnTo>
                                  <a:lnTo>
                                    <a:pt x="1200" y="131"/>
                                  </a:lnTo>
                                  <a:lnTo>
                                    <a:pt x="1137" y="92"/>
                                  </a:lnTo>
                                  <a:lnTo>
                                    <a:pt x="1070" y="60"/>
                                  </a:lnTo>
                                  <a:lnTo>
                                    <a:pt x="997" y="34"/>
                                  </a:lnTo>
                                  <a:lnTo>
                                    <a:pt x="923" y="15"/>
                                  </a:lnTo>
                                  <a:lnTo>
                                    <a:pt x="847" y="3"/>
                                  </a:lnTo>
                                  <a:lnTo>
                                    <a:pt x="770" y="0"/>
                                  </a:lnTo>
                                  <a:close/>
                                </a:path>
                              </a:pathLst>
                            </a:custGeom>
                            <a:solidFill>
                              <a:srgbClr val="ED1C24"/>
                            </a:solidFill>
                            <a:ln>
                              <a:noFill/>
                            </a:ln>
                          </wps:spPr>
                          <wps:bodyPr rot="0" vert="horz" wrap="square" lIns="91440" tIns="45720" rIns="91440" bIns="45720" anchor="t" anchorCtr="0" upright="1">
                            <a:noAutofit/>
                          </wps:bodyPr>
                        </wps:wsp>
                        <wps:wsp>
                          <wps:cNvPr id="2145381246" name="Freeform 6"/>
                          <wps:cNvSpPr>
                            <a:spLocks/>
                          </wps:cNvSpPr>
                          <wps:spPr bwMode="auto">
                            <a:xfrm>
                              <a:off x="610" y="610"/>
                              <a:ext cx="1541" cy="1541"/>
                            </a:xfrm>
                            <a:custGeom>
                              <a:avLst/>
                              <a:gdLst>
                                <a:gd name="T0" fmla="*/ 1327 w 1541"/>
                                <a:gd name="T1" fmla="*/ 239 h 1541"/>
                                <a:gd name="T2" fmla="*/ 770 w 1541"/>
                                <a:gd name="T3" fmla="*/ 239 h 1541"/>
                                <a:gd name="T4" fmla="*/ 823 w 1541"/>
                                <a:gd name="T5" fmla="*/ 242 h 1541"/>
                                <a:gd name="T6" fmla="*/ 875 w 1541"/>
                                <a:gd name="T7" fmla="*/ 250 h 1541"/>
                                <a:gd name="T8" fmla="*/ 926 w 1541"/>
                                <a:gd name="T9" fmla="*/ 263 h 1541"/>
                                <a:gd name="T10" fmla="*/ 976 w 1541"/>
                                <a:gd name="T11" fmla="*/ 281 h 1541"/>
                                <a:gd name="T12" fmla="*/ 1022 w 1541"/>
                                <a:gd name="T13" fmla="*/ 303 h 1541"/>
                                <a:gd name="T14" fmla="*/ 1066 w 1541"/>
                                <a:gd name="T15" fmla="*/ 330 h 1541"/>
                                <a:gd name="T16" fmla="*/ 1107 w 1541"/>
                                <a:gd name="T17" fmla="*/ 360 h 1541"/>
                                <a:gd name="T18" fmla="*/ 1145 w 1541"/>
                                <a:gd name="T19" fmla="*/ 395 h 1541"/>
                                <a:gd name="T20" fmla="*/ 1179 w 1541"/>
                                <a:gd name="T21" fmla="*/ 433 h 1541"/>
                                <a:gd name="T22" fmla="*/ 1210 w 1541"/>
                                <a:gd name="T23" fmla="*/ 474 h 1541"/>
                                <a:gd name="T24" fmla="*/ 1236 w 1541"/>
                                <a:gd name="T25" fmla="*/ 517 h 1541"/>
                                <a:gd name="T26" fmla="*/ 1259 w 1541"/>
                                <a:gd name="T27" fmla="*/ 563 h 1541"/>
                                <a:gd name="T28" fmla="*/ 1277 w 1541"/>
                                <a:gd name="T29" fmla="*/ 613 h 1541"/>
                                <a:gd name="T30" fmla="*/ 1290 w 1541"/>
                                <a:gd name="T31" fmla="*/ 664 h 1541"/>
                                <a:gd name="T32" fmla="*/ 1298 w 1541"/>
                                <a:gd name="T33" fmla="*/ 716 h 1541"/>
                                <a:gd name="T34" fmla="*/ 1300 w 1541"/>
                                <a:gd name="T35" fmla="*/ 770 h 1541"/>
                                <a:gd name="T36" fmla="*/ 1298 w 1541"/>
                                <a:gd name="T37" fmla="*/ 823 h 1541"/>
                                <a:gd name="T38" fmla="*/ 1290 w 1541"/>
                                <a:gd name="T39" fmla="*/ 875 h 1541"/>
                                <a:gd name="T40" fmla="*/ 1277 w 1541"/>
                                <a:gd name="T41" fmla="*/ 926 h 1541"/>
                                <a:gd name="T42" fmla="*/ 1259 w 1541"/>
                                <a:gd name="T43" fmla="*/ 976 h 1541"/>
                                <a:gd name="T44" fmla="*/ 1236 w 1541"/>
                                <a:gd name="T45" fmla="*/ 1022 h 1541"/>
                                <a:gd name="T46" fmla="*/ 1210 w 1541"/>
                                <a:gd name="T47" fmla="*/ 1066 h 1541"/>
                                <a:gd name="T48" fmla="*/ 1179 w 1541"/>
                                <a:gd name="T49" fmla="*/ 1107 h 1541"/>
                                <a:gd name="T50" fmla="*/ 1145 w 1541"/>
                                <a:gd name="T51" fmla="*/ 1145 h 1541"/>
                                <a:gd name="T52" fmla="*/ 1107 w 1541"/>
                                <a:gd name="T53" fmla="*/ 1179 h 1541"/>
                                <a:gd name="T54" fmla="*/ 1066 w 1541"/>
                                <a:gd name="T55" fmla="*/ 1210 h 1541"/>
                                <a:gd name="T56" fmla="*/ 1022 w 1541"/>
                                <a:gd name="T57" fmla="*/ 1236 h 1541"/>
                                <a:gd name="T58" fmla="*/ 976 w 1541"/>
                                <a:gd name="T59" fmla="*/ 1259 h 1541"/>
                                <a:gd name="T60" fmla="*/ 926 w 1541"/>
                                <a:gd name="T61" fmla="*/ 1277 h 1541"/>
                                <a:gd name="T62" fmla="*/ 875 w 1541"/>
                                <a:gd name="T63" fmla="*/ 1290 h 1541"/>
                                <a:gd name="T64" fmla="*/ 823 w 1541"/>
                                <a:gd name="T65" fmla="*/ 1298 h 1541"/>
                                <a:gd name="T66" fmla="*/ 770 w 1541"/>
                                <a:gd name="T67" fmla="*/ 1300 h 1541"/>
                                <a:gd name="T68" fmla="*/ 1327 w 1541"/>
                                <a:gd name="T69" fmla="*/ 1300 h 1541"/>
                                <a:gd name="T70" fmla="*/ 1365 w 1541"/>
                                <a:gd name="T71" fmla="*/ 1259 h 1541"/>
                                <a:gd name="T72" fmla="*/ 1409 w 1541"/>
                                <a:gd name="T73" fmla="*/ 1200 h 1541"/>
                                <a:gd name="T74" fmla="*/ 1447 w 1541"/>
                                <a:gd name="T75" fmla="*/ 1137 h 1541"/>
                                <a:gd name="T76" fmla="*/ 1480 w 1541"/>
                                <a:gd name="T77" fmla="*/ 1070 h 1541"/>
                                <a:gd name="T78" fmla="*/ 1506 w 1541"/>
                                <a:gd name="T79" fmla="*/ 997 h 1541"/>
                                <a:gd name="T80" fmla="*/ 1525 w 1541"/>
                                <a:gd name="T81" fmla="*/ 923 h 1541"/>
                                <a:gd name="T82" fmla="*/ 1536 w 1541"/>
                                <a:gd name="T83" fmla="*/ 847 h 1541"/>
                                <a:gd name="T84" fmla="*/ 1540 w 1541"/>
                                <a:gd name="T85" fmla="*/ 770 h 1541"/>
                                <a:gd name="T86" fmla="*/ 1536 w 1541"/>
                                <a:gd name="T87" fmla="*/ 692 h 1541"/>
                                <a:gd name="T88" fmla="*/ 1525 w 1541"/>
                                <a:gd name="T89" fmla="*/ 616 h 1541"/>
                                <a:gd name="T90" fmla="*/ 1506 w 1541"/>
                                <a:gd name="T91" fmla="*/ 542 h 1541"/>
                                <a:gd name="T92" fmla="*/ 1480 w 1541"/>
                                <a:gd name="T93" fmla="*/ 470 h 1541"/>
                                <a:gd name="T94" fmla="*/ 1447 w 1541"/>
                                <a:gd name="T95" fmla="*/ 403 h 1541"/>
                                <a:gd name="T96" fmla="*/ 1409 w 1541"/>
                                <a:gd name="T97" fmla="*/ 340 h 1541"/>
                                <a:gd name="T98" fmla="*/ 1365 w 1541"/>
                                <a:gd name="T99" fmla="*/ 280 h 1541"/>
                                <a:gd name="T100" fmla="*/ 1327 w 1541"/>
                                <a:gd name="T101" fmla="*/ 239 h 15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1541" h="1541">
                                  <a:moveTo>
                                    <a:pt x="1327" y="239"/>
                                  </a:moveTo>
                                  <a:lnTo>
                                    <a:pt x="770" y="239"/>
                                  </a:lnTo>
                                  <a:lnTo>
                                    <a:pt x="823" y="242"/>
                                  </a:lnTo>
                                  <a:lnTo>
                                    <a:pt x="875" y="250"/>
                                  </a:lnTo>
                                  <a:lnTo>
                                    <a:pt x="926" y="263"/>
                                  </a:lnTo>
                                  <a:lnTo>
                                    <a:pt x="976" y="281"/>
                                  </a:lnTo>
                                  <a:lnTo>
                                    <a:pt x="1022" y="303"/>
                                  </a:lnTo>
                                  <a:lnTo>
                                    <a:pt x="1066" y="330"/>
                                  </a:lnTo>
                                  <a:lnTo>
                                    <a:pt x="1107" y="360"/>
                                  </a:lnTo>
                                  <a:lnTo>
                                    <a:pt x="1145" y="395"/>
                                  </a:lnTo>
                                  <a:lnTo>
                                    <a:pt x="1179" y="433"/>
                                  </a:lnTo>
                                  <a:lnTo>
                                    <a:pt x="1210" y="474"/>
                                  </a:lnTo>
                                  <a:lnTo>
                                    <a:pt x="1236" y="517"/>
                                  </a:lnTo>
                                  <a:lnTo>
                                    <a:pt x="1259" y="563"/>
                                  </a:lnTo>
                                  <a:lnTo>
                                    <a:pt x="1277" y="613"/>
                                  </a:lnTo>
                                  <a:lnTo>
                                    <a:pt x="1290" y="664"/>
                                  </a:lnTo>
                                  <a:lnTo>
                                    <a:pt x="1298" y="716"/>
                                  </a:lnTo>
                                  <a:lnTo>
                                    <a:pt x="1300" y="770"/>
                                  </a:lnTo>
                                  <a:lnTo>
                                    <a:pt x="1298" y="823"/>
                                  </a:lnTo>
                                  <a:lnTo>
                                    <a:pt x="1290" y="875"/>
                                  </a:lnTo>
                                  <a:lnTo>
                                    <a:pt x="1277" y="926"/>
                                  </a:lnTo>
                                  <a:lnTo>
                                    <a:pt x="1259" y="976"/>
                                  </a:lnTo>
                                  <a:lnTo>
                                    <a:pt x="1236" y="1022"/>
                                  </a:lnTo>
                                  <a:lnTo>
                                    <a:pt x="1210" y="1066"/>
                                  </a:lnTo>
                                  <a:lnTo>
                                    <a:pt x="1179" y="1107"/>
                                  </a:lnTo>
                                  <a:lnTo>
                                    <a:pt x="1145" y="1145"/>
                                  </a:lnTo>
                                  <a:lnTo>
                                    <a:pt x="1107" y="1179"/>
                                  </a:lnTo>
                                  <a:lnTo>
                                    <a:pt x="1066" y="1210"/>
                                  </a:lnTo>
                                  <a:lnTo>
                                    <a:pt x="1022" y="1236"/>
                                  </a:lnTo>
                                  <a:lnTo>
                                    <a:pt x="976" y="1259"/>
                                  </a:lnTo>
                                  <a:lnTo>
                                    <a:pt x="926" y="1277"/>
                                  </a:lnTo>
                                  <a:lnTo>
                                    <a:pt x="875" y="1290"/>
                                  </a:lnTo>
                                  <a:lnTo>
                                    <a:pt x="823" y="1298"/>
                                  </a:lnTo>
                                  <a:lnTo>
                                    <a:pt x="770" y="1300"/>
                                  </a:lnTo>
                                  <a:lnTo>
                                    <a:pt x="1327" y="1300"/>
                                  </a:lnTo>
                                  <a:lnTo>
                                    <a:pt x="1365" y="1259"/>
                                  </a:lnTo>
                                  <a:lnTo>
                                    <a:pt x="1409" y="1200"/>
                                  </a:lnTo>
                                  <a:lnTo>
                                    <a:pt x="1447" y="1137"/>
                                  </a:lnTo>
                                  <a:lnTo>
                                    <a:pt x="1480" y="1070"/>
                                  </a:lnTo>
                                  <a:lnTo>
                                    <a:pt x="1506" y="997"/>
                                  </a:lnTo>
                                  <a:lnTo>
                                    <a:pt x="1525" y="923"/>
                                  </a:lnTo>
                                  <a:lnTo>
                                    <a:pt x="1536" y="847"/>
                                  </a:lnTo>
                                  <a:lnTo>
                                    <a:pt x="1540" y="770"/>
                                  </a:lnTo>
                                  <a:lnTo>
                                    <a:pt x="1536" y="692"/>
                                  </a:lnTo>
                                  <a:lnTo>
                                    <a:pt x="1525" y="616"/>
                                  </a:lnTo>
                                  <a:lnTo>
                                    <a:pt x="1506" y="542"/>
                                  </a:lnTo>
                                  <a:lnTo>
                                    <a:pt x="1480" y="470"/>
                                  </a:lnTo>
                                  <a:lnTo>
                                    <a:pt x="1447" y="403"/>
                                  </a:lnTo>
                                  <a:lnTo>
                                    <a:pt x="1409" y="340"/>
                                  </a:lnTo>
                                  <a:lnTo>
                                    <a:pt x="1365" y="280"/>
                                  </a:lnTo>
                                  <a:lnTo>
                                    <a:pt x="1327" y="239"/>
                                  </a:lnTo>
                                  <a:close/>
                                </a:path>
                              </a:pathLst>
                            </a:custGeom>
                            <a:solidFill>
                              <a:srgbClr val="ED1C24"/>
                            </a:solidFill>
                            <a:ln>
                              <a:noFill/>
                            </a:ln>
                          </wps:spPr>
                          <wps:bodyPr rot="0" vert="horz" wrap="square" lIns="91440" tIns="45720" rIns="91440" bIns="45720" anchor="t" anchorCtr="0" upright="1">
                            <a:noAutofit/>
                          </wps:bodyPr>
                        </wps:wsp>
                      </wpg:grpSp>
                      <wpg:grpSp>
                        <wpg:cNvPr id="1052060109" name="Group 7"/>
                        <wpg:cNvGrpSpPr>
                          <a:grpSpLocks/>
                        </wpg:cNvGrpSpPr>
                        <wpg:grpSpPr bwMode="auto">
                          <a:xfrm>
                            <a:off x="840" y="670"/>
                            <a:ext cx="1111" cy="366"/>
                            <a:chOff x="840" y="670"/>
                            <a:chExt cx="1111" cy="366"/>
                          </a:xfrm>
                        </wpg:grpSpPr>
                        <wps:wsp>
                          <wps:cNvPr id="728596586" name="Freeform 8"/>
                          <wps:cNvSpPr>
                            <a:spLocks/>
                          </wps:cNvSpPr>
                          <wps:spPr bwMode="auto">
                            <a:xfrm>
                              <a:off x="840" y="670"/>
                              <a:ext cx="1111" cy="366"/>
                            </a:xfrm>
                            <a:custGeom>
                              <a:avLst/>
                              <a:gdLst>
                                <a:gd name="T0" fmla="*/ 132 w 1111"/>
                                <a:gd name="T1" fmla="*/ 262 h 366"/>
                                <a:gd name="T2" fmla="*/ 92 w 1111"/>
                                <a:gd name="T3" fmla="*/ 226 h 366"/>
                                <a:gd name="T4" fmla="*/ 56 w 1111"/>
                                <a:gd name="T5" fmla="*/ 266 h 366"/>
                                <a:gd name="T6" fmla="*/ 74 w 1111"/>
                                <a:gd name="T7" fmla="*/ 281 h 366"/>
                                <a:gd name="T8" fmla="*/ 92 w 1111"/>
                                <a:gd name="T9" fmla="*/ 261 h 366"/>
                                <a:gd name="T10" fmla="*/ 105 w 1111"/>
                                <a:gd name="T11" fmla="*/ 273 h 366"/>
                                <a:gd name="T12" fmla="*/ 104 w 1111"/>
                                <a:gd name="T13" fmla="*/ 281 h 366"/>
                                <a:gd name="T14" fmla="*/ 100 w 1111"/>
                                <a:gd name="T15" fmla="*/ 289 h 366"/>
                                <a:gd name="T16" fmla="*/ 93 w 1111"/>
                                <a:gd name="T17" fmla="*/ 297 h 366"/>
                                <a:gd name="T18" fmla="*/ 81 w 1111"/>
                                <a:gd name="T19" fmla="*/ 306 h 366"/>
                                <a:gd name="T20" fmla="*/ 67 w 1111"/>
                                <a:gd name="T21" fmla="*/ 309 h 366"/>
                                <a:gd name="T22" fmla="*/ 53 w 1111"/>
                                <a:gd name="T23" fmla="*/ 306 h 366"/>
                                <a:gd name="T24" fmla="*/ 39 w 1111"/>
                                <a:gd name="T25" fmla="*/ 298 h 366"/>
                                <a:gd name="T26" fmla="*/ 30 w 1111"/>
                                <a:gd name="T27" fmla="*/ 286 h 366"/>
                                <a:gd name="T28" fmla="*/ 26 w 1111"/>
                                <a:gd name="T29" fmla="*/ 272 h 366"/>
                                <a:gd name="T30" fmla="*/ 27 w 1111"/>
                                <a:gd name="T31" fmla="*/ 258 h 366"/>
                                <a:gd name="T32" fmla="*/ 35 w 1111"/>
                                <a:gd name="T33" fmla="*/ 246 h 366"/>
                                <a:gd name="T34" fmla="*/ 44 w 1111"/>
                                <a:gd name="T35" fmla="*/ 235 h 366"/>
                                <a:gd name="T36" fmla="*/ 53 w 1111"/>
                                <a:gd name="T37" fmla="*/ 232 h 366"/>
                                <a:gd name="T38" fmla="*/ 65 w 1111"/>
                                <a:gd name="T39" fmla="*/ 231 h 366"/>
                                <a:gd name="T40" fmla="*/ 61 w 1111"/>
                                <a:gd name="T41" fmla="*/ 204 h 366"/>
                                <a:gd name="T42" fmla="*/ 50 w 1111"/>
                                <a:gd name="T43" fmla="*/ 207 h 366"/>
                                <a:gd name="T44" fmla="*/ 38 w 1111"/>
                                <a:gd name="T45" fmla="*/ 211 h 366"/>
                                <a:gd name="T46" fmla="*/ 28 w 1111"/>
                                <a:gd name="T47" fmla="*/ 218 h 366"/>
                                <a:gd name="T48" fmla="*/ 17 w 1111"/>
                                <a:gd name="T49" fmla="*/ 229 h 366"/>
                                <a:gd name="T50" fmla="*/ 3 w 1111"/>
                                <a:gd name="T51" fmla="*/ 251 h 366"/>
                                <a:gd name="T52" fmla="*/ 0 w 1111"/>
                                <a:gd name="T53" fmla="*/ 275 h 366"/>
                                <a:gd name="T54" fmla="*/ 5 w 1111"/>
                                <a:gd name="T55" fmla="*/ 299 h 366"/>
                                <a:gd name="T56" fmla="*/ 21 w 1111"/>
                                <a:gd name="T57" fmla="*/ 319 h 366"/>
                                <a:gd name="T58" fmla="*/ 43 w 1111"/>
                                <a:gd name="T59" fmla="*/ 333 h 366"/>
                                <a:gd name="T60" fmla="*/ 66 w 1111"/>
                                <a:gd name="T61" fmla="*/ 336 h 366"/>
                                <a:gd name="T62" fmla="*/ 90 w 1111"/>
                                <a:gd name="T63" fmla="*/ 330 h 366"/>
                                <a:gd name="T64" fmla="*/ 111 w 1111"/>
                                <a:gd name="T65" fmla="*/ 314 h 366"/>
                                <a:gd name="T66" fmla="*/ 120 w 1111"/>
                                <a:gd name="T67" fmla="*/ 301 h 366"/>
                                <a:gd name="T68" fmla="*/ 127 w 1111"/>
                                <a:gd name="T69" fmla="*/ 288 h 366"/>
                                <a:gd name="T70" fmla="*/ 130 w 1111"/>
                                <a:gd name="T71" fmla="*/ 275 h 366"/>
                                <a:gd name="T72" fmla="*/ 132 w 1111"/>
                                <a:gd name="T73" fmla="*/ 262 h 3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111" h="366">
                                  <a:moveTo>
                                    <a:pt x="132" y="262"/>
                                  </a:moveTo>
                                  <a:lnTo>
                                    <a:pt x="92" y="226"/>
                                  </a:lnTo>
                                  <a:lnTo>
                                    <a:pt x="56" y="266"/>
                                  </a:lnTo>
                                  <a:lnTo>
                                    <a:pt x="74" y="281"/>
                                  </a:lnTo>
                                  <a:lnTo>
                                    <a:pt x="92" y="261"/>
                                  </a:lnTo>
                                  <a:lnTo>
                                    <a:pt x="105" y="273"/>
                                  </a:lnTo>
                                  <a:lnTo>
                                    <a:pt x="104" y="281"/>
                                  </a:lnTo>
                                  <a:lnTo>
                                    <a:pt x="100" y="289"/>
                                  </a:lnTo>
                                  <a:lnTo>
                                    <a:pt x="93" y="297"/>
                                  </a:lnTo>
                                  <a:lnTo>
                                    <a:pt x="81" y="306"/>
                                  </a:lnTo>
                                  <a:lnTo>
                                    <a:pt x="67" y="309"/>
                                  </a:lnTo>
                                  <a:lnTo>
                                    <a:pt x="53" y="306"/>
                                  </a:lnTo>
                                  <a:lnTo>
                                    <a:pt x="39" y="298"/>
                                  </a:lnTo>
                                  <a:lnTo>
                                    <a:pt x="30" y="286"/>
                                  </a:lnTo>
                                  <a:lnTo>
                                    <a:pt x="26" y="272"/>
                                  </a:lnTo>
                                  <a:lnTo>
                                    <a:pt x="27" y="258"/>
                                  </a:lnTo>
                                  <a:lnTo>
                                    <a:pt x="35" y="246"/>
                                  </a:lnTo>
                                  <a:lnTo>
                                    <a:pt x="44" y="235"/>
                                  </a:lnTo>
                                  <a:lnTo>
                                    <a:pt x="53" y="232"/>
                                  </a:lnTo>
                                  <a:lnTo>
                                    <a:pt x="65" y="231"/>
                                  </a:lnTo>
                                  <a:lnTo>
                                    <a:pt x="61" y="204"/>
                                  </a:lnTo>
                                  <a:lnTo>
                                    <a:pt x="50" y="207"/>
                                  </a:lnTo>
                                  <a:lnTo>
                                    <a:pt x="38" y="211"/>
                                  </a:lnTo>
                                  <a:lnTo>
                                    <a:pt x="28" y="218"/>
                                  </a:lnTo>
                                  <a:lnTo>
                                    <a:pt x="17" y="229"/>
                                  </a:lnTo>
                                  <a:lnTo>
                                    <a:pt x="3" y="251"/>
                                  </a:lnTo>
                                  <a:lnTo>
                                    <a:pt x="0" y="275"/>
                                  </a:lnTo>
                                  <a:lnTo>
                                    <a:pt x="5" y="299"/>
                                  </a:lnTo>
                                  <a:lnTo>
                                    <a:pt x="21" y="319"/>
                                  </a:lnTo>
                                  <a:lnTo>
                                    <a:pt x="43" y="333"/>
                                  </a:lnTo>
                                  <a:lnTo>
                                    <a:pt x="66" y="336"/>
                                  </a:lnTo>
                                  <a:lnTo>
                                    <a:pt x="90" y="330"/>
                                  </a:lnTo>
                                  <a:lnTo>
                                    <a:pt x="111" y="314"/>
                                  </a:lnTo>
                                  <a:lnTo>
                                    <a:pt x="120" y="301"/>
                                  </a:lnTo>
                                  <a:lnTo>
                                    <a:pt x="127" y="288"/>
                                  </a:lnTo>
                                  <a:lnTo>
                                    <a:pt x="130" y="275"/>
                                  </a:lnTo>
                                  <a:lnTo>
                                    <a:pt x="132" y="262"/>
                                  </a:lnTo>
                                  <a:close/>
                                </a:path>
                              </a:pathLst>
                            </a:custGeom>
                            <a:solidFill>
                              <a:srgbClr val="FFFFFF"/>
                            </a:solidFill>
                            <a:ln>
                              <a:noFill/>
                            </a:ln>
                          </wps:spPr>
                          <wps:bodyPr rot="0" vert="horz" wrap="square" lIns="91440" tIns="45720" rIns="91440" bIns="45720" anchor="t" anchorCtr="0" upright="1">
                            <a:noAutofit/>
                          </wps:bodyPr>
                        </wps:wsp>
                        <wps:wsp>
                          <wps:cNvPr id="1131854822" name="Freeform 9"/>
                          <wps:cNvSpPr>
                            <a:spLocks/>
                          </wps:cNvSpPr>
                          <wps:spPr bwMode="auto">
                            <a:xfrm>
                              <a:off x="840" y="670"/>
                              <a:ext cx="1111" cy="366"/>
                            </a:xfrm>
                            <a:custGeom>
                              <a:avLst/>
                              <a:gdLst>
                                <a:gd name="T0" fmla="*/ 243 w 1111"/>
                                <a:gd name="T1" fmla="*/ 159 h 366"/>
                                <a:gd name="T2" fmla="*/ 234 w 1111"/>
                                <a:gd name="T3" fmla="*/ 135 h 366"/>
                                <a:gd name="T4" fmla="*/ 234 w 1111"/>
                                <a:gd name="T5" fmla="*/ 135 h 366"/>
                                <a:gd name="T6" fmla="*/ 232 w 1111"/>
                                <a:gd name="T7" fmla="*/ 134 h 366"/>
                                <a:gd name="T8" fmla="*/ 217 w 1111"/>
                                <a:gd name="T9" fmla="*/ 119 h 366"/>
                                <a:gd name="T10" fmla="*/ 217 w 1111"/>
                                <a:gd name="T11" fmla="*/ 180 h 366"/>
                                <a:gd name="T12" fmla="*/ 212 w 1111"/>
                                <a:gd name="T13" fmla="*/ 192 h 366"/>
                                <a:gd name="T14" fmla="*/ 212 w 1111"/>
                                <a:gd name="T15" fmla="*/ 192 h 366"/>
                                <a:gd name="T16" fmla="*/ 212 w 1111"/>
                                <a:gd name="T17" fmla="*/ 193 h 366"/>
                                <a:gd name="T18" fmla="*/ 201 w 1111"/>
                                <a:gd name="T19" fmla="*/ 204 h 366"/>
                                <a:gd name="T20" fmla="*/ 187 w 1111"/>
                                <a:gd name="T21" fmla="*/ 209 h 366"/>
                                <a:gd name="T22" fmla="*/ 173 w 1111"/>
                                <a:gd name="T23" fmla="*/ 209 h 366"/>
                                <a:gd name="T24" fmla="*/ 160 w 1111"/>
                                <a:gd name="T25" fmla="*/ 203 h 366"/>
                                <a:gd name="T26" fmla="*/ 149 w 1111"/>
                                <a:gd name="T27" fmla="*/ 192 h 366"/>
                                <a:gd name="T28" fmla="*/ 149 w 1111"/>
                                <a:gd name="T29" fmla="*/ 192 h 366"/>
                                <a:gd name="T30" fmla="*/ 143 w 1111"/>
                                <a:gd name="T31" fmla="*/ 178 h 366"/>
                                <a:gd name="T32" fmla="*/ 142 w 1111"/>
                                <a:gd name="T33" fmla="*/ 165 h 366"/>
                                <a:gd name="T34" fmla="*/ 142 w 1111"/>
                                <a:gd name="T35" fmla="*/ 164 h 366"/>
                                <a:gd name="T36" fmla="*/ 147 w 1111"/>
                                <a:gd name="T37" fmla="*/ 151 h 366"/>
                                <a:gd name="T38" fmla="*/ 147 w 1111"/>
                                <a:gd name="T39" fmla="*/ 151 h 366"/>
                                <a:gd name="T40" fmla="*/ 147 w 1111"/>
                                <a:gd name="T41" fmla="*/ 151 h 366"/>
                                <a:gd name="T42" fmla="*/ 158 w 1111"/>
                                <a:gd name="T43" fmla="*/ 140 h 366"/>
                                <a:gd name="T44" fmla="*/ 172 w 1111"/>
                                <a:gd name="T45" fmla="*/ 134 h 366"/>
                                <a:gd name="T46" fmla="*/ 186 w 1111"/>
                                <a:gd name="T47" fmla="*/ 134 h 366"/>
                                <a:gd name="T48" fmla="*/ 200 w 1111"/>
                                <a:gd name="T49" fmla="*/ 140 h 366"/>
                                <a:gd name="T50" fmla="*/ 210 w 1111"/>
                                <a:gd name="T51" fmla="*/ 151 h 366"/>
                                <a:gd name="T52" fmla="*/ 210 w 1111"/>
                                <a:gd name="T53" fmla="*/ 151 h 366"/>
                                <a:gd name="T54" fmla="*/ 217 w 1111"/>
                                <a:gd name="T55" fmla="*/ 165 h 366"/>
                                <a:gd name="T56" fmla="*/ 217 w 1111"/>
                                <a:gd name="T57" fmla="*/ 178 h 366"/>
                                <a:gd name="T58" fmla="*/ 217 w 1111"/>
                                <a:gd name="T59" fmla="*/ 180 h 366"/>
                                <a:gd name="T60" fmla="*/ 217 w 1111"/>
                                <a:gd name="T61" fmla="*/ 119 h 366"/>
                                <a:gd name="T62" fmla="*/ 216 w 1111"/>
                                <a:gd name="T63" fmla="*/ 117 h 366"/>
                                <a:gd name="T64" fmla="*/ 193 w 1111"/>
                                <a:gd name="T65" fmla="*/ 108 h 366"/>
                                <a:gd name="T66" fmla="*/ 169 w 1111"/>
                                <a:gd name="T67" fmla="*/ 109 h 366"/>
                                <a:gd name="T68" fmla="*/ 144 w 1111"/>
                                <a:gd name="T69" fmla="*/ 119 h 366"/>
                                <a:gd name="T70" fmla="*/ 125 w 1111"/>
                                <a:gd name="T71" fmla="*/ 138 h 366"/>
                                <a:gd name="T72" fmla="*/ 116 w 1111"/>
                                <a:gd name="T73" fmla="*/ 161 h 366"/>
                                <a:gd name="T74" fmla="*/ 116 w 1111"/>
                                <a:gd name="T75" fmla="*/ 185 h 366"/>
                                <a:gd name="T76" fmla="*/ 125 w 1111"/>
                                <a:gd name="T77" fmla="*/ 208 h 366"/>
                                <a:gd name="T78" fmla="*/ 126 w 1111"/>
                                <a:gd name="T79" fmla="*/ 208 h 366"/>
                                <a:gd name="T80" fmla="*/ 143 w 1111"/>
                                <a:gd name="T81" fmla="*/ 226 h 366"/>
                                <a:gd name="T82" fmla="*/ 166 w 1111"/>
                                <a:gd name="T83" fmla="*/ 235 h 366"/>
                                <a:gd name="T84" fmla="*/ 190 w 1111"/>
                                <a:gd name="T85" fmla="*/ 235 h 366"/>
                                <a:gd name="T86" fmla="*/ 215 w 1111"/>
                                <a:gd name="T87" fmla="*/ 225 h 366"/>
                                <a:gd name="T88" fmla="*/ 230 w 1111"/>
                                <a:gd name="T89" fmla="*/ 209 h 366"/>
                                <a:gd name="T90" fmla="*/ 234 w 1111"/>
                                <a:gd name="T91" fmla="*/ 206 h 366"/>
                                <a:gd name="T92" fmla="*/ 243 w 1111"/>
                                <a:gd name="T93" fmla="*/ 183 h 366"/>
                                <a:gd name="T94" fmla="*/ 243 w 1111"/>
                                <a:gd name="T95" fmla="*/ 159 h 3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1111" h="366">
                                  <a:moveTo>
                                    <a:pt x="243" y="159"/>
                                  </a:moveTo>
                                  <a:lnTo>
                                    <a:pt x="234" y="135"/>
                                  </a:lnTo>
                                  <a:lnTo>
                                    <a:pt x="234" y="135"/>
                                  </a:lnTo>
                                  <a:lnTo>
                                    <a:pt x="232" y="134"/>
                                  </a:lnTo>
                                  <a:lnTo>
                                    <a:pt x="217" y="119"/>
                                  </a:lnTo>
                                  <a:lnTo>
                                    <a:pt x="217" y="180"/>
                                  </a:lnTo>
                                  <a:lnTo>
                                    <a:pt x="212" y="192"/>
                                  </a:lnTo>
                                  <a:lnTo>
                                    <a:pt x="212" y="192"/>
                                  </a:lnTo>
                                  <a:lnTo>
                                    <a:pt x="212" y="193"/>
                                  </a:lnTo>
                                  <a:lnTo>
                                    <a:pt x="201" y="204"/>
                                  </a:lnTo>
                                  <a:lnTo>
                                    <a:pt x="187" y="209"/>
                                  </a:lnTo>
                                  <a:lnTo>
                                    <a:pt x="173" y="209"/>
                                  </a:lnTo>
                                  <a:lnTo>
                                    <a:pt x="160" y="203"/>
                                  </a:lnTo>
                                  <a:lnTo>
                                    <a:pt x="149" y="192"/>
                                  </a:lnTo>
                                  <a:lnTo>
                                    <a:pt x="149" y="192"/>
                                  </a:lnTo>
                                  <a:lnTo>
                                    <a:pt x="143" y="178"/>
                                  </a:lnTo>
                                  <a:lnTo>
                                    <a:pt x="142" y="165"/>
                                  </a:lnTo>
                                  <a:lnTo>
                                    <a:pt x="142" y="164"/>
                                  </a:lnTo>
                                  <a:lnTo>
                                    <a:pt x="147" y="151"/>
                                  </a:lnTo>
                                  <a:lnTo>
                                    <a:pt x="147" y="151"/>
                                  </a:lnTo>
                                  <a:lnTo>
                                    <a:pt x="147" y="151"/>
                                  </a:lnTo>
                                  <a:lnTo>
                                    <a:pt x="158" y="140"/>
                                  </a:lnTo>
                                  <a:lnTo>
                                    <a:pt x="172" y="134"/>
                                  </a:lnTo>
                                  <a:lnTo>
                                    <a:pt x="186" y="134"/>
                                  </a:lnTo>
                                  <a:lnTo>
                                    <a:pt x="200" y="140"/>
                                  </a:lnTo>
                                  <a:lnTo>
                                    <a:pt x="210" y="151"/>
                                  </a:lnTo>
                                  <a:lnTo>
                                    <a:pt x="210" y="151"/>
                                  </a:lnTo>
                                  <a:lnTo>
                                    <a:pt x="217" y="165"/>
                                  </a:lnTo>
                                  <a:lnTo>
                                    <a:pt x="217" y="178"/>
                                  </a:lnTo>
                                  <a:lnTo>
                                    <a:pt x="217" y="180"/>
                                  </a:lnTo>
                                  <a:lnTo>
                                    <a:pt x="217" y="119"/>
                                  </a:lnTo>
                                  <a:lnTo>
                                    <a:pt x="216" y="117"/>
                                  </a:lnTo>
                                  <a:lnTo>
                                    <a:pt x="193" y="108"/>
                                  </a:lnTo>
                                  <a:lnTo>
                                    <a:pt x="169" y="109"/>
                                  </a:lnTo>
                                  <a:lnTo>
                                    <a:pt x="144" y="119"/>
                                  </a:lnTo>
                                  <a:lnTo>
                                    <a:pt x="125" y="138"/>
                                  </a:lnTo>
                                  <a:lnTo>
                                    <a:pt x="116" y="161"/>
                                  </a:lnTo>
                                  <a:lnTo>
                                    <a:pt x="116" y="185"/>
                                  </a:lnTo>
                                  <a:lnTo>
                                    <a:pt x="125" y="208"/>
                                  </a:lnTo>
                                  <a:lnTo>
                                    <a:pt x="126" y="208"/>
                                  </a:lnTo>
                                  <a:lnTo>
                                    <a:pt x="143" y="226"/>
                                  </a:lnTo>
                                  <a:lnTo>
                                    <a:pt x="166" y="235"/>
                                  </a:lnTo>
                                  <a:lnTo>
                                    <a:pt x="190" y="235"/>
                                  </a:lnTo>
                                  <a:lnTo>
                                    <a:pt x="215" y="225"/>
                                  </a:lnTo>
                                  <a:lnTo>
                                    <a:pt x="230" y="209"/>
                                  </a:lnTo>
                                  <a:lnTo>
                                    <a:pt x="234" y="206"/>
                                  </a:lnTo>
                                  <a:lnTo>
                                    <a:pt x="243" y="183"/>
                                  </a:lnTo>
                                  <a:lnTo>
                                    <a:pt x="243" y="159"/>
                                  </a:lnTo>
                                  <a:close/>
                                </a:path>
                              </a:pathLst>
                            </a:custGeom>
                            <a:solidFill>
                              <a:srgbClr val="FFFFFF"/>
                            </a:solidFill>
                            <a:ln>
                              <a:noFill/>
                            </a:ln>
                          </wps:spPr>
                          <wps:bodyPr rot="0" vert="horz" wrap="square" lIns="91440" tIns="45720" rIns="91440" bIns="45720" anchor="t" anchorCtr="0" upright="1">
                            <a:noAutofit/>
                          </wps:bodyPr>
                        </wps:wsp>
                        <wps:wsp>
                          <wps:cNvPr id="202242282" name="Freeform 10"/>
                          <wps:cNvSpPr>
                            <a:spLocks/>
                          </wps:cNvSpPr>
                          <wps:spPr bwMode="auto">
                            <a:xfrm>
                              <a:off x="840" y="670"/>
                              <a:ext cx="1111" cy="366"/>
                            </a:xfrm>
                            <a:custGeom>
                              <a:avLst/>
                              <a:gdLst>
                                <a:gd name="T0" fmla="*/ 390 w 1111"/>
                                <a:gd name="T1" fmla="*/ 140 h 366"/>
                                <a:gd name="T2" fmla="*/ 366 w 1111"/>
                                <a:gd name="T3" fmla="*/ 123 h 366"/>
                                <a:gd name="T4" fmla="*/ 347 w 1111"/>
                                <a:gd name="T5" fmla="*/ 109 h 366"/>
                                <a:gd name="T6" fmla="*/ 348 w 1111"/>
                                <a:gd name="T7" fmla="*/ 108 h 366"/>
                                <a:gd name="T8" fmla="*/ 355 w 1111"/>
                                <a:gd name="T9" fmla="*/ 100 h 366"/>
                                <a:gd name="T10" fmla="*/ 360 w 1111"/>
                                <a:gd name="T11" fmla="*/ 90 h 366"/>
                                <a:gd name="T12" fmla="*/ 361 w 1111"/>
                                <a:gd name="T13" fmla="*/ 78 h 366"/>
                                <a:gd name="T14" fmla="*/ 358 w 1111"/>
                                <a:gd name="T15" fmla="*/ 64 h 366"/>
                                <a:gd name="T16" fmla="*/ 357 w 1111"/>
                                <a:gd name="T17" fmla="*/ 62 h 366"/>
                                <a:gd name="T18" fmla="*/ 357 w 1111"/>
                                <a:gd name="T19" fmla="*/ 61 h 366"/>
                                <a:gd name="T20" fmla="*/ 354 w 1111"/>
                                <a:gd name="T21" fmla="*/ 53 h 366"/>
                                <a:gd name="T22" fmla="*/ 347 w 1111"/>
                                <a:gd name="T23" fmla="*/ 46 h 366"/>
                                <a:gd name="T24" fmla="*/ 337 w 1111"/>
                                <a:gd name="T25" fmla="*/ 41 h 366"/>
                                <a:gd name="T26" fmla="*/ 337 w 1111"/>
                                <a:gd name="T27" fmla="*/ 85 h 366"/>
                                <a:gd name="T28" fmla="*/ 332 w 1111"/>
                                <a:gd name="T29" fmla="*/ 94 h 366"/>
                                <a:gd name="T30" fmla="*/ 294 w 1111"/>
                                <a:gd name="T31" fmla="*/ 108 h 366"/>
                                <a:gd name="T32" fmla="*/ 282 w 1111"/>
                                <a:gd name="T33" fmla="*/ 75 h 366"/>
                                <a:gd name="T34" fmla="*/ 282 w 1111"/>
                                <a:gd name="T35" fmla="*/ 75 h 366"/>
                                <a:gd name="T36" fmla="*/ 319 w 1111"/>
                                <a:gd name="T37" fmla="*/ 61 h 366"/>
                                <a:gd name="T38" fmla="*/ 329 w 1111"/>
                                <a:gd name="T39" fmla="*/ 64 h 366"/>
                                <a:gd name="T40" fmla="*/ 333 w 1111"/>
                                <a:gd name="T41" fmla="*/ 75 h 366"/>
                                <a:gd name="T42" fmla="*/ 333 w 1111"/>
                                <a:gd name="T43" fmla="*/ 75 h 366"/>
                                <a:gd name="T44" fmla="*/ 337 w 1111"/>
                                <a:gd name="T45" fmla="*/ 85 h 366"/>
                                <a:gd name="T46" fmla="*/ 337 w 1111"/>
                                <a:gd name="T47" fmla="*/ 41 h 366"/>
                                <a:gd name="T48" fmla="*/ 328 w 1111"/>
                                <a:gd name="T49" fmla="*/ 37 h 366"/>
                                <a:gd name="T50" fmla="*/ 315 w 1111"/>
                                <a:gd name="T51" fmla="*/ 37 h 366"/>
                                <a:gd name="T52" fmla="*/ 248 w 1111"/>
                                <a:gd name="T53" fmla="*/ 62 h 366"/>
                                <a:gd name="T54" fmla="*/ 291 w 1111"/>
                                <a:gd name="T55" fmla="*/ 177 h 366"/>
                                <a:gd name="T56" fmla="*/ 316 w 1111"/>
                                <a:gd name="T57" fmla="*/ 167 h 366"/>
                                <a:gd name="T58" fmla="*/ 302 w 1111"/>
                                <a:gd name="T59" fmla="*/ 131 h 366"/>
                                <a:gd name="T60" fmla="*/ 322 w 1111"/>
                                <a:gd name="T61" fmla="*/ 123 h 366"/>
                                <a:gd name="T62" fmla="*/ 360 w 1111"/>
                                <a:gd name="T63" fmla="*/ 151 h 366"/>
                                <a:gd name="T64" fmla="*/ 390 w 1111"/>
                                <a:gd name="T65" fmla="*/ 140 h 3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11" h="366">
                                  <a:moveTo>
                                    <a:pt x="390" y="140"/>
                                  </a:moveTo>
                                  <a:lnTo>
                                    <a:pt x="366" y="123"/>
                                  </a:lnTo>
                                  <a:lnTo>
                                    <a:pt x="347" y="109"/>
                                  </a:lnTo>
                                  <a:lnTo>
                                    <a:pt x="348" y="108"/>
                                  </a:lnTo>
                                  <a:lnTo>
                                    <a:pt x="355" y="100"/>
                                  </a:lnTo>
                                  <a:lnTo>
                                    <a:pt x="360" y="90"/>
                                  </a:lnTo>
                                  <a:lnTo>
                                    <a:pt x="361" y="78"/>
                                  </a:lnTo>
                                  <a:lnTo>
                                    <a:pt x="358" y="64"/>
                                  </a:lnTo>
                                  <a:lnTo>
                                    <a:pt x="357" y="62"/>
                                  </a:lnTo>
                                  <a:lnTo>
                                    <a:pt x="357" y="61"/>
                                  </a:lnTo>
                                  <a:lnTo>
                                    <a:pt x="354" y="53"/>
                                  </a:lnTo>
                                  <a:lnTo>
                                    <a:pt x="347" y="46"/>
                                  </a:lnTo>
                                  <a:lnTo>
                                    <a:pt x="337" y="41"/>
                                  </a:lnTo>
                                  <a:lnTo>
                                    <a:pt x="337" y="85"/>
                                  </a:lnTo>
                                  <a:lnTo>
                                    <a:pt x="332" y="94"/>
                                  </a:lnTo>
                                  <a:lnTo>
                                    <a:pt x="294" y="108"/>
                                  </a:lnTo>
                                  <a:lnTo>
                                    <a:pt x="282" y="75"/>
                                  </a:lnTo>
                                  <a:lnTo>
                                    <a:pt x="282" y="75"/>
                                  </a:lnTo>
                                  <a:lnTo>
                                    <a:pt x="319" y="61"/>
                                  </a:lnTo>
                                  <a:lnTo>
                                    <a:pt x="329" y="64"/>
                                  </a:lnTo>
                                  <a:lnTo>
                                    <a:pt x="333" y="75"/>
                                  </a:lnTo>
                                  <a:lnTo>
                                    <a:pt x="333" y="75"/>
                                  </a:lnTo>
                                  <a:lnTo>
                                    <a:pt x="337" y="85"/>
                                  </a:lnTo>
                                  <a:lnTo>
                                    <a:pt x="337" y="41"/>
                                  </a:lnTo>
                                  <a:lnTo>
                                    <a:pt x="328" y="37"/>
                                  </a:lnTo>
                                  <a:lnTo>
                                    <a:pt x="315" y="37"/>
                                  </a:lnTo>
                                  <a:lnTo>
                                    <a:pt x="248" y="62"/>
                                  </a:lnTo>
                                  <a:lnTo>
                                    <a:pt x="291" y="177"/>
                                  </a:lnTo>
                                  <a:lnTo>
                                    <a:pt x="316" y="167"/>
                                  </a:lnTo>
                                  <a:lnTo>
                                    <a:pt x="302" y="131"/>
                                  </a:lnTo>
                                  <a:lnTo>
                                    <a:pt x="322" y="123"/>
                                  </a:lnTo>
                                  <a:lnTo>
                                    <a:pt x="360" y="151"/>
                                  </a:lnTo>
                                  <a:lnTo>
                                    <a:pt x="390" y="140"/>
                                  </a:lnTo>
                                  <a:close/>
                                </a:path>
                              </a:pathLst>
                            </a:custGeom>
                            <a:solidFill>
                              <a:srgbClr val="FFFFFF"/>
                            </a:solidFill>
                            <a:ln>
                              <a:noFill/>
                            </a:ln>
                          </wps:spPr>
                          <wps:bodyPr rot="0" vert="horz" wrap="square" lIns="91440" tIns="45720" rIns="91440" bIns="45720" anchor="t" anchorCtr="0" upright="1">
                            <a:noAutofit/>
                          </wps:bodyPr>
                        </wps:wsp>
                        <wps:wsp>
                          <wps:cNvPr id="507944038" name="Freeform 11"/>
                          <wps:cNvSpPr>
                            <a:spLocks/>
                          </wps:cNvSpPr>
                          <wps:spPr bwMode="auto">
                            <a:xfrm>
                              <a:off x="840" y="670"/>
                              <a:ext cx="1111" cy="366"/>
                            </a:xfrm>
                            <a:custGeom>
                              <a:avLst/>
                              <a:gdLst>
                                <a:gd name="T0" fmla="*/ 493 w 1111"/>
                                <a:gd name="T1" fmla="*/ 87 h 366"/>
                                <a:gd name="T2" fmla="*/ 488 w 1111"/>
                                <a:gd name="T3" fmla="*/ 73 h 366"/>
                                <a:gd name="T4" fmla="*/ 479 w 1111"/>
                                <a:gd name="T5" fmla="*/ 65 h 366"/>
                                <a:gd name="T6" fmla="*/ 466 w 1111"/>
                                <a:gd name="T7" fmla="*/ 59 h 366"/>
                                <a:gd name="T8" fmla="*/ 449 w 1111"/>
                                <a:gd name="T9" fmla="*/ 56 h 366"/>
                                <a:gd name="T10" fmla="*/ 427 w 1111"/>
                                <a:gd name="T11" fmla="*/ 54 h 366"/>
                                <a:gd name="T12" fmla="*/ 422 w 1111"/>
                                <a:gd name="T13" fmla="*/ 52 h 366"/>
                                <a:gd name="T14" fmla="*/ 419 w 1111"/>
                                <a:gd name="T15" fmla="*/ 38 h 366"/>
                                <a:gd name="T16" fmla="*/ 424 w 1111"/>
                                <a:gd name="T17" fmla="*/ 33 h 366"/>
                                <a:gd name="T18" fmla="*/ 445 w 1111"/>
                                <a:gd name="T19" fmla="*/ 29 h 366"/>
                                <a:gd name="T20" fmla="*/ 456 w 1111"/>
                                <a:gd name="T21" fmla="*/ 32 h 366"/>
                                <a:gd name="T22" fmla="*/ 468 w 1111"/>
                                <a:gd name="T23" fmla="*/ 38 h 366"/>
                                <a:gd name="T24" fmla="*/ 478 w 1111"/>
                                <a:gd name="T25" fmla="*/ 16 h 366"/>
                                <a:gd name="T26" fmla="*/ 468 w 1111"/>
                                <a:gd name="T27" fmla="*/ 11 h 366"/>
                                <a:gd name="T28" fmla="*/ 456 w 1111"/>
                                <a:gd name="T29" fmla="*/ 8 h 366"/>
                                <a:gd name="T30" fmla="*/ 444 w 1111"/>
                                <a:gd name="T31" fmla="*/ 6 h 366"/>
                                <a:gd name="T32" fmla="*/ 431 w 1111"/>
                                <a:gd name="T33" fmla="*/ 7 h 366"/>
                                <a:gd name="T34" fmla="*/ 414 w 1111"/>
                                <a:gd name="T35" fmla="*/ 13 h 366"/>
                                <a:gd name="T36" fmla="*/ 402 w 1111"/>
                                <a:gd name="T37" fmla="*/ 22 h 366"/>
                                <a:gd name="T38" fmla="*/ 395 w 1111"/>
                                <a:gd name="T39" fmla="*/ 35 h 366"/>
                                <a:gd name="T40" fmla="*/ 394 w 1111"/>
                                <a:gd name="T41" fmla="*/ 50 h 366"/>
                                <a:gd name="T42" fmla="*/ 399 w 1111"/>
                                <a:gd name="T43" fmla="*/ 65 h 366"/>
                                <a:gd name="T44" fmla="*/ 409 w 1111"/>
                                <a:gd name="T45" fmla="*/ 74 h 366"/>
                                <a:gd name="T46" fmla="*/ 423 w 1111"/>
                                <a:gd name="T47" fmla="*/ 79 h 366"/>
                                <a:gd name="T48" fmla="*/ 440 w 1111"/>
                                <a:gd name="T49" fmla="*/ 82 h 366"/>
                                <a:gd name="T50" fmla="*/ 461 w 1111"/>
                                <a:gd name="T51" fmla="*/ 84 h 366"/>
                                <a:gd name="T52" fmla="*/ 466 w 1111"/>
                                <a:gd name="T53" fmla="*/ 87 h 366"/>
                                <a:gd name="T54" fmla="*/ 468 w 1111"/>
                                <a:gd name="T55" fmla="*/ 101 h 366"/>
                                <a:gd name="T56" fmla="*/ 462 w 1111"/>
                                <a:gd name="T57" fmla="*/ 106 h 366"/>
                                <a:gd name="T58" fmla="*/ 451 w 1111"/>
                                <a:gd name="T59" fmla="*/ 108 h 366"/>
                                <a:gd name="T60" fmla="*/ 441 w 1111"/>
                                <a:gd name="T61" fmla="*/ 108 h 366"/>
                                <a:gd name="T62" fmla="*/ 431 w 1111"/>
                                <a:gd name="T63" fmla="*/ 107 h 366"/>
                                <a:gd name="T64" fmla="*/ 422 w 1111"/>
                                <a:gd name="T65" fmla="*/ 103 h 366"/>
                                <a:gd name="T66" fmla="*/ 413 w 1111"/>
                                <a:gd name="T67" fmla="*/ 99 h 366"/>
                                <a:gd name="T68" fmla="*/ 400 w 1111"/>
                                <a:gd name="T69" fmla="*/ 120 h 366"/>
                                <a:gd name="T70" fmla="*/ 413 w 1111"/>
                                <a:gd name="T71" fmla="*/ 127 h 366"/>
                                <a:gd name="T72" fmla="*/ 426 w 1111"/>
                                <a:gd name="T73" fmla="*/ 131 h 366"/>
                                <a:gd name="T74" fmla="*/ 440 w 1111"/>
                                <a:gd name="T75" fmla="*/ 132 h 366"/>
                                <a:gd name="T76" fmla="*/ 454 w 1111"/>
                                <a:gd name="T77" fmla="*/ 131 h 366"/>
                                <a:gd name="T78" fmla="*/ 472 w 1111"/>
                                <a:gd name="T79" fmla="*/ 126 h 366"/>
                                <a:gd name="T80" fmla="*/ 485 w 1111"/>
                                <a:gd name="T81" fmla="*/ 117 h 366"/>
                                <a:gd name="T82" fmla="*/ 492 w 1111"/>
                                <a:gd name="T83" fmla="*/ 104 h 366"/>
                                <a:gd name="T84" fmla="*/ 493 w 1111"/>
                                <a:gd name="T85" fmla="*/ 87 h 3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1111" h="366">
                                  <a:moveTo>
                                    <a:pt x="493" y="87"/>
                                  </a:moveTo>
                                  <a:lnTo>
                                    <a:pt x="488" y="73"/>
                                  </a:lnTo>
                                  <a:lnTo>
                                    <a:pt x="479" y="65"/>
                                  </a:lnTo>
                                  <a:lnTo>
                                    <a:pt x="466" y="59"/>
                                  </a:lnTo>
                                  <a:lnTo>
                                    <a:pt x="449" y="56"/>
                                  </a:lnTo>
                                  <a:lnTo>
                                    <a:pt x="427" y="54"/>
                                  </a:lnTo>
                                  <a:lnTo>
                                    <a:pt x="422" y="52"/>
                                  </a:lnTo>
                                  <a:lnTo>
                                    <a:pt x="419" y="38"/>
                                  </a:lnTo>
                                  <a:lnTo>
                                    <a:pt x="424" y="33"/>
                                  </a:lnTo>
                                  <a:lnTo>
                                    <a:pt x="445" y="29"/>
                                  </a:lnTo>
                                  <a:lnTo>
                                    <a:pt x="456" y="32"/>
                                  </a:lnTo>
                                  <a:lnTo>
                                    <a:pt x="468" y="38"/>
                                  </a:lnTo>
                                  <a:lnTo>
                                    <a:pt x="478" y="16"/>
                                  </a:lnTo>
                                  <a:lnTo>
                                    <a:pt x="468" y="11"/>
                                  </a:lnTo>
                                  <a:lnTo>
                                    <a:pt x="456" y="8"/>
                                  </a:lnTo>
                                  <a:lnTo>
                                    <a:pt x="444" y="6"/>
                                  </a:lnTo>
                                  <a:lnTo>
                                    <a:pt x="431" y="7"/>
                                  </a:lnTo>
                                  <a:lnTo>
                                    <a:pt x="414" y="13"/>
                                  </a:lnTo>
                                  <a:lnTo>
                                    <a:pt x="402" y="22"/>
                                  </a:lnTo>
                                  <a:lnTo>
                                    <a:pt x="395" y="35"/>
                                  </a:lnTo>
                                  <a:lnTo>
                                    <a:pt x="394" y="50"/>
                                  </a:lnTo>
                                  <a:lnTo>
                                    <a:pt x="399" y="65"/>
                                  </a:lnTo>
                                  <a:lnTo>
                                    <a:pt x="409" y="74"/>
                                  </a:lnTo>
                                  <a:lnTo>
                                    <a:pt x="423" y="79"/>
                                  </a:lnTo>
                                  <a:lnTo>
                                    <a:pt x="440" y="82"/>
                                  </a:lnTo>
                                  <a:lnTo>
                                    <a:pt x="461" y="84"/>
                                  </a:lnTo>
                                  <a:lnTo>
                                    <a:pt x="466" y="87"/>
                                  </a:lnTo>
                                  <a:lnTo>
                                    <a:pt x="468" y="101"/>
                                  </a:lnTo>
                                  <a:lnTo>
                                    <a:pt x="462" y="106"/>
                                  </a:lnTo>
                                  <a:lnTo>
                                    <a:pt x="451" y="108"/>
                                  </a:lnTo>
                                  <a:lnTo>
                                    <a:pt x="441" y="108"/>
                                  </a:lnTo>
                                  <a:lnTo>
                                    <a:pt x="431" y="107"/>
                                  </a:lnTo>
                                  <a:lnTo>
                                    <a:pt x="422" y="103"/>
                                  </a:lnTo>
                                  <a:lnTo>
                                    <a:pt x="413" y="99"/>
                                  </a:lnTo>
                                  <a:lnTo>
                                    <a:pt x="400" y="120"/>
                                  </a:lnTo>
                                  <a:lnTo>
                                    <a:pt x="413" y="127"/>
                                  </a:lnTo>
                                  <a:lnTo>
                                    <a:pt x="426" y="131"/>
                                  </a:lnTo>
                                  <a:lnTo>
                                    <a:pt x="440" y="132"/>
                                  </a:lnTo>
                                  <a:lnTo>
                                    <a:pt x="454" y="131"/>
                                  </a:lnTo>
                                  <a:lnTo>
                                    <a:pt x="472" y="126"/>
                                  </a:lnTo>
                                  <a:lnTo>
                                    <a:pt x="485" y="117"/>
                                  </a:lnTo>
                                  <a:lnTo>
                                    <a:pt x="492" y="104"/>
                                  </a:lnTo>
                                  <a:lnTo>
                                    <a:pt x="493" y="87"/>
                                  </a:lnTo>
                                  <a:close/>
                                </a:path>
                              </a:pathLst>
                            </a:custGeom>
                            <a:solidFill>
                              <a:srgbClr val="FFFFFF"/>
                            </a:solidFill>
                            <a:ln>
                              <a:noFill/>
                            </a:ln>
                          </wps:spPr>
                          <wps:bodyPr rot="0" vert="horz" wrap="square" lIns="91440" tIns="45720" rIns="91440" bIns="45720" anchor="t" anchorCtr="0" upright="1">
                            <a:noAutofit/>
                          </wps:bodyPr>
                        </wps:wsp>
                        <wps:wsp>
                          <wps:cNvPr id="1620944873" name="Freeform 12"/>
                          <wps:cNvSpPr>
                            <a:spLocks/>
                          </wps:cNvSpPr>
                          <wps:spPr bwMode="auto">
                            <a:xfrm>
                              <a:off x="840" y="670"/>
                              <a:ext cx="1111" cy="366"/>
                            </a:xfrm>
                            <a:custGeom>
                              <a:avLst/>
                              <a:gdLst>
                                <a:gd name="T0" fmla="*/ 620 w 1111"/>
                                <a:gd name="T1" fmla="*/ 3 h 366"/>
                                <a:gd name="T2" fmla="*/ 527 w 1111"/>
                                <a:gd name="T3" fmla="*/ 0 h 366"/>
                                <a:gd name="T4" fmla="*/ 522 w 1111"/>
                                <a:gd name="T5" fmla="*/ 122 h 366"/>
                                <a:gd name="T6" fmla="*/ 615 w 1111"/>
                                <a:gd name="T7" fmla="*/ 126 h 366"/>
                                <a:gd name="T8" fmla="*/ 616 w 1111"/>
                                <a:gd name="T9" fmla="*/ 102 h 366"/>
                                <a:gd name="T10" fmla="*/ 550 w 1111"/>
                                <a:gd name="T11" fmla="*/ 99 h 366"/>
                                <a:gd name="T12" fmla="*/ 551 w 1111"/>
                                <a:gd name="T13" fmla="*/ 74 h 366"/>
                                <a:gd name="T14" fmla="*/ 609 w 1111"/>
                                <a:gd name="T15" fmla="*/ 76 h 366"/>
                                <a:gd name="T16" fmla="*/ 610 w 1111"/>
                                <a:gd name="T17" fmla="*/ 52 h 366"/>
                                <a:gd name="T18" fmla="*/ 552 w 1111"/>
                                <a:gd name="T19" fmla="*/ 50 h 366"/>
                                <a:gd name="T20" fmla="*/ 553 w 1111"/>
                                <a:gd name="T21" fmla="*/ 25 h 366"/>
                                <a:gd name="T22" fmla="*/ 619 w 1111"/>
                                <a:gd name="T23" fmla="*/ 27 h 366"/>
                                <a:gd name="T24" fmla="*/ 620 w 1111"/>
                                <a:gd name="T25" fmla="*/ 3 h 3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111" h="366">
                                  <a:moveTo>
                                    <a:pt x="620" y="3"/>
                                  </a:moveTo>
                                  <a:lnTo>
                                    <a:pt x="527" y="0"/>
                                  </a:lnTo>
                                  <a:lnTo>
                                    <a:pt x="522" y="122"/>
                                  </a:lnTo>
                                  <a:lnTo>
                                    <a:pt x="615" y="126"/>
                                  </a:lnTo>
                                  <a:lnTo>
                                    <a:pt x="616" y="102"/>
                                  </a:lnTo>
                                  <a:lnTo>
                                    <a:pt x="550" y="99"/>
                                  </a:lnTo>
                                  <a:lnTo>
                                    <a:pt x="551" y="74"/>
                                  </a:lnTo>
                                  <a:lnTo>
                                    <a:pt x="609" y="76"/>
                                  </a:lnTo>
                                  <a:lnTo>
                                    <a:pt x="610" y="52"/>
                                  </a:lnTo>
                                  <a:lnTo>
                                    <a:pt x="552" y="50"/>
                                  </a:lnTo>
                                  <a:lnTo>
                                    <a:pt x="553" y="25"/>
                                  </a:lnTo>
                                  <a:lnTo>
                                    <a:pt x="619" y="27"/>
                                  </a:lnTo>
                                  <a:lnTo>
                                    <a:pt x="620" y="3"/>
                                  </a:lnTo>
                                  <a:close/>
                                </a:path>
                              </a:pathLst>
                            </a:custGeom>
                            <a:solidFill>
                              <a:srgbClr val="FFFFFF"/>
                            </a:solidFill>
                            <a:ln>
                              <a:noFill/>
                            </a:ln>
                          </wps:spPr>
                          <wps:bodyPr rot="0" vert="horz" wrap="square" lIns="91440" tIns="45720" rIns="91440" bIns="45720" anchor="t" anchorCtr="0" upright="1">
                            <a:noAutofit/>
                          </wps:bodyPr>
                        </wps:wsp>
                        <wps:wsp>
                          <wps:cNvPr id="1348645932" name="Freeform 13"/>
                          <wps:cNvSpPr>
                            <a:spLocks/>
                          </wps:cNvSpPr>
                          <wps:spPr bwMode="auto">
                            <a:xfrm>
                              <a:off x="840" y="670"/>
                              <a:ext cx="1111" cy="366"/>
                            </a:xfrm>
                            <a:custGeom>
                              <a:avLst/>
                              <a:gdLst>
                                <a:gd name="T0" fmla="*/ 690 w 1111"/>
                                <a:gd name="T1" fmla="*/ 17 h 366"/>
                                <a:gd name="T2" fmla="*/ 664 w 1111"/>
                                <a:gd name="T3" fmla="*/ 11 h 366"/>
                                <a:gd name="T4" fmla="*/ 640 w 1111"/>
                                <a:gd name="T5" fmla="*/ 132 h 366"/>
                                <a:gd name="T6" fmla="*/ 667 w 1111"/>
                                <a:gd name="T7" fmla="*/ 137 h 366"/>
                                <a:gd name="T8" fmla="*/ 690 w 1111"/>
                                <a:gd name="T9" fmla="*/ 17 h 366"/>
                              </a:gdLst>
                              <a:ahLst/>
                              <a:cxnLst>
                                <a:cxn ang="0">
                                  <a:pos x="T0" y="T1"/>
                                </a:cxn>
                                <a:cxn ang="0">
                                  <a:pos x="T2" y="T3"/>
                                </a:cxn>
                                <a:cxn ang="0">
                                  <a:pos x="T4" y="T5"/>
                                </a:cxn>
                                <a:cxn ang="0">
                                  <a:pos x="T6" y="T7"/>
                                </a:cxn>
                                <a:cxn ang="0">
                                  <a:pos x="T8" y="T9"/>
                                </a:cxn>
                              </a:cxnLst>
                              <a:rect l="0" t="0" r="r" b="b"/>
                              <a:pathLst>
                                <a:path w="1111" h="366">
                                  <a:moveTo>
                                    <a:pt x="690" y="17"/>
                                  </a:moveTo>
                                  <a:lnTo>
                                    <a:pt x="664" y="11"/>
                                  </a:lnTo>
                                  <a:lnTo>
                                    <a:pt x="640" y="132"/>
                                  </a:lnTo>
                                  <a:lnTo>
                                    <a:pt x="667" y="137"/>
                                  </a:lnTo>
                                  <a:lnTo>
                                    <a:pt x="690" y="17"/>
                                  </a:lnTo>
                                  <a:close/>
                                </a:path>
                              </a:pathLst>
                            </a:custGeom>
                            <a:solidFill>
                              <a:srgbClr val="FFFFFF"/>
                            </a:solidFill>
                            <a:ln>
                              <a:noFill/>
                            </a:ln>
                          </wps:spPr>
                          <wps:bodyPr rot="0" vert="horz" wrap="square" lIns="91440" tIns="45720" rIns="91440" bIns="45720" anchor="t" anchorCtr="0" upright="1">
                            <a:noAutofit/>
                          </wps:bodyPr>
                        </wps:wsp>
                        <wps:wsp>
                          <wps:cNvPr id="1004368589" name="Freeform 14"/>
                          <wps:cNvSpPr>
                            <a:spLocks/>
                          </wps:cNvSpPr>
                          <wps:spPr bwMode="auto">
                            <a:xfrm>
                              <a:off x="840" y="670"/>
                              <a:ext cx="1111" cy="366"/>
                            </a:xfrm>
                            <a:custGeom>
                              <a:avLst/>
                              <a:gdLst>
                                <a:gd name="T0" fmla="*/ 843 w 1111"/>
                                <a:gd name="T1" fmla="*/ 66 h 366"/>
                                <a:gd name="T2" fmla="*/ 818 w 1111"/>
                                <a:gd name="T3" fmla="*/ 57 h 366"/>
                                <a:gd name="T4" fmla="*/ 791 w 1111"/>
                                <a:gd name="T5" fmla="*/ 127 h 366"/>
                                <a:gd name="T6" fmla="*/ 764 w 1111"/>
                                <a:gd name="T7" fmla="*/ 36 h 366"/>
                                <a:gd name="T8" fmla="*/ 741 w 1111"/>
                                <a:gd name="T9" fmla="*/ 27 h 366"/>
                                <a:gd name="T10" fmla="*/ 697 w 1111"/>
                                <a:gd name="T11" fmla="*/ 142 h 366"/>
                                <a:gd name="T12" fmla="*/ 722 w 1111"/>
                                <a:gd name="T13" fmla="*/ 151 h 366"/>
                                <a:gd name="T14" fmla="*/ 750 w 1111"/>
                                <a:gd name="T15" fmla="*/ 79 h 366"/>
                                <a:gd name="T16" fmla="*/ 778 w 1111"/>
                                <a:gd name="T17" fmla="*/ 173 h 366"/>
                                <a:gd name="T18" fmla="*/ 799 w 1111"/>
                                <a:gd name="T19" fmla="*/ 181 h 366"/>
                                <a:gd name="T20" fmla="*/ 843 w 1111"/>
                                <a:gd name="T21" fmla="*/ 66 h 3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111" h="366">
                                  <a:moveTo>
                                    <a:pt x="843" y="66"/>
                                  </a:moveTo>
                                  <a:lnTo>
                                    <a:pt x="818" y="57"/>
                                  </a:lnTo>
                                  <a:lnTo>
                                    <a:pt x="791" y="127"/>
                                  </a:lnTo>
                                  <a:lnTo>
                                    <a:pt x="764" y="36"/>
                                  </a:lnTo>
                                  <a:lnTo>
                                    <a:pt x="741" y="27"/>
                                  </a:lnTo>
                                  <a:lnTo>
                                    <a:pt x="697" y="142"/>
                                  </a:lnTo>
                                  <a:lnTo>
                                    <a:pt x="722" y="151"/>
                                  </a:lnTo>
                                  <a:lnTo>
                                    <a:pt x="750" y="79"/>
                                  </a:lnTo>
                                  <a:lnTo>
                                    <a:pt x="778" y="173"/>
                                  </a:lnTo>
                                  <a:lnTo>
                                    <a:pt x="799" y="181"/>
                                  </a:lnTo>
                                  <a:lnTo>
                                    <a:pt x="843" y="66"/>
                                  </a:lnTo>
                                  <a:close/>
                                </a:path>
                              </a:pathLst>
                            </a:custGeom>
                            <a:solidFill>
                              <a:srgbClr val="FFFFFF"/>
                            </a:solidFill>
                            <a:ln>
                              <a:noFill/>
                            </a:ln>
                          </wps:spPr>
                          <wps:bodyPr rot="0" vert="horz" wrap="square" lIns="91440" tIns="45720" rIns="91440" bIns="45720" anchor="t" anchorCtr="0" upright="1">
                            <a:noAutofit/>
                          </wps:bodyPr>
                        </wps:wsp>
                        <wps:wsp>
                          <wps:cNvPr id="1914094581" name="Freeform 15"/>
                          <wps:cNvSpPr>
                            <a:spLocks/>
                          </wps:cNvSpPr>
                          <wps:spPr bwMode="auto">
                            <a:xfrm>
                              <a:off x="840" y="670"/>
                              <a:ext cx="1111" cy="366"/>
                            </a:xfrm>
                            <a:custGeom>
                              <a:avLst/>
                              <a:gdLst>
                                <a:gd name="T0" fmla="*/ 974 w 1111"/>
                                <a:gd name="T1" fmla="*/ 168 h 366"/>
                                <a:gd name="T2" fmla="*/ 965 w 1111"/>
                                <a:gd name="T3" fmla="*/ 145 h 366"/>
                                <a:gd name="T4" fmla="*/ 960 w 1111"/>
                                <a:gd name="T5" fmla="*/ 140 h 366"/>
                                <a:gd name="T6" fmla="*/ 947 w 1111"/>
                                <a:gd name="T7" fmla="*/ 127 h 366"/>
                                <a:gd name="T8" fmla="*/ 947 w 1111"/>
                                <a:gd name="T9" fmla="*/ 171 h 366"/>
                                <a:gd name="T10" fmla="*/ 947 w 1111"/>
                                <a:gd name="T11" fmla="*/ 185 h 366"/>
                                <a:gd name="T12" fmla="*/ 947 w 1111"/>
                                <a:gd name="T13" fmla="*/ 185 h 366"/>
                                <a:gd name="T14" fmla="*/ 940 w 1111"/>
                                <a:gd name="T15" fmla="*/ 199 h 366"/>
                                <a:gd name="T16" fmla="*/ 940 w 1111"/>
                                <a:gd name="T17" fmla="*/ 199 h 366"/>
                                <a:gd name="T18" fmla="*/ 930 w 1111"/>
                                <a:gd name="T19" fmla="*/ 210 h 366"/>
                                <a:gd name="T20" fmla="*/ 916 w 1111"/>
                                <a:gd name="T21" fmla="*/ 216 h 366"/>
                                <a:gd name="T22" fmla="*/ 902 w 1111"/>
                                <a:gd name="T23" fmla="*/ 216 h 366"/>
                                <a:gd name="T24" fmla="*/ 888 w 1111"/>
                                <a:gd name="T25" fmla="*/ 210 h 366"/>
                                <a:gd name="T26" fmla="*/ 878 w 1111"/>
                                <a:gd name="T27" fmla="*/ 199 h 366"/>
                                <a:gd name="T28" fmla="*/ 873 w 1111"/>
                                <a:gd name="T29" fmla="*/ 185 h 366"/>
                                <a:gd name="T30" fmla="*/ 873 w 1111"/>
                                <a:gd name="T31" fmla="*/ 185 h 366"/>
                                <a:gd name="T32" fmla="*/ 873 w 1111"/>
                                <a:gd name="T33" fmla="*/ 171 h 366"/>
                                <a:gd name="T34" fmla="*/ 873 w 1111"/>
                                <a:gd name="T35" fmla="*/ 171 h 366"/>
                                <a:gd name="T36" fmla="*/ 880 w 1111"/>
                                <a:gd name="T37" fmla="*/ 157 h 366"/>
                                <a:gd name="T38" fmla="*/ 880 w 1111"/>
                                <a:gd name="T39" fmla="*/ 156 h 366"/>
                                <a:gd name="T40" fmla="*/ 891 w 1111"/>
                                <a:gd name="T41" fmla="*/ 146 h 366"/>
                                <a:gd name="T42" fmla="*/ 904 w 1111"/>
                                <a:gd name="T43" fmla="*/ 140 h 366"/>
                                <a:gd name="T44" fmla="*/ 918 w 1111"/>
                                <a:gd name="T45" fmla="*/ 140 h 366"/>
                                <a:gd name="T46" fmla="*/ 932 w 1111"/>
                                <a:gd name="T47" fmla="*/ 146 h 366"/>
                                <a:gd name="T48" fmla="*/ 942 w 1111"/>
                                <a:gd name="T49" fmla="*/ 157 h 366"/>
                                <a:gd name="T50" fmla="*/ 947 w 1111"/>
                                <a:gd name="T51" fmla="*/ 171 h 366"/>
                                <a:gd name="T52" fmla="*/ 947 w 1111"/>
                                <a:gd name="T53" fmla="*/ 171 h 366"/>
                                <a:gd name="T54" fmla="*/ 947 w 1111"/>
                                <a:gd name="T55" fmla="*/ 127 h 366"/>
                                <a:gd name="T56" fmla="*/ 946 w 1111"/>
                                <a:gd name="T57" fmla="*/ 126 h 366"/>
                                <a:gd name="T58" fmla="*/ 922 w 1111"/>
                                <a:gd name="T59" fmla="*/ 115 h 366"/>
                                <a:gd name="T60" fmla="*/ 897 w 1111"/>
                                <a:gd name="T61" fmla="*/ 114 h 366"/>
                                <a:gd name="T62" fmla="*/ 875 w 1111"/>
                                <a:gd name="T63" fmla="*/ 123 h 366"/>
                                <a:gd name="T64" fmla="*/ 857 w 1111"/>
                                <a:gd name="T65" fmla="*/ 141 h 366"/>
                                <a:gd name="T66" fmla="*/ 856 w 1111"/>
                                <a:gd name="T67" fmla="*/ 141 h 366"/>
                                <a:gd name="T68" fmla="*/ 846 w 1111"/>
                                <a:gd name="T69" fmla="*/ 164 h 366"/>
                                <a:gd name="T70" fmla="*/ 846 w 1111"/>
                                <a:gd name="T71" fmla="*/ 185 h 366"/>
                                <a:gd name="T72" fmla="*/ 846 w 1111"/>
                                <a:gd name="T73" fmla="*/ 188 h 366"/>
                                <a:gd name="T74" fmla="*/ 855 w 1111"/>
                                <a:gd name="T75" fmla="*/ 211 h 366"/>
                                <a:gd name="T76" fmla="*/ 874 w 1111"/>
                                <a:gd name="T77" fmla="*/ 230 h 366"/>
                                <a:gd name="T78" fmla="*/ 898 w 1111"/>
                                <a:gd name="T79" fmla="*/ 241 h 366"/>
                                <a:gd name="T80" fmla="*/ 923 w 1111"/>
                                <a:gd name="T81" fmla="*/ 241 h 366"/>
                                <a:gd name="T82" fmla="*/ 945 w 1111"/>
                                <a:gd name="T83" fmla="*/ 233 h 366"/>
                                <a:gd name="T84" fmla="*/ 963 w 1111"/>
                                <a:gd name="T85" fmla="*/ 216 h 366"/>
                                <a:gd name="T86" fmla="*/ 964 w 1111"/>
                                <a:gd name="T87" fmla="*/ 215 h 366"/>
                                <a:gd name="T88" fmla="*/ 964 w 1111"/>
                                <a:gd name="T89" fmla="*/ 215 h 366"/>
                                <a:gd name="T90" fmla="*/ 974 w 1111"/>
                                <a:gd name="T91" fmla="*/ 192 h 366"/>
                                <a:gd name="T92" fmla="*/ 974 w 1111"/>
                                <a:gd name="T93" fmla="*/ 171 h 366"/>
                                <a:gd name="T94" fmla="*/ 974 w 1111"/>
                                <a:gd name="T95" fmla="*/ 168 h 3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1111" h="366">
                                  <a:moveTo>
                                    <a:pt x="974" y="168"/>
                                  </a:moveTo>
                                  <a:lnTo>
                                    <a:pt x="965" y="145"/>
                                  </a:lnTo>
                                  <a:lnTo>
                                    <a:pt x="960" y="140"/>
                                  </a:lnTo>
                                  <a:lnTo>
                                    <a:pt x="947" y="127"/>
                                  </a:lnTo>
                                  <a:lnTo>
                                    <a:pt x="947" y="171"/>
                                  </a:lnTo>
                                  <a:lnTo>
                                    <a:pt x="947" y="185"/>
                                  </a:lnTo>
                                  <a:lnTo>
                                    <a:pt x="947" y="185"/>
                                  </a:lnTo>
                                  <a:lnTo>
                                    <a:pt x="940" y="199"/>
                                  </a:lnTo>
                                  <a:lnTo>
                                    <a:pt x="940" y="199"/>
                                  </a:lnTo>
                                  <a:lnTo>
                                    <a:pt x="930" y="210"/>
                                  </a:lnTo>
                                  <a:lnTo>
                                    <a:pt x="916" y="216"/>
                                  </a:lnTo>
                                  <a:lnTo>
                                    <a:pt x="902" y="216"/>
                                  </a:lnTo>
                                  <a:lnTo>
                                    <a:pt x="888" y="210"/>
                                  </a:lnTo>
                                  <a:lnTo>
                                    <a:pt x="878" y="199"/>
                                  </a:lnTo>
                                  <a:lnTo>
                                    <a:pt x="873" y="185"/>
                                  </a:lnTo>
                                  <a:lnTo>
                                    <a:pt x="873" y="185"/>
                                  </a:lnTo>
                                  <a:lnTo>
                                    <a:pt x="873" y="171"/>
                                  </a:lnTo>
                                  <a:lnTo>
                                    <a:pt x="873" y="171"/>
                                  </a:lnTo>
                                  <a:lnTo>
                                    <a:pt x="880" y="157"/>
                                  </a:lnTo>
                                  <a:lnTo>
                                    <a:pt x="880" y="156"/>
                                  </a:lnTo>
                                  <a:lnTo>
                                    <a:pt x="891" y="146"/>
                                  </a:lnTo>
                                  <a:lnTo>
                                    <a:pt x="904" y="140"/>
                                  </a:lnTo>
                                  <a:lnTo>
                                    <a:pt x="918" y="140"/>
                                  </a:lnTo>
                                  <a:lnTo>
                                    <a:pt x="932" y="146"/>
                                  </a:lnTo>
                                  <a:lnTo>
                                    <a:pt x="942" y="157"/>
                                  </a:lnTo>
                                  <a:lnTo>
                                    <a:pt x="947" y="171"/>
                                  </a:lnTo>
                                  <a:lnTo>
                                    <a:pt x="947" y="171"/>
                                  </a:lnTo>
                                  <a:lnTo>
                                    <a:pt x="947" y="127"/>
                                  </a:lnTo>
                                  <a:lnTo>
                                    <a:pt x="946" y="126"/>
                                  </a:lnTo>
                                  <a:lnTo>
                                    <a:pt x="922" y="115"/>
                                  </a:lnTo>
                                  <a:lnTo>
                                    <a:pt x="897" y="114"/>
                                  </a:lnTo>
                                  <a:lnTo>
                                    <a:pt x="875" y="123"/>
                                  </a:lnTo>
                                  <a:lnTo>
                                    <a:pt x="857" y="141"/>
                                  </a:lnTo>
                                  <a:lnTo>
                                    <a:pt x="856" y="141"/>
                                  </a:lnTo>
                                  <a:lnTo>
                                    <a:pt x="846" y="164"/>
                                  </a:lnTo>
                                  <a:lnTo>
                                    <a:pt x="846" y="185"/>
                                  </a:lnTo>
                                  <a:lnTo>
                                    <a:pt x="846" y="188"/>
                                  </a:lnTo>
                                  <a:lnTo>
                                    <a:pt x="855" y="211"/>
                                  </a:lnTo>
                                  <a:lnTo>
                                    <a:pt x="874" y="230"/>
                                  </a:lnTo>
                                  <a:lnTo>
                                    <a:pt x="898" y="241"/>
                                  </a:lnTo>
                                  <a:lnTo>
                                    <a:pt x="923" y="241"/>
                                  </a:lnTo>
                                  <a:lnTo>
                                    <a:pt x="945" y="233"/>
                                  </a:lnTo>
                                  <a:lnTo>
                                    <a:pt x="963" y="216"/>
                                  </a:lnTo>
                                  <a:lnTo>
                                    <a:pt x="964" y="215"/>
                                  </a:lnTo>
                                  <a:lnTo>
                                    <a:pt x="964" y="215"/>
                                  </a:lnTo>
                                  <a:lnTo>
                                    <a:pt x="974" y="192"/>
                                  </a:lnTo>
                                  <a:lnTo>
                                    <a:pt x="974" y="171"/>
                                  </a:lnTo>
                                  <a:lnTo>
                                    <a:pt x="974" y="168"/>
                                  </a:lnTo>
                                  <a:close/>
                                </a:path>
                              </a:pathLst>
                            </a:custGeom>
                            <a:solidFill>
                              <a:srgbClr val="FFFFFF"/>
                            </a:solidFill>
                            <a:ln>
                              <a:noFill/>
                            </a:ln>
                          </wps:spPr>
                          <wps:bodyPr rot="0" vert="horz" wrap="square" lIns="91440" tIns="45720" rIns="91440" bIns="45720" anchor="t" anchorCtr="0" upright="1">
                            <a:noAutofit/>
                          </wps:bodyPr>
                        </wps:wsp>
                        <wps:wsp>
                          <wps:cNvPr id="2047326435" name="Freeform 16"/>
                          <wps:cNvSpPr>
                            <a:spLocks/>
                          </wps:cNvSpPr>
                          <wps:spPr bwMode="auto">
                            <a:xfrm>
                              <a:off x="840" y="670"/>
                              <a:ext cx="1111" cy="366"/>
                            </a:xfrm>
                            <a:custGeom>
                              <a:avLst/>
                              <a:gdLst>
                                <a:gd name="T0" fmla="*/ 1110 w 1111"/>
                                <a:gd name="T1" fmla="*/ 284 h 366"/>
                                <a:gd name="T2" fmla="*/ 1092 w 1111"/>
                                <a:gd name="T3" fmla="*/ 264 h 366"/>
                                <a:gd name="T4" fmla="*/ 1036 w 1111"/>
                                <a:gd name="T5" fmla="*/ 314 h 366"/>
                                <a:gd name="T6" fmla="*/ 1055 w 1111"/>
                                <a:gd name="T7" fmla="*/ 221 h 366"/>
                                <a:gd name="T8" fmla="*/ 1038 w 1111"/>
                                <a:gd name="T9" fmla="*/ 202 h 366"/>
                                <a:gd name="T10" fmla="*/ 946 w 1111"/>
                                <a:gd name="T11" fmla="*/ 283 h 366"/>
                                <a:gd name="T12" fmla="*/ 963 w 1111"/>
                                <a:gd name="T13" fmla="*/ 303 h 366"/>
                                <a:gd name="T14" fmla="*/ 1022 w 1111"/>
                                <a:gd name="T15" fmla="*/ 251 h 366"/>
                                <a:gd name="T16" fmla="*/ 1003 w 1111"/>
                                <a:gd name="T17" fmla="*/ 348 h 366"/>
                                <a:gd name="T18" fmla="*/ 1018 w 1111"/>
                                <a:gd name="T19" fmla="*/ 365 h 366"/>
                                <a:gd name="T20" fmla="*/ 1110 w 1111"/>
                                <a:gd name="T21" fmla="*/ 284 h 3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111" h="366">
                                  <a:moveTo>
                                    <a:pt x="1110" y="284"/>
                                  </a:moveTo>
                                  <a:lnTo>
                                    <a:pt x="1092" y="264"/>
                                  </a:lnTo>
                                  <a:lnTo>
                                    <a:pt x="1036" y="314"/>
                                  </a:lnTo>
                                  <a:lnTo>
                                    <a:pt x="1055" y="221"/>
                                  </a:lnTo>
                                  <a:lnTo>
                                    <a:pt x="1038" y="202"/>
                                  </a:lnTo>
                                  <a:lnTo>
                                    <a:pt x="946" y="283"/>
                                  </a:lnTo>
                                  <a:lnTo>
                                    <a:pt x="963" y="303"/>
                                  </a:lnTo>
                                  <a:lnTo>
                                    <a:pt x="1022" y="251"/>
                                  </a:lnTo>
                                  <a:lnTo>
                                    <a:pt x="1003" y="348"/>
                                  </a:lnTo>
                                  <a:lnTo>
                                    <a:pt x="1018" y="365"/>
                                  </a:lnTo>
                                  <a:lnTo>
                                    <a:pt x="1110" y="284"/>
                                  </a:lnTo>
                                  <a:close/>
                                </a:path>
                              </a:pathLst>
                            </a:custGeom>
                            <a:solidFill>
                              <a:srgbClr val="FFFFFF"/>
                            </a:solidFill>
                            <a:ln>
                              <a:noFill/>
                            </a:ln>
                          </wps:spPr>
                          <wps:bodyPr rot="0" vert="horz" wrap="square" lIns="91440" tIns="45720" rIns="91440" bIns="45720" anchor="t" anchorCtr="0" upright="1">
                            <a:noAutofit/>
                          </wps:bodyPr>
                        </wps:wsp>
                      </wpg:grpSp>
                      <pic:pic xmlns:pic="http://schemas.openxmlformats.org/drawingml/2006/picture">
                        <pic:nvPicPr>
                          <pic:cNvPr id="153752235" name="Picture 17"/>
                          <pic:cNvPicPr>
                            <a:picLocks noChangeArrowheads="1"/>
                          </pic:cNvPicPr>
                        </pic:nvPicPr>
                        <pic:blipFill>
                          <a:blip r:embed="rId15"/>
                          <a:srcRect/>
                          <a:stretch>
                            <a:fillRect/>
                          </a:stretch>
                        </pic:blipFill>
                        <pic:spPr bwMode="auto">
                          <a:xfrm>
                            <a:off x="754" y="1630"/>
                            <a:ext cx="480" cy="440"/>
                          </a:xfrm>
                          <a:prstGeom prst="rect">
                            <a:avLst/>
                          </a:prstGeom>
                          <a:noFill/>
                          <a:ln>
                            <a:noFill/>
                          </a:ln>
                        </pic:spPr>
                      </pic:pic>
                      <pic:pic xmlns:pic="http://schemas.openxmlformats.org/drawingml/2006/picture">
                        <pic:nvPicPr>
                          <pic:cNvPr id="1577198974" name="Picture 18"/>
                          <pic:cNvPicPr>
                            <a:picLocks noChangeArrowheads="1"/>
                          </pic:cNvPicPr>
                        </pic:nvPicPr>
                        <pic:blipFill>
                          <a:blip r:embed="rId16"/>
                          <a:srcRect/>
                          <a:stretch>
                            <a:fillRect/>
                          </a:stretch>
                        </pic:blipFill>
                        <pic:spPr bwMode="auto">
                          <a:xfrm>
                            <a:off x="1293" y="1664"/>
                            <a:ext cx="740" cy="44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4AC65F21" id="Group 2" o:spid="_x0000_s1026" style="position:absolute;margin-left:237.75pt;margin-top:335.5pt;width:77.05pt;height:77.05pt;z-index:251661312;mso-position-horizontal-relative:page;mso-position-vertical-relative:page" coordorigin="610,610" coordsize="1541,15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" o:allowincell="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663;top:678;width:1440;height:14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">
                  <v:imagedata r:id="rId17" o:title=""/>
                  <o:lock v:ext="edit" aspectratio="f"/>
                </v:shape>
                <v:group id="Group 4" o:spid="_x0000_s1028" style="position:absolute;left:610;top:610;width:1541;height:1541" coordorigin="610,610" coordsize="1541,15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">
                  <v:shape id="Freeform 5" o:spid="_x0000_s1029" style="position:absolute;left:610;top:610;width:1541;height:1541;visibility:visible;mso-wrap-style:square;v-text-anchor:top" coordsize="1541,15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" path="m770,l692,3,616,15,542,34,470,60,403,92r-63,39l280,175r-55,50l175,280r-44,60l92,403,60,470,34,542,15,616,3,692,,770r3,77l15,923r19,74l60,1070r32,67l131,1200r44,59l225,1314r55,51l340,1409r63,38l470,1479r72,27l616,1525r76,11l770,1540r77,-4l923,1525r74,-19l1070,1479r67,-32l1200,1409r59,-44l1314,1314r13,-14l770,1300r-54,-2l664,1290r-51,-13l563,1259r-46,-23l474,1210r-41,-31l395,1145r-35,-38l330,1066r-27,-44l281,976,263,926,250,875r-8,-52l239,770r3,-54l250,664r13,-51l281,563r22,-46l330,474r30,-41l395,395r38,-35l474,330r43,-27l563,281r50,-18l664,250r52,-8l770,239r557,l1314,225r-55,-50l1200,131,1137,92,1070,60,997,34,923,15,847,3,770,xe" fillcolor="#ed1c24" stroked="f">
                    <v:path arrowok="t" o:connecttype="custom" o:connectlocs="692,3;542,34;403,92;280,175;175,280;92,403;34,542;3,692;3,847;34,997;92,1137;175,1259;280,1365;403,1447;542,1506;692,1536;847,1536;997,1506;1137,1447;1259,1365;1327,1300;716,1298;613,1277;517,1236;433,1179;360,1107;303,1022;263,926;242,823;242,716;263,613;303,517;360,433;433,360;517,303;613,263;716,242;1327,239;1259,175;1137,92;997,34;847,3" o:connectangles="0,0,0,0,0,0,0,0,0,0,0,0,0,0,0,0,0,0,0,0,0,0,0,0,0,0,0,0,0,0,0,0,0,0,0,0,0,0,0,0,0,0"/>
                  </v:shape>
                  <v:shape id="Freeform 6" o:spid="_x0000_s1030" style="position:absolute;left:610;top:610;width:1541;height:1541;visibility:visible;mso-wrap-style:square;v-text-anchor:top" coordsize="1541,15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" path="m1327,239r-557,l823,242r52,8l926,263r50,18l1022,303r44,27l1107,360r38,35l1179,433r31,41l1236,517r23,46l1277,613r13,51l1298,716r2,54l1298,823r-8,52l1277,926r-18,50l1236,1022r-26,44l1179,1107r-34,38l1107,1179r-41,31l1022,1236r-46,23l926,1277r-51,13l823,1298r-53,2l1327,1300r38,-41l1409,1200r38,-63l1480,1070r26,-73l1525,923r11,-76l1540,770r-4,-78l1525,616r-19,-74l1480,470r-33,-67l1409,340r-44,-60l1327,239xe" fillcolor="#ed1c24" stroked="f">
                    <v:path arrowok="t" o:connecttype="custom" o:connectlocs="1327,239;770,239;823,242;875,250;926,263;976,281;1022,303;1066,330;1107,360;1145,395;1179,433;1210,474;1236,517;1259,563;1277,613;1290,664;1298,716;1300,770;1298,823;1290,875;1277,926;1259,976;1236,1022;1210,1066;1179,1107;1145,1145;1107,1179;1066,1210;1022,1236;976,1259;926,1277;875,1290;823,1298;770,1300;1327,1300;1365,1259;1409,1200;1447,1137;1480,1070;1506,997;1525,923;1536,847;1540,770;1536,692;1525,616;1506,542;1480,470;1447,403;1409,340;1365,280;1327,239" o:connectangles="0,0,0,0,0,0,0,0,0,0,0,0,0,0,0,0,0,0,0,0,0,0,0,0,0,0,0,0,0,0,0,0,0,0,0,0,0,0,0,0,0,0,0,0,0,0,0,0,0,0,0"/>
                  </v:shape>
                </v:group>
                <v:group id="Group 7" o:spid="_x0000_s1031" style="position:absolute;left:840;top:670;width:1111;height:366" coordorigin="840,670" coordsize="1111,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">
                  <v:shape id="Freeform 8" o:spid="_x0000_s1032" style="position:absolute;left:840;top:670;width:1111;height:366;visibility:visible;mso-wrap-style:square;v-text-anchor:top" coordsize="1111,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" path="m132,262l92,226,56,266r18,15l92,261r13,12l104,281r-4,8l93,297r-12,9l67,309,53,306,39,298,30,286,26,272r1,-14l35,246r9,-11l53,232r12,-1l61,204r-11,3l38,211r-10,7l17,229,3,251,,275r5,24l21,319r22,14l66,336r24,-6l111,314r9,-13l127,288r3,-13l132,262xe" stroked="f">
                    <v:path arrowok="t" o:connecttype="custom" o:connectlocs="132,262;92,226;56,266;74,281;92,261;105,273;104,281;100,289;93,297;81,306;67,309;53,306;39,298;30,286;26,272;27,258;35,246;44,235;53,232;65,231;61,204;50,207;38,211;28,218;17,229;3,251;0,275;5,299;21,319;43,333;66,336;90,330;111,314;120,301;127,288;130,275;132,262" o:connectangles="0,0,0,0,0,0,0,0,0,0,0,0,0,0,0,0,0,0,0,0,0,0,0,0,0,0,0,0,0,0,0,0,0,0,0,0,0"/>
                  </v:shape>
                  <v:shape id="Freeform 9" o:spid="_x0000_s1033" style="position:absolute;left:840;top:670;width:1111;height:366;visibility:visible;mso-wrap-style:square;v-text-anchor:top" coordsize="1111,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" path="m243,159r-9,-24l234,135r-2,-1l217,119r,61l212,192r,l212,193r-11,11l187,209r-14,l160,203,149,192r,l143,178r-1,-13l142,164r5,-13l147,151r,l158,140r14,-6l186,134r14,6l210,151r,l217,165r,13l217,180r,-61l216,117r-23,-9l169,109r-25,10l125,138r-9,23l116,185r9,23l126,208r17,18l166,235r24,l215,225r15,-16l234,206r9,-23l243,159xe" stroked="f">
                    <v:path arrowok="t" o:connecttype="custom" o:connectlocs="243,159;234,135;234,135;232,134;217,119;217,180;212,192;212,192;212,193;201,204;187,209;173,209;160,203;149,192;149,192;143,178;142,165;142,164;147,151;147,151;147,151;158,140;172,134;186,134;200,140;210,151;210,151;217,165;217,178;217,180;217,119;216,117;193,108;169,109;144,119;125,138;116,161;116,185;125,208;126,208;143,226;166,235;190,235;215,225;230,209;234,206;243,183;243,159" o:connectangles="0,0,0,0,0,0,0,0,0,0,0,0,0,0,0,0,0,0,0,0,0,0,0,0,0,0,0,0,0,0,0,0,0,0,0,0,0,0,0,0,0,0,0,0,0,0,0,0"/>
                  </v:shape>
                  <v:shape id="Freeform 10" o:spid="_x0000_s1034" style="position:absolute;left:840;top:670;width:1111;height:366;visibility:visible;mso-wrap-style:square;v-text-anchor:top" coordsize="1111,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" path="m390,140l366,123,347,109r1,-1l355,100r5,-10l361,78,358,64r-1,-2l357,61r-3,-8l347,46,337,41r,44l332,94r-38,14l282,75r,l319,61r10,3l333,75r,l337,85r,-44l328,37r-13,l248,62r43,115l316,167,302,131r20,-8l360,151r30,-11xe" stroked="f">
                    <v:path arrowok="t" o:connecttype="custom" o:connectlocs="390,140;366,123;347,109;348,108;355,100;360,90;361,78;358,64;357,62;357,61;354,53;347,46;337,41;337,85;332,94;294,108;282,75;282,75;319,61;329,64;333,75;333,75;337,85;337,41;328,37;315,37;248,62;291,177;316,167;302,131;322,123;360,151;390,140" o:connectangles="0,0,0,0,0,0,0,0,0,0,0,0,0,0,0,0,0,0,0,0,0,0,0,0,0,0,0,0,0,0,0,0,0"/>
                  </v:shape>
                  <v:shape id="Freeform 11" o:spid="_x0000_s1035" style="position:absolute;left:840;top:670;width:1111;height:366;visibility:visible;mso-wrap-style:square;v-text-anchor:top" coordsize="1111,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" path="m493,87l488,73r-9,-8l466,59,449,56,427,54r-5,-2l419,38r5,-5l445,29r11,3l468,38,478,16,468,11,456,8,444,6,431,7r-17,6l402,22r-7,13l394,50r5,15l409,74r14,5l440,82r21,2l466,87r2,14l462,106r-11,2l441,108r-10,-1l422,103r-9,-4l400,120r13,7l426,131r14,1l454,131r18,-5l485,117r7,-13l493,87xe" stroked="f">
                    <v:path arrowok="t" o:connecttype="custom" o:connectlocs="493,87;488,73;479,65;466,59;449,56;427,54;422,52;419,38;424,33;445,29;456,32;468,38;478,16;468,11;456,8;444,6;431,7;414,13;402,22;395,35;394,50;399,65;409,74;423,79;440,82;461,84;466,87;468,101;462,106;451,108;441,108;431,107;422,103;413,99;400,120;413,127;426,131;440,132;454,131;472,126;485,117;492,104;493,87" o:connectangles="0,0,0,0,0,0,0,0,0,0,0,0,0,0,0,0,0,0,0,0,0,0,0,0,0,0,0,0,0,0,0,0,0,0,0,0,0,0,0,0,0,0,0"/>
                  </v:shape>
                  <v:shape id="Freeform 12" o:spid="_x0000_s1036" style="position:absolute;left:840;top:670;width:1111;height:366;visibility:visible;mso-wrap-style:square;v-text-anchor:top" coordsize="1111,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" path="m620,3l527,r-5,122l615,126r1,-24l550,99r1,-25l609,76r1,-24l552,50r1,-25l619,27,620,3xe" stroked="f">
                    <v:path arrowok="t" o:connecttype="custom" o:connectlocs="620,3;527,0;522,122;615,126;616,102;550,99;551,74;609,76;610,52;552,50;553,25;619,27;620,3" o:connectangles="0,0,0,0,0,0,0,0,0,0,0,0,0"/>
                  </v:shape>
                  <v:shape id="Freeform 13" o:spid="_x0000_s1037" style="position:absolute;left:840;top:670;width:1111;height:366;visibility:visible;mso-wrap-style:square;v-text-anchor:top" coordsize="1111,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" path="m690,17l664,11,640,132r27,5l690,17xe" stroked="f">
                    <v:path arrowok="t" o:connecttype="custom" o:connectlocs="690,17;664,11;640,132;667,137;690,17" o:connectangles="0,0,0,0,0"/>
                  </v:shape>
                  <v:shape id="Freeform 14" o:spid="_x0000_s1038" style="position:absolute;left:840;top:670;width:1111;height:366;visibility:visible;mso-wrap-style:square;v-text-anchor:top" coordsize="1111,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" path="m843,66l818,57r-27,70l764,36,741,27,697,142r25,9l750,79r28,94l799,181,843,66xe" stroked="f">
                    <v:path arrowok="t" o:connecttype="custom" o:connectlocs="843,66;818,57;791,127;764,36;741,27;697,142;722,151;750,79;778,173;799,181;843,66" o:connectangles="0,0,0,0,0,0,0,0,0,0,0"/>
                  </v:shape>
                  <v:shape id="Freeform 15" o:spid="_x0000_s1039" style="position:absolute;left:840;top:670;width:1111;height:366;visibility:visible;mso-wrap-style:square;v-text-anchor:top" coordsize="1111,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" path="m974,168r-9,-23l960,140,947,127r,44l947,185r,l940,199r,l930,210r-14,6l902,216r-14,-6l878,199r-5,-14l873,185r,-14l873,171r7,-14l880,156r11,-10l904,140r14,l932,146r10,11l947,171r,l947,127r-1,-1l922,115r-25,-1l875,123r-18,18l856,141r-10,23l846,185r,3l855,211r19,19l898,241r25,l945,233r18,-17l964,215r,l974,192r,-21l974,168xe" stroked="f">
                    <v:path arrowok="t" o:connecttype="custom" o:connectlocs="974,168;965,145;960,140;947,127;947,171;947,185;947,185;940,199;940,199;930,210;916,216;902,216;888,210;878,199;873,185;873,185;873,171;873,171;880,157;880,156;891,146;904,140;918,140;932,146;942,157;947,171;947,171;947,127;946,126;922,115;897,114;875,123;857,141;856,141;846,164;846,185;846,188;855,211;874,230;898,241;923,241;945,233;963,216;964,215;964,215;974,192;974,171;974,168" o:connectangles="0,0,0,0,0,0,0,0,0,0,0,0,0,0,0,0,0,0,0,0,0,0,0,0,0,0,0,0,0,0,0,0,0,0,0,0,0,0,0,0,0,0,0,0,0,0,0,0"/>
                  </v:shape>
                  <v:shape id="Freeform 16" o:spid="_x0000_s1040" style="position:absolute;left:840;top:670;width:1111;height:366;visibility:visible;mso-wrap-style:square;v-text-anchor:top" coordsize="1111,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" path="m1110,284r-18,-20l1036,314r19,-93l1038,202r-92,81l963,303r59,-52l1003,348r15,17l1110,284xe" stroked="f">
                    <v:path arrowok="t" o:connecttype="custom" o:connectlocs="1110,284;1092,264;1036,314;1055,221;1038,202;946,283;963,303;1022,251;1003,348;1018,365;1110,284" o:connectangles="0,0,0,0,0,0,0,0,0,0,0"/>
                  </v:shape>
                </v:group>
                <v:shape id="Picture 17" o:spid="_x0000_s1041" type="#_x0000_t75" style="position:absolute;left:754;top:1630;width:480;height: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">
                  <v:imagedata r:id="rId18" o:title=""/>
                  <o:lock v:ext="edit" aspectratio="f"/>
                </v:shape>
                <v:shape id="Picture 18" o:spid="_x0000_s1042" type="#_x0000_t75" style="position:absolute;left:1293;top:1664;width:740;height: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">
                  <v:imagedata r:id="rId19" o:title=""/>
                  <o:lock v:ext="edit" aspectratio="f"/>
                </v:shape>
                <w10:wrap anchorx="page" anchory="page"/>
              </v:group>
            </w:pict>
          </mc:Fallback>
        </mc:AlternateContent>
      </w:r>
      <w:r w:rsidR="00162CC5" w:rsidRPr="00162CC5">
        <w:tab/>
      </w:r>
      <w:r w:rsidR="00162CC5" w:rsidRPr="00162CC5">
        <w:tab/>
      </w:r>
      <w:r w:rsidR="00162CC5" w:rsidRPr="00162CC5">
        <w:tab/>
      </w:r>
    </w:p>
    <w:p w14:paraId="2095188B" w14:textId="77777777" w:rsidR="00162CC5" w:rsidRDefault="00C86251" w:rsidP="00162CC5">
      <w:pPr>
        <w:pStyle w:val="ListParagraph"/>
        <w:tabs>
          <w:tab w:val="left" w:pos="1985"/>
        </w:tabs>
        <w:kinsoku w:val="0"/>
        <w:overflowPunct w:val="0"/>
        <w:ind w:right="219" w:firstLine="0"/>
      </w:pPr>
      <w:r>
        <w:rPr>
          <w:noProof/>
        </w:rPr>
        <mc:AlternateContent>
          <mc:Choice Requires="wpg">
            <w:drawing>
              <wp:anchor distT="0" distB="0" distL="114300" distR="114300" simplePos="0" relativeHeight="251659264" behindDoc="0" locked="0" layoutInCell="0" allowOverlap="1" wp14:anchorId="1D872725" wp14:editId="64F57B00">
                <wp:simplePos x="0" y="0"/>
                <wp:positionH relativeFrom="page">
                  <wp:posOffset>3019425</wp:posOffset>
                </wp:positionH>
                <wp:positionV relativeFrom="page">
                  <wp:posOffset>4260850</wp:posOffset>
                </wp:positionV>
                <wp:extent cx="978535" cy="978535"/>
                <wp:effectExtent l="0" t="0" r="0" b="0"/>
                <wp:wrapNone/>
                <wp:docPr id="464230117"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8535" cy="978535"/>
                          <a:chOff x="610" y="610"/>
                          <a:chExt cx="1541" cy="1541"/>
                        </a:xfrm>
                      </wpg:grpSpPr>
                      <pic:pic xmlns:pic="http://schemas.openxmlformats.org/drawingml/2006/picture">
                        <pic:nvPicPr>
                          <pic:cNvPr id="1382030923" name="Picture 3"/>
                          <pic:cNvPicPr>
                            <a:picLocks noChangeArrowheads="1"/>
                          </pic:cNvPicPr>
                        </pic:nvPicPr>
                        <pic:blipFill>
                          <a:blip r:embed="rId14" cstate="print"/>
                          <a:srcRect/>
                          <a:stretch>
                            <a:fillRect/>
                          </a:stretch>
                        </pic:blipFill>
                        <pic:spPr bwMode="auto">
                          <a:xfrm>
                            <a:off x="663" y="678"/>
                            <a:ext cx="1440" cy="1420"/>
                          </a:xfrm>
                          <a:prstGeom prst="rect">
                            <a:avLst/>
                          </a:prstGeom>
                          <a:noFill/>
                          <a:ln>
                            <a:noFill/>
                          </a:ln>
                        </pic:spPr>
                      </pic:pic>
                      <wpg:grpSp>
                        <wpg:cNvPr id="140448781" name="Group 4"/>
                        <wpg:cNvGrpSpPr>
                          <a:grpSpLocks/>
                        </wpg:cNvGrpSpPr>
                        <wpg:grpSpPr bwMode="auto">
                          <a:xfrm>
                            <a:off x="610" y="610"/>
                            <a:ext cx="1541" cy="1541"/>
                            <a:chOff x="610" y="610"/>
                            <a:chExt cx="1541" cy="1541"/>
                          </a:xfrm>
                        </wpg:grpSpPr>
                        <wps:wsp>
                          <wps:cNvPr id="540309917" name="Freeform 5"/>
                          <wps:cNvSpPr>
                            <a:spLocks/>
                          </wps:cNvSpPr>
                          <wps:spPr bwMode="auto">
                            <a:xfrm>
                              <a:off x="610" y="610"/>
                              <a:ext cx="1541" cy="1541"/>
                            </a:xfrm>
                            <a:custGeom>
                              <a:avLst/>
                              <a:gdLst>
                                <a:gd name="T0" fmla="*/ 692 w 1541"/>
                                <a:gd name="T1" fmla="*/ 3 h 1541"/>
                                <a:gd name="T2" fmla="*/ 542 w 1541"/>
                                <a:gd name="T3" fmla="*/ 34 h 1541"/>
                                <a:gd name="T4" fmla="*/ 403 w 1541"/>
                                <a:gd name="T5" fmla="*/ 92 h 1541"/>
                                <a:gd name="T6" fmla="*/ 280 w 1541"/>
                                <a:gd name="T7" fmla="*/ 175 h 1541"/>
                                <a:gd name="T8" fmla="*/ 175 w 1541"/>
                                <a:gd name="T9" fmla="*/ 280 h 1541"/>
                                <a:gd name="T10" fmla="*/ 92 w 1541"/>
                                <a:gd name="T11" fmla="*/ 403 h 1541"/>
                                <a:gd name="T12" fmla="*/ 34 w 1541"/>
                                <a:gd name="T13" fmla="*/ 542 h 1541"/>
                                <a:gd name="T14" fmla="*/ 3 w 1541"/>
                                <a:gd name="T15" fmla="*/ 692 h 1541"/>
                                <a:gd name="T16" fmla="*/ 3 w 1541"/>
                                <a:gd name="T17" fmla="*/ 847 h 1541"/>
                                <a:gd name="T18" fmla="*/ 34 w 1541"/>
                                <a:gd name="T19" fmla="*/ 997 h 1541"/>
                                <a:gd name="T20" fmla="*/ 92 w 1541"/>
                                <a:gd name="T21" fmla="*/ 1137 h 1541"/>
                                <a:gd name="T22" fmla="*/ 175 w 1541"/>
                                <a:gd name="T23" fmla="*/ 1259 h 1541"/>
                                <a:gd name="T24" fmla="*/ 280 w 1541"/>
                                <a:gd name="T25" fmla="*/ 1365 h 1541"/>
                                <a:gd name="T26" fmla="*/ 403 w 1541"/>
                                <a:gd name="T27" fmla="*/ 1447 h 1541"/>
                                <a:gd name="T28" fmla="*/ 542 w 1541"/>
                                <a:gd name="T29" fmla="*/ 1506 h 1541"/>
                                <a:gd name="T30" fmla="*/ 692 w 1541"/>
                                <a:gd name="T31" fmla="*/ 1536 h 1541"/>
                                <a:gd name="T32" fmla="*/ 847 w 1541"/>
                                <a:gd name="T33" fmla="*/ 1536 h 1541"/>
                                <a:gd name="T34" fmla="*/ 997 w 1541"/>
                                <a:gd name="T35" fmla="*/ 1506 h 1541"/>
                                <a:gd name="T36" fmla="*/ 1137 w 1541"/>
                                <a:gd name="T37" fmla="*/ 1447 h 1541"/>
                                <a:gd name="T38" fmla="*/ 1259 w 1541"/>
                                <a:gd name="T39" fmla="*/ 1365 h 1541"/>
                                <a:gd name="T40" fmla="*/ 1327 w 1541"/>
                                <a:gd name="T41" fmla="*/ 1300 h 1541"/>
                                <a:gd name="T42" fmla="*/ 716 w 1541"/>
                                <a:gd name="T43" fmla="*/ 1298 h 1541"/>
                                <a:gd name="T44" fmla="*/ 613 w 1541"/>
                                <a:gd name="T45" fmla="*/ 1277 h 1541"/>
                                <a:gd name="T46" fmla="*/ 517 w 1541"/>
                                <a:gd name="T47" fmla="*/ 1236 h 1541"/>
                                <a:gd name="T48" fmla="*/ 433 w 1541"/>
                                <a:gd name="T49" fmla="*/ 1179 h 1541"/>
                                <a:gd name="T50" fmla="*/ 360 w 1541"/>
                                <a:gd name="T51" fmla="*/ 1107 h 1541"/>
                                <a:gd name="T52" fmla="*/ 303 w 1541"/>
                                <a:gd name="T53" fmla="*/ 1022 h 1541"/>
                                <a:gd name="T54" fmla="*/ 263 w 1541"/>
                                <a:gd name="T55" fmla="*/ 926 h 1541"/>
                                <a:gd name="T56" fmla="*/ 242 w 1541"/>
                                <a:gd name="T57" fmla="*/ 823 h 1541"/>
                                <a:gd name="T58" fmla="*/ 242 w 1541"/>
                                <a:gd name="T59" fmla="*/ 716 h 1541"/>
                                <a:gd name="T60" fmla="*/ 263 w 1541"/>
                                <a:gd name="T61" fmla="*/ 613 h 1541"/>
                                <a:gd name="T62" fmla="*/ 303 w 1541"/>
                                <a:gd name="T63" fmla="*/ 517 h 1541"/>
                                <a:gd name="T64" fmla="*/ 360 w 1541"/>
                                <a:gd name="T65" fmla="*/ 433 h 1541"/>
                                <a:gd name="T66" fmla="*/ 433 w 1541"/>
                                <a:gd name="T67" fmla="*/ 360 h 1541"/>
                                <a:gd name="T68" fmla="*/ 517 w 1541"/>
                                <a:gd name="T69" fmla="*/ 303 h 1541"/>
                                <a:gd name="T70" fmla="*/ 613 w 1541"/>
                                <a:gd name="T71" fmla="*/ 263 h 1541"/>
                                <a:gd name="T72" fmla="*/ 716 w 1541"/>
                                <a:gd name="T73" fmla="*/ 242 h 1541"/>
                                <a:gd name="T74" fmla="*/ 1327 w 1541"/>
                                <a:gd name="T75" fmla="*/ 239 h 1541"/>
                                <a:gd name="T76" fmla="*/ 1259 w 1541"/>
                                <a:gd name="T77" fmla="*/ 175 h 1541"/>
                                <a:gd name="T78" fmla="*/ 1137 w 1541"/>
                                <a:gd name="T79" fmla="*/ 92 h 1541"/>
                                <a:gd name="T80" fmla="*/ 997 w 1541"/>
                                <a:gd name="T81" fmla="*/ 34 h 1541"/>
                                <a:gd name="T82" fmla="*/ 847 w 1541"/>
                                <a:gd name="T83" fmla="*/ 3 h 15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1541" h="1541">
                                  <a:moveTo>
                                    <a:pt x="770" y="0"/>
                                  </a:moveTo>
                                  <a:lnTo>
                                    <a:pt x="692" y="3"/>
                                  </a:lnTo>
                                  <a:lnTo>
                                    <a:pt x="616" y="15"/>
                                  </a:lnTo>
                                  <a:lnTo>
                                    <a:pt x="542" y="34"/>
                                  </a:lnTo>
                                  <a:lnTo>
                                    <a:pt x="470" y="60"/>
                                  </a:lnTo>
                                  <a:lnTo>
                                    <a:pt x="403" y="92"/>
                                  </a:lnTo>
                                  <a:lnTo>
                                    <a:pt x="340" y="131"/>
                                  </a:lnTo>
                                  <a:lnTo>
                                    <a:pt x="280" y="175"/>
                                  </a:lnTo>
                                  <a:lnTo>
                                    <a:pt x="225" y="225"/>
                                  </a:lnTo>
                                  <a:lnTo>
                                    <a:pt x="175" y="280"/>
                                  </a:lnTo>
                                  <a:lnTo>
                                    <a:pt x="131" y="340"/>
                                  </a:lnTo>
                                  <a:lnTo>
                                    <a:pt x="92" y="403"/>
                                  </a:lnTo>
                                  <a:lnTo>
                                    <a:pt x="60" y="470"/>
                                  </a:lnTo>
                                  <a:lnTo>
                                    <a:pt x="34" y="542"/>
                                  </a:lnTo>
                                  <a:lnTo>
                                    <a:pt x="15" y="616"/>
                                  </a:lnTo>
                                  <a:lnTo>
                                    <a:pt x="3" y="692"/>
                                  </a:lnTo>
                                  <a:lnTo>
                                    <a:pt x="0" y="770"/>
                                  </a:lnTo>
                                  <a:lnTo>
                                    <a:pt x="3" y="847"/>
                                  </a:lnTo>
                                  <a:lnTo>
                                    <a:pt x="15" y="923"/>
                                  </a:lnTo>
                                  <a:lnTo>
                                    <a:pt x="34" y="997"/>
                                  </a:lnTo>
                                  <a:lnTo>
                                    <a:pt x="60" y="1070"/>
                                  </a:lnTo>
                                  <a:lnTo>
                                    <a:pt x="92" y="1137"/>
                                  </a:lnTo>
                                  <a:lnTo>
                                    <a:pt x="131" y="1200"/>
                                  </a:lnTo>
                                  <a:lnTo>
                                    <a:pt x="175" y="1259"/>
                                  </a:lnTo>
                                  <a:lnTo>
                                    <a:pt x="225" y="1314"/>
                                  </a:lnTo>
                                  <a:lnTo>
                                    <a:pt x="280" y="1365"/>
                                  </a:lnTo>
                                  <a:lnTo>
                                    <a:pt x="340" y="1409"/>
                                  </a:lnTo>
                                  <a:lnTo>
                                    <a:pt x="403" y="1447"/>
                                  </a:lnTo>
                                  <a:lnTo>
                                    <a:pt x="470" y="1479"/>
                                  </a:lnTo>
                                  <a:lnTo>
                                    <a:pt x="542" y="1506"/>
                                  </a:lnTo>
                                  <a:lnTo>
                                    <a:pt x="616" y="1525"/>
                                  </a:lnTo>
                                  <a:lnTo>
                                    <a:pt x="692" y="1536"/>
                                  </a:lnTo>
                                  <a:lnTo>
                                    <a:pt x="770" y="1540"/>
                                  </a:lnTo>
                                  <a:lnTo>
                                    <a:pt x="847" y="1536"/>
                                  </a:lnTo>
                                  <a:lnTo>
                                    <a:pt x="923" y="1525"/>
                                  </a:lnTo>
                                  <a:lnTo>
                                    <a:pt x="997" y="1506"/>
                                  </a:lnTo>
                                  <a:lnTo>
                                    <a:pt x="1070" y="1479"/>
                                  </a:lnTo>
                                  <a:lnTo>
                                    <a:pt x="1137" y="1447"/>
                                  </a:lnTo>
                                  <a:lnTo>
                                    <a:pt x="1200" y="1409"/>
                                  </a:lnTo>
                                  <a:lnTo>
                                    <a:pt x="1259" y="1365"/>
                                  </a:lnTo>
                                  <a:lnTo>
                                    <a:pt x="1314" y="1314"/>
                                  </a:lnTo>
                                  <a:lnTo>
                                    <a:pt x="1327" y="1300"/>
                                  </a:lnTo>
                                  <a:lnTo>
                                    <a:pt x="770" y="1300"/>
                                  </a:lnTo>
                                  <a:lnTo>
                                    <a:pt x="716" y="1298"/>
                                  </a:lnTo>
                                  <a:lnTo>
                                    <a:pt x="664" y="1290"/>
                                  </a:lnTo>
                                  <a:lnTo>
                                    <a:pt x="613" y="1277"/>
                                  </a:lnTo>
                                  <a:lnTo>
                                    <a:pt x="563" y="1259"/>
                                  </a:lnTo>
                                  <a:lnTo>
                                    <a:pt x="517" y="1236"/>
                                  </a:lnTo>
                                  <a:lnTo>
                                    <a:pt x="474" y="1210"/>
                                  </a:lnTo>
                                  <a:lnTo>
                                    <a:pt x="433" y="1179"/>
                                  </a:lnTo>
                                  <a:lnTo>
                                    <a:pt x="395" y="1145"/>
                                  </a:lnTo>
                                  <a:lnTo>
                                    <a:pt x="360" y="1107"/>
                                  </a:lnTo>
                                  <a:lnTo>
                                    <a:pt x="330" y="1066"/>
                                  </a:lnTo>
                                  <a:lnTo>
                                    <a:pt x="303" y="1022"/>
                                  </a:lnTo>
                                  <a:lnTo>
                                    <a:pt x="281" y="976"/>
                                  </a:lnTo>
                                  <a:lnTo>
                                    <a:pt x="263" y="926"/>
                                  </a:lnTo>
                                  <a:lnTo>
                                    <a:pt x="250" y="875"/>
                                  </a:lnTo>
                                  <a:lnTo>
                                    <a:pt x="242" y="823"/>
                                  </a:lnTo>
                                  <a:lnTo>
                                    <a:pt x="239" y="770"/>
                                  </a:lnTo>
                                  <a:lnTo>
                                    <a:pt x="242" y="716"/>
                                  </a:lnTo>
                                  <a:lnTo>
                                    <a:pt x="250" y="664"/>
                                  </a:lnTo>
                                  <a:lnTo>
                                    <a:pt x="263" y="613"/>
                                  </a:lnTo>
                                  <a:lnTo>
                                    <a:pt x="281" y="563"/>
                                  </a:lnTo>
                                  <a:lnTo>
                                    <a:pt x="303" y="517"/>
                                  </a:lnTo>
                                  <a:lnTo>
                                    <a:pt x="330" y="474"/>
                                  </a:lnTo>
                                  <a:lnTo>
                                    <a:pt x="360" y="433"/>
                                  </a:lnTo>
                                  <a:lnTo>
                                    <a:pt x="395" y="395"/>
                                  </a:lnTo>
                                  <a:lnTo>
                                    <a:pt x="433" y="360"/>
                                  </a:lnTo>
                                  <a:lnTo>
                                    <a:pt x="474" y="330"/>
                                  </a:lnTo>
                                  <a:lnTo>
                                    <a:pt x="517" y="303"/>
                                  </a:lnTo>
                                  <a:lnTo>
                                    <a:pt x="563" y="281"/>
                                  </a:lnTo>
                                  <a:lnTo>
                                    <a:pt x="613" y="263"/>
                                  </a:lnTo>
                                  <a:lnTo>
                                    <a:pt x="664" y="250"/>
                                  </a:lnTo>
                                  <a:lnTo>
                                    <a:pt x="716" y="242"/>
                                  </a:lnTo>
                                  <a:lnTo>
                                    <a:pt x="770" y="239"/>
                                  </a:lnTo>
                                  <a:lnTo>
                                    <a:pt x="1327" y="239"/>
                                  </a:lnTo>
                                  <a:lnTo>
                                    <a:pt x="1314" y="225"/>
                                  </a:lnTo>
                                  <a:lnTo>
                                    <a:pt x="1259" y="175"/>
                                  </a:lnTo>
                                  <a:lnTo>
                                    <a:pt x="1200" y="131"/>
                                  </a:lnTo>
                                  <a:lnTo>
                                    <a:pt x="1137" y="92"/>
                                  </a:lnTo>
                                  <a:lnTo>
                                    <a:pt x="1070" y="60"/>
                                  </a:lnTo>
                                  <a:lnTo>
                                    <a:pt x="997" y="34"/>
                                  </a:lnTo>
                                  <a:lnTo>
                                    <a:pt x="923" y="15"/>
                                  </a:lnTo>
                                  <a:lnTo>
                                    <a:pt x="847" y="3"/>
                                  </a:lnTo>
                                  <a:lnTo>
                                    <a:pt x="770" y="0"/>
                                  </a:lnTo>
                                  <a:close/>
                                </a:path>
                              </a:pathLst>
                            </a:custGeom>
                            <a:solidFill>
                              <a:srgbClr val="ED1C24"/>
                            </a:solidFill>
                            <a:ln>
                              <a:noFill/>
                            </a:ln>
                          </wps:spPr>
                          <wps:bodyPr rot="0" vert="horz" wrap="square" lIns="91440" tIns="45720" rIns="91440" bIns="45720" anchor="t" anchorCtr="0" upright="1">
                            <a:noAutofit/>
                          </wps:bodyPr>
                        </wps:wsp>
                        <wps:wsp>
                          <wps:cNvPr id="44239330" name="Freeform 6"/>
                          <wps:cNvSpPr>
                            <a:spLocks/>
                          </wps:cNvSpPr>
                          <wps:spPr bwMode="auto">
                            <a:xfrm>
                              <a:off x="610" y="610"/>
                              <a:ext cx="1541" cy="1541"/>
                            </a:xfrm>
                            <a:custGeom>
                              <a:avLst/>
                              <a:gdLst>
                                <a:gd name="T0" fmla="*/ 1327 w 1541"/>
                                <a:gd name="T1" fmla="*/ 239 h 1541"/>
                                <a:gd name="T2" fmla="*/ 770 w 1541"/>
                                <a:gd name="T3" fmla="*/ 239 h 1541"/>
                                <a:gd name="T4" fmla="*/ 823 w 1541"/>
                                <a:gd name="T5" fmla="*/ 242 h 1541"/>
                                <a:gd name="T6" fmla="*/ 875 w 1541"/>
                                <a:gd name="T7" fmla="*/ 250 h 1541"/>
                                <a:gd name="T8" fmla="*/ 926 w 1541"/>
                                <a:gd name="T9" fmla="*/ 263 h 1541"/>
                                <a:gd name="T10" fmla="*/ 976 w 1541"/>
                                <a:gd name="T11" fmla="*/ 281 h 1541"/>
                                <a:gd name="T12" fmla="*/ 1022 w 1541"/>
                                <a:gd name="T13" fmla="*/ 303 h 1541"/>
                                <a:gd name="T14" fmla="*/ 1066 w 1541"/>
                                <a:gd name="T15" fmla="*/ 330 h 1541"/>
                                <a:gd name="T16" fmla="*/ 1107 w 1541"/>
                                <a:gd name="T17" fmla="*/ 360 h 1541"/>
                                <a:gd name="T18" fmla="*/ 1145 w 1541"/>
                                <a:gd name="T19" fmla="*/ 395 h 1541"/>
                                <a:gd name="T20" fmla="*/ 1179 w 1541"/>
                                <a:gd name="T21" fmla="*/ 433 h 1541"/>
                                <a:gd name="T22" fmla="*/ 1210 w 1541"/>
                                <a:gd name="T23" fmla="*/ 474 h 1541"/>
                                <a:gd name="T24" fmla="*/ 1236 w 1541"/>
                                <a:gd name="T25" fmla="*/ 517 h 1541"/>
                                <a:gd name="T26" fmla="*/ 1259 w 1541"/>
                                <a:gd name="T27" fmla="*/ 563 h 1541"/>
                                <a:gd name="T28" fmla="*/ 1277 w 1541"/>
                                <a:gd name="T29" fmla="*/ 613 h 1541"/>
                                <a:gd name="T30" fmla="*/ 1290 w 1541"/>
                                <a:gd name="T31" fmla="*/ 664 h 1541"/>
                                <a:gd name="T32" fmla="*/ 1298 w 1541"/>
                                <a:gd name="T33" fmla="*/ 716 h 1541"/>
                                <a:gd name="T34" fmla="*/ 1300 w 1541"/>
                                <a:gd name="T35" fmla="*/ 770 h 1541"/>
                                <a:gd name="T36" fmla="*/ 1298 w 1541"/>
                                <a:gd name="T37" fmla="*/ 823 h 1541"/>
                                <a:gd name="T38" fmla="*/ 1290 w 1541"/>
                                <a:gd name="T39" fmla="*/ 875 h 1541"/>
                                <a:gd name="T40" fmla="*/ 1277 w 1541"/>
                                <a:gd name="T41" fmla="*/ 926 h 1541"/>
                                <a:gd name="T42" fmla="*/ 1259 w 1541"/>
                                <a:gd name="T43" fmla="*/ 976 h 1541"/>
                                <a:gd name="T44" fmla="*/ 1236 w 1541"/>
                                <a:gd name="T45" fmla="*/ 1022 h 1541"/>
                                <a:gd name="T46" fmla="*/ 1210 w 1541"/>
                                <a:gd name="T47" fmla="*/ 1066 h 1541"/>
                                <a:gd name="T48" fmla="*/ 1179 w 1541"/>
                                <a:gd name="T49" fmla="*/ 1107 h 1541"/>
                                <a:gd name="T50" fmla="*/ 1145 w 1541"/>
                                <a:gd name="T51" fmla="*/ 1145 h 1541"/>
                                <a:gd name="T52" fmla="*/ 1107 w 1541"/>
                                <a:gd name="T53" fmla="*/ 1179 h 1541"/>
                                <a:gd name="T54" fmla="*/ 1066 w 1541"/>
                                <a:gd name="T55" fmla="*/ 1210 h 1541"/>
                                <a:gd name="T56" fmla="*/ 1022 w 1541"/>
                                <a:gd name="T57" fmla="*/ 1236 h 1541"/>
                                <a:gd name="T58" fmla="*/ 976 w 1541"/>
                                <a:gd name="T59" fmla="*/ 1259 h 1541"/>
                                <a:gd name="T60" fmla="*/ 926 w 1541"/>
                                <a:gd name="T61" fmla="*/ 1277 h 1541"/>
                                <a:gd name="T62" fmla="*/ 875 w 1541"/>
                                <a:gd name="T63" fmla="*/ 1290 h 1541"/>
                                <a:gd name="T64" fmla="*/ 823 w 1541"/>
                                <a:gd name="T65" fmla="*/ 1298 h 1541"/>
                                <a:gd name="T66" fmla="*/ 770 w 1541"/>
                                <a:gd name="T67" fmla="*/ 1300 h 1541"/>
                                <a:gd name="T68" fmla="*/ 1327 w 1541"/>
                                <a:gd name="T69" fmla="*/ 1300 h 1541"/>
                                <a:gd name="T70" fmla="*/ 1365 w 1541"/>
                                <a:gd name="T71" fmla="*/ 1259 h 1541"/>
                                <a:gd name="T72" fmla="*/ 1409 w 1541"/>
                                <a:gd name="T73" fmla="*/ 1200 h 1541"/>
                                <a:gd name="T74" fmla="*/ 1447 w 1541"/>
                                <a:gd name="T75" fmla="*/ 1137 h 1541"/>
                                <a:gd name="T76" fmla="*/ 1480 w 1541"/>
                                <a:gd name="T77" fmla="*/ 1070 h 1541"/>
                                <a:gd name="T78" fmla="*/ 1506 w 1541"/>
                                <a:gd name="T79" fmla="*/ 997 h 1541"/>
                                <a:gd name="T80" fmla="*/ 1525 w 1541"/>
                                <a:gd name="T81" fmla="*/ 923 h 1541"/>
                                <a:gd name="T82" fmla="*/ 1536 w 1541"/>
                                <a:gd name="T83" fmla="*/ 847 h 1541"/>
                                <a:gd name="T84" fmla="*/ 1540 w 1541"/>
                                <a:gd name="T85" fmla="*/ 770 h 1541"/>
                                <a:gd name="T86" fmla="*/ 1536 w 1541"/>
                                <a:gd name="T87" fmla="*/ 692 h 1541"/>
                                <a:gd name="T88" fmla="*/ 1525 w 1541"/>
                                <a:gd name="T89" fmla="*/ 616 h 1541"/>
                                <a:gd name="T90" fmla="*/ 1506 w 1541"/>
                                <a:gd name="T91" fmla="*/ 542 h 1541"/>
                                <a:gd name="T92" fmla="*/ 1480 w 1541"/>
                                <a:gd name="T93" fmla="*/ 470 h 1541"/>
                                <a:gd name="T94" fmla="*/ 1447 w 1541"/>
                                <a:gd name="T95" fmla="*/ 403 h 1541"/>
                                <a:gd name="T96" fmla="*/ 1409 w 1541"/>
                                <a:gd name="T97" fmla="*/ 340 h 1541"/>
                                <a:gd name="T98" fmla="*/ 1365 w 1541"/>
                                <a:gd name="T99" fmla="*/ 280 h 1541"/>
                                <a:gd name="T100" fmla="*/ 1327 w 1541"/>
                                <a:gd name="T101" fmla="*/ 239 h 15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1541" h="1541">
                                  <a:moveTo>
                                    <a:pt x="1327" y="239"/>
                                  </a:moveTo>
                                  <a:lnTo>
                                    <a:pt x="770" y="239"/>
                                  </a:lnTo>
                                  <a:lnTo>
                                    <a:pt x="823" y="242"/>
                                  </a:lnTo>
                                  <a:lnTo>
                                    <a:pt x="875" y="250"/>
                                  </a:lnTo>
                                  <a:lnTo>
                                    <a:pt x="926" y="263"/>
                                  </a:lnTo>
                                  <a:lnTo>
                                    <a:pt x="976" y="281"/>
                                  </a:lnTo>
                                  <a:lnTo>
                                    <a:pt x="1022" y="303"/>
                                  </a:lnTo>
                                  <a:lnTo>
                                    <a:pt x="1066" y="330"/>
                                  </a:lnTo>
                                  <a:lnTo>
                                    <a:pt x="1107" y="360"/>
                                  </a:lnTo>
                                  <a:lnTo>
                                    <a:pt x="1145" y="395"/>
                                  </a:lnTo>
                                  <a:lnTo>
                                    <a:pt x="1179" y="433"/>
                                  </a:lnTo>
                                  <a:lnTo>
                                    <a:pt x="1210" y="474"/>
                                  </a:lnTo>
                                  <a:lnTo>
                                    <a:pt x="1236" y="517"/>
                                  </a:lnTo>
                                  <a:lnTo>
                                    <a:pt x="1259" y="563"/>
                                  </a:lnTo>
                                  <a:lnTo>
                                    <a:pt x="1277" y="613"/>
                                  </a:lnTo>
                                  <a:lnTo>
                                    <a:pt x="1290" y="664"/>
                                  </a:lnTo>
                                  <a:lnTo>
                                    <a:pt x="1298" y="716"/>
                                  </a:lnTo>
                                  <a:lnTo>
                                    <a:pt x="1300" y="770"/>
                                  </a:lnTo>
                                  <a:lnTo>
                                    <a:pt x="1298" y="823"/>
                                  </a:lnTo>
                                  <a:lnTo>
                                    <a:pt x="1290" y="875"/>
                                  </a:lnTo>
                                  <a:lnTo>
                                    <a:pt x="1277" y="926"/>
                                  </a:lnTo>
                                  <a:lnTo>
                                    <a:pt x="1259" y="976"/>
                                  </a:lnTo>
                                  <a:lnTo>
                                    <a:pt x="1236" y="1022"/>
                                  </a:lnTo>
                                  <a:lnTo>
                                    <a:pt x="1210" y="1066"/>
                                  </a:lnTo>
                                  <a:lnTo>
                                    <a:pt x="1179" y="1107"/>
                                  </a:lnTo>
                                  <a:lnTo>
                                    <a:pt x="1145" y="1145"/>
                                  </a:lnTo>
                                  <a:lnTo>
                                    <a:pt x="1107" y="1179"/>
                                  </a:lnTo>
                                  <a:lnTo>
                                    <a:pt x="1066" y="1210"/>
                                  </a:lnTo>
                                  <a:lnTo>
                                    <a:pt x="1022" y="1236"/>
                                  </a:lnTo>
                                  <a:lnTo>
                                    <a:pt x="976" y="1259"/>
                                  </a:lnTo>
                                  <a:lnTo>
                                    <a:pt x="926" y="1277"/>
                                  </a:lnTo>
                                  <a:lnTo>
                                    <a:pt x="875" y="1290"/>
                                  </a:lnTo>
                                  <a:lnTo>
                                    <a:pt x="823" y="1298"/>
                                  </a:lnTo>
                                  <a:lnTo>
                                    <a:pt x="770" y="1300"/>
                                  </a:lnTo>
                                  <a:lnTo>
                                    <a:pt x="1327" y="1300"/>
                                  </a:lnTo>
                                  <a:lnTo>
                                    <a:pt x="1365" y="1259"/>
                                  </a:lnTo>
                                  <a:lnTo>
                                    <a:pt x="1409" y="1200"/>
                                  </a:lnTo>
                                  <a:lnTo>
                                    <a:pt x="1447" y="1137"/>
                                  </a:lnTo>
                                  <a:lnTo>
                                    <a:pt x="1480" y="1070"/>
                                  </a:lnTo>
                                  <a:lnTo>
                                    <a:pt x="1506" y="997"/>
                                  </a:lnTo>
                                  <a:lnTo>
                                    <a:pt x="1525" y="923"/>
                                  </a:lnTo>
                                  <a:lnTo>
                                    <a:pt x="1536" y="847"/>
                                  </a:lnTo>
                                  <a:lnTo>
                                    <a:pt x="1540" y="770"/>
                                  </a:lnTo>
                                  <a:lnTo>
                                    <a:pt x="1536" y="692"/>
                                  </a:lnTo>
                                  <a:lnTo>
                                    <a:pt x="1525" y="616"/>
                                  </a:lnTo>
                                  <a:lnTo>
                                    <a:pt x="1506" y="542"/>
                                  </a:lnTo>
                                  <a:lnTo>
                                    <a:pt x="1480" y="470"/>
                                  </a:lnTo>
                                  <a:lnTo>
                                    <a:pt x="1447" y="403"/>
                                  </a:lnTo>
                                  <a:lnTo>
                                    <a:pt x="1409" y="340"/>
                                  </a:lnTo>
                                  <a:lnTo>
                                    <a:pt x="1365" y="280"/>
                                  </a:lnTo>
                                  <a:lnTo>
                                    <a:pt x="1327" y="239"/>
                                  </a:lnTo>
                                  <a:close/>
                                </a:path>
                              </a:pathLst>
                            </a:custGeom>
                            <a:solidFill>
                              <a:srgbClr val="ED1C24"/>
                            </a:solidFill>
                            <a:ln>
                              <a:noFill/>
                            </a:ln>
                          </wps:spPr>
                          <wps:bodyPr rot="0" vert="horz" wrap="square" lIns="91440" tIns="45720" rIns="91440" bIns="45720" anchor="t" anchorCtr="0" upright="1">
                            <a:noAutofit/>
                          </wps:bodyPr>
                        </wps:wsp>
                      </wpg:grpSp>
                      <wpg:grpSp>
                        <wpg:cNvPr id="438954922" name="Group 7"/>
                        <wpg:cNvGrpSpPr>
                          <a:grpSpLocks/>
                        </wpg:cNvGrpSpPr>
                        <wpg:grpSpPr bwMode="auto">
                          <a:xfrm>
                            <a:off x="840" y="670"/>
                            <a:ext cx="1111" cy="366"/>
                            <a:chOff x="840" y="670"/>
                            <a:chExt cx="1111" cy="366"/>
                          </a:xfrm>
                        </wpg:grpSpPr>
                        <wps:wsp>
                          <wps:cNvPr id="856133028" name="Freeform 8"/>
                          <wps:cNvSpPr>
                            <a:spLocks/>
                          </wps:cNvSpPr>
                          <wps:spPr bwMode="auto">
                            <a:xfrm>
                              <a:off x="840" y="670"/>
                              <a:ext cx="1111" cy="366"/>
                            </a:xfrm>
                            <a:custGeom>
                              <a:avLst/>
                              <a:gdLst>
                                <a:gd name="T0" fmla="*/ 132 w 1111"/>
                                <a:gd name="T1" fmla="*/ 262 h 366"/>
                                <a:gd name="T2" fmla="*/ 92 w 1111"/>
                                <a:gd name="T3" fmla="*/ 226 h 366"/>
                                <a:gd name="T4" fmla="*/ 56 w 1111"/>
                                <a:gd name="T5" fmla="*/ 266 h 366"/>
                                <a:gd name="T6" fmla="*/ 74 w 1111"/>
                                <a:gd name="T7" fmla="*/ 281 h 366"/>
                                <a:gd name="T8" fmla="*/ 92 w 1111"/>
                                <a:gd name="T9" fmla="*/ 261 h 366"/>
                                <a:gd name="T10" fmla="*/ 105 w 1111"/>
                                <a:gd name="T11" fmla="*/ 273 h 366"/>
                                <a:gd name="T12" fmla="*/ 104 w 1111"/>
                                <a:gd name="T13" fmla="*/ 281 h 366"/>
                                <a:gd name="T14" fmla="*/ 100 w 1111"/>
                                <a:gd name="T15" fmla="*/ 289 h 366"/>
                                <a:gd name="T16" fmla="*/ 93 w 1111"/>
                                <a:gd name="T17" fmla="*/ 297 h 366"/>
                                <a:gd name="T18" fmla="*/ 81 w 1111"/>
                                <a:gd name="T19" fmla="*/ 306 h 366"/>
                                <a:gd name="T20" fmla="*/ 67 w 1111"/>
                                <a:gd name="T21" fmla="*/ 309 h 366"/>
                                <a:gd name="T22" fmla="*/ 53 w 1111"/>
                                <a:gd name="T23" fmla="*/ 306 h 366"/>
                                <a:gd name="T24" fmla="*/ 39 w 1111"/>
                                <a:gd name="T25" fmla="*/ 298 h 366"/>
                                <a:gd name="T26" fmla="*/ 30 w 1111"/>
                                <a:gd name="T27" fmla="*/ 286 h 366"/>
                                <a:gd name="T28" fmla="*/ 26 w 1111"/>
                                <a:gd name="T29" fmla="*/ 272 h 366"/>
                                <a:gd name="T30" fmla="*/ 27 w 1111"/>
                                <a:gd name="T31" fmla="*/ 258 h 366"/>
                                <a:gd name="T32" fmla="*/ 35 w 1111"/>
                                <a:gd name="T33" fmla="*/ 246 h 366"/>
                                <a:gd name="T34" fmla="*/ 44 w 1111"/>
                                <a:gd name="T35" fmla="*/ 235 h 366"/>
                                <a:gd name="T36" fmla="*/ 53 w 1111"/>
                                <a:gd name="T37" fmla="*/ 232 h 366"/>
                                <a:gd name="T38" fmla="*/ 65 w 1111"/>
                                <a:gd name="T39" fmla="*/ 231 h 366"/>
                                <a:gd name="T40" fmla="*/ 61 w 1111"/>
                                <a:gd name="T41" fmla="*/ 204 h 366"/>
                                <a:gd name="T42" fmla="*/ 50 w 1111"/>
                                <a:gd name="T43" fmla="*/ 207 h 366"/>
                                <a:gd name="T44" fmla="*/ 38 w 1111"/>
                                <a:gd name="T45" fmla="*/ 211 h 366"/>
                                <a:gd name="T46" fmla="*/ 28 w 1111"/>
                                <a:gd name="T47" fmla="*/ 218 h 366"/>
                                <a:gd name="T48" fmla="*/ 17 w 1111"/>
                                <a:gd name="T49" fmla="*/ 229 h 366"/>
                                <a:gd name="T50" fmla="*/ 3 w 1111"/>
                                <a:gd name="T51" fmla="*/ 251 h 366"/>
                                <a:gd name="T52" fmla="*/ 0 w 1111"/>
                                <a:gd name="T53" fmla="*/ 275 h 366"/>
                                <a:gd name="T54" fmla="*/ 5 w 1111"/>
                                <a:gd name="T55" fmla="*/ 299 h 366"/>
                                <a:gd name="T56" fmla="*/ 21 w 1111"/>
                                <a:gd name="T57" fmla="*/ 319 h 366"/>
                                <a:gd name="T58" fmla="*/ 43 w 1111"/>
                                <a:gd name="T59" fmla="*/ 333 h 366"/>
                                <a:gd name="T60" fmla="*/ 66 w 1111"/>
                                <a:gd name="T61" fmla="*/ 336 h 366"/>
                                <a:gd name="T62" fmla="*/ 90 w 1111"/>
                                <a:gd name="T63" fmla="*/ 330 h 366"/>
                                <a:gd name="T64" fmla="*/ 111 w 1111"/>
                                <a:gd name="T65" fmla="*/ 314 h 366"/>
                                <a:gd name="T66" fmla="*/ 120 w 1111"/>
                                <a:gd name="T67" fmla="*/ 301 h 366"/>
                                <a:gd name="T68" fmla="*/ 127 w 1111"/>
                                <a:gd name="T69" fmla="*/ 288 h 366"/>
                                <a:gd name="T70" fmla="*/ 130 w 1111"/>
                                <a:gd name="T71" fmla="*/ 275 h 366"/>
                                <a:gd name="T72" fmla="*/ 132 w 1111"/>
                                <a:gd name="T73" fmla="*/ 262 h 3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111" h="366">
                                  <a:moveTo>
                                    <a:pt x="132" y="262"/>
                                  </a:moveTo>
                                  <a:lnTo>
                                    <a:pt x="92" y="226"/>
                                  </a:lnTo>
                                  <a:lnTo>
                                    <a:pt x="56" y="266"/>
                                  </a:lnTo>
                                  <a:lnTo>
                                    <a:pt x="74" y="281"/>
                                  </a:lnTo>
                                  <a:lnTo>
                                    <a:pt x="92" y="261"/>
                                  </a:lnTo>
                                  <a:lnTo>
                                    <a:pt x="105" y="273"/>
                                  </a:lnTo>
                                  <a:lnTo>
                                    <a:pt x="104" y="281"/>
                                  </a:lnTo>
                                  <a:lnTo>
                                    <a:pt x="100" y="289"/>
                                  </a:lnTo>
                                  <a:lnTo>
                                    <a:pt x="93" y="297"/>
                                  </a:lnTo>
                                  <a:lnTo>
                                    <a:pt x="81" y="306"/>
                                  </a:lnTo>
                                  <a:lnTo>
                                    <a:pt x="67" y="309"/>
                                  </a:lnTo>
                                  <a:lnTo>
                                    <a:pt x="53" y="306"/>
                                  </a:lnTo>
                                  <a:lnTo>
                                    <a:pt x="39" y="298"/>
                                  </a:lnTo>
                                  <a:lnTo>
                                    <a:pt x="30" y="286"/>
                                  </a:lnTo>
                                  <a:lnTo>
                                    <a:pt x="26" y="272"/>
                                  </a:lnTo>
                                  <a:lnTo>
                                    <a:pt x="27" y="258"/>
                                  </a:lnTo>
                                  <a:lnTo>
                                    <a:pt x="35" y="246"/>
                                  </a:lnTo>
                                  <a:lnTo>
                                    <a:pt x="44" y="235"/>
                                  </a:lnTo>
                                  <a:lnTo>
                                    <a:pt x="53" y="232"/>
                                  </a:lnTo>
                                  <a:lnTo>
                                    <a:pt x="65" y="231"/>
                                  </a:lnTo>
                                  <a:lnTo>
                                    <a:pt x="61" y="204"/>
                                  </a:lnTo>
                                  <a:lnTo>
                                    <a:pt x="50" y="207"/>
                                  </a:lnTo>
                                  <a:lnTo>
                                    <a:pt x="38" y="211"/>
                                  </a:lnTo>
                                  <a:lnTo>
                                    <a:pt x="28" y="218"/>
                                  </a:lnTo>
                                  <a:lnTo>
                                    <a:pt x="17" y="229"/>
                                  </a:lnTo>
                                  <a:lnTo>
                                    <a:pt x="3" y="251"/>
                                  </a:lnTo>
                                  <a:lnTo>
                                    <a:pt x="0" y="275"/>
                                  </a:lnTo>
                                  <a:lnTo>
                                    <a:pt x="5" y="299"/>
                                  </a:lnTo>
                                  <a:lnTo>
                                    <a:pt x="21" y="319"/>
                                  </a:lnTo>
                                  <a:lnTo>
                                    <a:pt x="43" y="333"/>
                                  </a:lnTo>
                                  <a:lnTo>
                                    <a:pt x="66" y="336"/>
                                  </a:lnTo>
                                  <a:lnTo>
                                    <a:pt x="90" y="330"/>
                                  </a:lnTo>
                                  <a:lnTo>
                                    <a:pt x="111" y="314"/>
                                  </a:lnTo>
                                  <a:lnTo>
                                    <a:pt x="120" y="301"/>
                                  </a:lnTo>
                                  <a:lnTo>
                                    <a:pt x="127" y="288"/>
                                  </a:lnTo>
                                  <a:lnTo>
                                    <a:pt x="130" y="275"/>
                                  </a:lnTo>
                                  <a:lnTo>
                                    <a:pt x="132" y="262"/>
                                  </a:lnTo>
                                  <a:close/>
                                </a:path>
                              </a:pathLst>
                            </a:custGeom>
                            <a:solidFill>
                              <a:srgbClr val="FFFFFF"/>
                            </a:solidFill>
                            <a:ln>
                              <a:noFill/>
                            </a:ln>
                          </wps:spPr>
                          <wps:bodyPr rot="0" vert="horz" wrap="square" lIns="91440" tIns="45720" rIns="91440" bIns="45720" anchor="t" anchorCtr="0" upright="1">
                            <a:noAutofit/>
                          </wps:bodyPr>
                        </wps:wsp>
                        <wps:wsp>
                          <wps:cNvPr id="1539921331" name="Freeform 9"/>
                          <wps:cNvSpPr>
                            <a:spLocks/>
                          </wps:cNvSpPr>
                          <wps:spPr bwMode="auto">
                            <a:xfrm>
                              <a:off x="840" y="670"/>
                              <a:ext cx="1111" cy="366"/>
                            </a:xfrm>
                            <a:custGeom>
                              <a:avLst/>
                              <a:gdLst>
                                <a:gd name="T0" fmla="*/ 243 w 1111"/>
                                <a:gd name="T1" fmla="*/ 159 h 366"/>
                                <a:gd name="T2" fmla="*/ 234 w 1111"/>
                                <a:gd name="T3" fmla="*/ 135 h 366"/>
                                <a:gd name="T4" fmla="*/ 234 w 1111"/>
                                <a:gd name="T5" fmla="*/ 135 h 366"/>
                                <a:gd name="T6" fmla="*/ 232 w 1111"/>
                                <a:gd name="T7" fmla="*/ 134 h 366"/>
                                <a:gd name="T8" fmla="*/ 217 w 1111"/>
                                <a:gd name="T9" fmla="*/ 119 h 366"/>
                                <a:gd name="T10" fmla="*/ 217 w 1111"/>
                                <a:gd name="T11" fmla="*/ 180 h 366"/>
                                <a:gd name="T12" fmla="*/ 212 w 1111"/>
                                <a:gd name="T13" fmla="*/ 192 h 366"/>
                                <a:gd name="T14" fmla="*/ 212 w 1111"/>
                                <a:gd name="T15" fmla="*/ 192 h 366"/>
                                <a:gd name="T16" fmla="*/ 212 w 1111"/>
                                <a:gd name="T17" fmla="*/ 193 h 366"/>
                                <a:gd name="T18" fmla="*/ 201 w 1111"/>
                                <a:gd name="T19" fmla="*/ 204 h 366"/>
                                <a:gd name="T20" fmla="*/ 187 w 1111"/>
                                <a:gd name="T21" fmla="*/ 209 h 366"/>
                                <a:gd name="T22" fmla="*/ 173 w 1111"/>
                                <a:gd name="T23" fmla="*/ 209 h 366"/>
                                <a:gd name="T24" fmla="*/ 160 w 1111"/>
                                <a:gd name="T25" fmla="*/ 203 h 366"/>
                                <a:gd name="T26" fmla="*/ 149 w 1111"/>
                                <a:gd name="T27" fmla="*/ 192 h 366"/>
                                <a:gd name="T28" fmla="*/ 149 w 1111"/>
                                <a:gd name="T29" fmla="*/ 192 h 366"/>
                                <a:gd name="T30" fmla="*/ 143 w 1111"/>
                                <a:gd name="T31" fmla="*/ 178 h 366"/>
                                <a:gd name="T32" fmla="*/ 142 w 1111"/>
                                <a:gd name="T33" fmla="*/ 165 h 366"/>
                                <a:gd name="T34" fmla="*/ 142 w 1111"/>
                                <a:gd name="T35" fmla="*/ 164 h 366"/>
                                <a:gd name="T36" fmla="*/ 147 w 1111"/>
                                <a:gd name="T37" fmla="*/ 151 h 366"/>
                                <a:gd name="T38" fmla="*/ 147 w 1111"/>
                                <a:gd name="T39" fmla="*/ 151 h 366"/>
                                <a:gd name="T40" fmla="*/ 147 w 1111"/>
                                <a:gd name="T41" fmla="*/ 151 h 366"/>
                                <a:gd name="T42" fmla="*/ 158 w 1111"/>
                                <a:gd name="T43" fmla="*/ 140 h 366"/>
                                <a:gd name="T44" fmla="*/ 172 w 1111"/>
                                <a:gd name="T45" fmla="*/ 134 h 366"/>
                                <a:gd name="T46" fmla="*/ 186 w 1111"/>
                                <a:gd name="T47" fmla="*/ 134 h 366"/>
                                <a:gd name="T48" fmla="*/ 200 w 1111"/>
                                <a:gd name="T49" fmla="*/ 140 h 366"/>
                                <a:gd name="T50" fmla="*/ 210 w 1111"/>
                                <a:gd name="T51" fmla="*/ 151 h 366"/>
                                <a:gd name="T52" fmla="*/ 210 w 1111"/>
                                <a:gd name="T53" fmla="*/ 151 h 366"/>
                                <a:gd name="T54" fmla="*/ 217 w 1111"/>
                                <a:gd name="T55" fmla="*/ 165 h 366"/>
                                <a:gd name="T56" fmla="*/ 217 w 1111"/>
                                <a:gd name="T57" fmla="*/ 178 h 366"/>
                                <a:gd name="T58" fmla="*/ 217 w 1111"/>
                                <a:gd name="T59" fmla="*/ 180 h 366"/>
                                <a:gd name="T60" fmla="*/ 217 w 1111"/>
                                <a:gd name="T61" fmla="*/ 119 h 366"/>
                                <a:gd name="T62" fmla="*/ 216 w 1111"/>
                                <a:gd name="T63" fmla="*/ 117 h 366"/>
                                <a:gd name="T64" fmla="*/ 193 w 1111"/>
                                <a:gd name="T65" fmla="*/ 108 h 366"/>
                                <a:gd name="T66" fmla="*/ 169 w 1111"/>
                                <a:gd name="T67" fmla="*/ 109 h 366"/>
                                <a:gd name="T68" fmla="*/ 144 w 1111"/>
                                <a:gd name="T69" fmla="*/ 119 h 366"/>
                                <a:gd name="T70" fmla="*/ 125 w 1111"/>
                                <a:gd name="T71" fmla="*/ 138 h 366"/>
                                <a:gd name="T72" fmla="*/ 116 w 1111"/>
                                <a:gd name="T73" fmla="*/ 161 h 366"/>
                                <a:gd name="T74" fmla="*/ 116 w 1111"/>
                                <a:gd name="T75" fmla="*/ 185 h 366"/>
                                <a:gd name="T76" fmla="*/ 125 w 1111"/>
                                <a:gd name="T77" fmla="*/ 208 h 366"/>
                                <a:gd name="T78" fmla="*/ 126 w 1111"/>
                                <a:gd name="T79" fmla="*/ 208 h 366"/>
                                <a:gd name="T80" fmla="*/ 143 w 1111"/>
                                <a:gd name="T81" fmla="*/ 226 h 366"/>
                                <a:gd name="T82" fmla="*/ 166 w 1111"/>
                                <a:gd name="T83" fmla="*/ 235 h 366"/>
                                <a:gd name="T84" fmla="*/ 190 w 1111"/>
                                <a:gd name="T85" fmla="*/ 235 h 366"/>
                                <a:gd name="T86" fmla="*/ 215 w 1111"/>
                                <a:gd name="T87" fmla="*/ 225 h 366"/>
                                <a:gd name="T88" fmla="*/ 230 w 1111"/>
                                <a:gd name="T89" fmla="*/ 209 h 366"/>
                                <a:gd name="T90" fmla="*/ 234 w 1111"/>
                                <a:gd name="T91" fmla="*/ 206 h 366"/>
                                <a:gd name="T92" fmla="*/ 243 w 1111"/>
                                <a:gd name="T93" fmla="*/ 183 h 366"/>
                                <a:gd name="T94" fmla="*/ 243 w 1111"/>
                                <a:gd name="T95" fmla="*/ 159 h 3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1111" h="366">
                                  <a:moveTo>
                                    <a:pt x="243" y="159"/>
                                  </a:moveTo>
                                  <a:lnTo>
                                    <a:pt x="234" y="135"/>
                                  </a:lnTo>
                                  <a:lnTo>
                                    <a:pt x="234" y="135"/>
                                  </a:lnTo>
                                  <a:lnTo>
                                    <a:pt x="232" y="134"/>
                                  </a:lnTo>
                                  <a:lnTo>
                                    <a:pt x="217" y="119"/>
                                  </a:lnTo>
                                  <a:lnTo>
                                    <a:pt x="217" y="180"/>
                                  </a:lnTo>
                                  <a:lnTo>
                                    <a:pt x="212" y="192"/>
                                  </a:lnTo>
                                  <a:lnTo>
                                    <a:pt x="212" y="192"/>
                                  </a:lnTo>
                                  <a:lnTo>
                                    <a:pt x="212" y="193"/>
                                  </a:lnTo>
                                  <a:lnTo>
                                    <a:pt x="201" y="204"/>
                                  </a:lnTo>
                                  <a:lnTo>
                                    <a:pt x="187" y="209"/>
                                  </a:lnTo>
                                  <a:lnTo>
                                    <a:pt x="173" y="209"/>
                                  </a:lnTo>
                                  <a:lnTo>
                                    <a:pt x="160" y="203"/>
                                  </a:lnTo>
                                  <a:lnTo>
                                    <a:pt x="149" y="192"/>
                                  </a:lnTo>
                                  <a:lnTo>
                                    <a:pt x="149" y="192"/>
                                  </a:lnTo>
                                  <a:lnTo>
                                    <a:pt x="143" y="178"/>
                                  </a:lnTo>
                                  <a:lnTo>
                                    <a:pt x="142" y="165"/>
                                  </a:lnTo>
                                  <a:lnTo>
                                    <a:pt x="142" y="164"/>
                                  </a:lnTo>
                                  <a:lnTo>
                                    <a:pt x="147" y="151"/>
                                  </a:lnTo>
                                  <a:lnTo>
                                    <a:pt x="147" y="151"/>
                                  </a:lnTo>
                                  <a:lnTo>
                                    <a:pt x="147" y="151"/>
                                  </a:lnTo>
                                  <a:lnTo>
                                    <a:pt x="158" y="140"/>
                                  </a:lnTo>
                                  <a:lnTo>
                                    <a:pt x="172" y="134"/>
                                  </a:lnTo>
                                  <a:lnTo>
                                    <a:pt x="186" y="134"/>
                                  </a:lnTo>
                                  <a:lnTo>
                                    <a:pt x="200" y="140"/>
                                  </a:lnTo>
                                  <a:lnTo>
                                    <a:pt x="210" y="151"/>
                                  </a:lnTo>
                                  <a:lnTo>
                                    <a:pt x="210" y="151"/>
                                  </a:lnTo>
                                  <a:lnTo>
                                    <a:pt x="217" y="165"/>
                                  </a:lnTo>
                                  <a:lnTo>
                                    <a:pt x="217" y="178"/>
                                  </a:lnTo>
                                  <a:lnTo>
                                    <a:pt x="217" y="180"/>
                                  </a:lnTo>
                                  <a:lnTo>
                                    <a:pt x="217" y="119"/>
                                  </a:lnTo>
                                  <a:lnTo>
                                    <a:pt x="216" y="117"/>
                                  </a:lnTo>
                                  <a:lnTo>
                                    <a:pt x="193" y="108"/>
                                  </a:lnTo>
                                  <a:lnTo>
                                    <a:pt x="169" y="109"/>
                                  </a:lnTo>
                                  <a:lnTo>
                                    <a:pt x="144" y="119"/>
                                  </a:lnTo>
                                  <a:lnTo>
                                    <a:pt x="125" y="138"/>
                                  </a:lnTo>
                                  <a:lnTo>
                                    <a:pt x="116" y="161"/>
                                  </a:lnTo>
                                  <a:lnTo>
                                    <a:pt x="116" y="185"/>
                                  </a:lnTo>
                                  <a:lnTo>
                                    <a:pt x="125" y="208"/>
                                  </a:lnTo>
                                  <a:lnTo>
                                    <a:pt x="126" y="208"/>
                                  </a:lnTo>
                                  <a:lnTo>
                                    <a:pt x="143" y="226"/>
                                  </a:lnTo>
                                  <a:lnTo>
                                    <a:pt x="166" y="235"/>
                                  </a:lnTo>
                                  <a:lnTo>
                                    <a:pt x="190" y="235"/>
                                  </a:lnTo>
                                  <a:lnTo>
                                    <a:pt x="215" y="225"/>
                                  </a:lnTo>
                                  <a:lnTo>
                                    <a:pt x="230" y="209"/>
                                  </a:lnTo>
                                  <a:lnTo>
                                    <a:pt x="234" y="206"/>
                                  </a:lnTo>
                                  <a:lnTo>
                                    <a:pt x="243" y="183"/>
                                  </a:lnTo>
                                  <a:lnTo>
                                    <a:pt x="243" y="159"/>
                                  </a:lnTo>
                                  <a:close/>
                                </a:path>
                              </a:pathLst>
                            </a:custGeom>
                            <a:solidFill>
                              <a:srgbClr val="FFFFFF"/>
                            </a:solidFill>
                            <a:ln>
                              <a:noFill/>
                            </a:ln>
                          </wps:spPr>
                          <wps:bodyPr rot="0" vert="horz" wrap="square" lIns="91440" tIns="45720" rIns="91440" bIns="45720" anchor="t" anchorCtr="0" upright="1">
                            <a:noAutofit/>
                          </wps:bodyPr>
                        </wps:wsp>
                        <wps:wsp>
                          <wps:cNvPr id="2042702011" name="Freeform 10"/>
                          <wps:cNvSpPr>
                            <a:spLocks/>
                          </wps:cNvSpPr>
                          <wps:spPr bwMode="auto">
                            <a:xfrm>
                              <a:off x="840" y="670"/>
                              <a:ext cx="1111" cy="366"/>
                            </a:xfrm>
                            <a:custGeom>
                              <a:avLst/>
                              <a:gdLst>
                                <a:gd name="T0" fmla="*/ 390 w 1111"/>
                                <a:gd name="T1" fmla="*/ 140 h 366"/>
                                <a:gd name="T2" fmla="*/ 366 w 1111"/>
                                <a:gd name="T3" fmla="*/ 123 h 366"/>
                                <a:gd name="T4" fmla="*/ 347 w 1111"/>
                                <a:gd name="T5" fmla="*/ 109 h 366"/>
                                <a:gd name="T6" fmla="*/ 348 w 1111"/>
                                <a:gd name="T7" fmla="*/ 108 h 366"/>
                                <a:gd name="T8" fmla="*/ 355 w 1111"/>
                                <a:gd name="T9" fmla="*/ 100 h 366"/>
                                <a:gd name="T10" fmla="*/ 360 w 1111"/>
                                <a:gd name="T11" fmla="*/ 90 h 366"/>
                                <a:gd name="T12" fmla="*/ 361 w 1111"/>
                                <a:gd name="T13" fmla="*/ 78 h 366"/>
                                <a:gd name="T14" fmla="*/ 358 w 1111"/>
                                <a:gd name="T15" fmla="*/ 64 h 366"/>
                                <a:gd name="T16" fmla="*/ 357 w 1111"/>
                                <a:gd name="T17" fmla="*/ 62 h 366"/>
                                <a:gd name="T18" fmla="*/ 357 w 1111"/>
                                <a:gd name="T19" fmla="*/ 61 h 366"/>
                                <a:gd name="T20" fmla="*/ 354 w 1111"/>
                                <a:gd name="T21" fmla="*/ 53 h 366"/>
                                <a:gd name="T22" fmla="*/ 347 w 1111"/>
                                <a:gd name="T23" fmla="*/ 46 h 366"/>
                                <a:gd name="T24" fmla="*/ 337 w 1111"/>
                                <a:gd name="T25" fmla="*/ 41 h 366"/>
                                <a:gd name="T26" fmla="*/ 337 w 1111"/>
                                <a:gd name="T27" fmla="*/ 85 h 366"/>
                                <a:gd name="T28" fmla="*/ 332 w 1111"/>
                                <a:gd name="T29" fmla="*/ 94 h 366"/>
                                <a:gd name="T30" fmla="*/ 294 w 1111"/>
                                <a:gd name="T31" fmla="*/ 108 h 366"/>
                                <a:gd name="T32" fmla="*/ 282 w 1111"/>
                                <a:gd name="T33" fmla="*/ 75 h 366"/>
                                <a:gd name="T34" fmla="*/ 282 w 1111"/>
                                <a:gd name="T35" fmla="*/ 75 h 366"/>
                                <a:gd name="T36" fmla="*/ 319 w 1111"/>
                                <a:gd name="T37" fmla="*/ 61 h 366"/>
                                <a:gd name="T38" fmla="*/ 329 w 1111"/>
                                <a:gd name="T39" fmla="*/ 64 h 366"/>
                                <a:gd name="T40" fmla="*/ 333 w 1111"/>
                                <a:gd name="T41" fmla="*/ 75 h 366"/>
                                <a:gd name="T42" fmla="*/ 333 w 1111"/>
                                <a:gd name="T43" fmla="*/ 75 h 366"/>
                                <a:gd name="T44" fmla="*/ 337 w 1111"/>
                                <a:gd name="T45" fmla="*/ 85 h 366"/>
                                <a:gd name="T46" fmla="*/ 337 w 1111"/>
                                <a:gd name="T47" fmla="*/ 41 h 366"/>
                                <a:gd name="T48" fmla="*/ 328 w 1111"/>
                                <a:gd name="T49" fmla="*/ 37 h 366"/>
                                <a:gd name="T50" fmla="*/ 315 w 1111"/>
                                <a:gd name="T51" fmla="*/ 37 h 366"/>
                                <a:gd name="T52" fmla="*/ 248 w 1111"/>
                                <a:gd name="T53" fmla="*/ 62 h 366"/>
                                <a:gd name="T54" fmla="*/ 291 w 1111"/>
                                <a:gd name="T55" fmla="*/ 177 h 366"/>
                                <a:gd name="T56" fmla="*/ 316 w 1111"/>
                                <a:gd name="T57" fmla="*/ 167 h 366"/>
                                <a:gd name="T58" fmla="*/ 302 w 1111"/>
                                <a:gd name="T59" fmla="*/ 131 h 366"/>
                                <a:gd name="T60" fmla="*/ 322 w 1111"/>
                                <a:gd name="T61" fmla="*/ 123 h 366"/>
                                <a:gd name="T62" fmla="*/ 360 w 1111"/>
                                <a:gd name="T63" fmla="*/ 151 h 366"/>
                                <a:gd name="T64" fmla="*/ 390 w 1111"/>
                                <a:gd name="T65" fmla="*/ 140 h 3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11" h="366">
                                  <a:moveTo>
                                    <a:pt x="390" y="140"/>
                                  </a:moveTo>
                                  <a:lnTo>
                                    <a:pt x="366" y="123"/>
                                  </a:lnTo>
                                  <a:lnTo>
                                    <a:pt x="347" y="109"/>
                                  </a:lnTo>
                                  <a:lnTo>
                                    <a:pt x="348" y="108"/>
                                  </a:lnTo>
                                  <a:lnTo>
                                    <a:pt x="355" y="100"/>
                                  </a:lnTo>
                                  <a:lnTo>
                                    <a:pt x="360" y="90"/>
                                  </a:lnTo>
                                  <a:lnTo>
                                    <a:pt x="361" y="78"/>
                                  </a:lnTo>
                                  <a:lnTo>
                                    <a:pt x="358" y="64"/>
                                  </a:lnTo>
                                  <a:lnTo>
                                    <a:pt x="357" y="62"/>
                                  </a:lnTo>
                                  <a:lnTo>
                                    <a:pt x="357" y="61"/>
                                  </a:lnTo>
                                  <a:lnTo>
                                    <a:pt x="354" y="53"/>
                                  </a:lnTo>
                                  <a:lnTo>
                                    <a:pt x="347" y="46"/>
                                  </a:lnTo>
                                  <a:lnTo>
                                    <a:pt x="337" y="41"/>
                                  </a:lnTo>
                                  <a:lnTo>
                                    <a:pt x="337" y="85"/>
                                  </a:lnTo>
                                  <a:lnTo>
                                    <a:pt x="332" y="94"/>
                                  </a:lnTo>
                                  <a:lnTo>
                                    <a:pt x="294" y="108"/>
                                  </a:lnTo>
                                  <a:lnTo>
                                    <a:pt x="282" y="75"/>
                                  </a:lnTo>
                                  <a:lnTo>
                                    <a:pt x="282" y="75"/>
                                  </a:lnTo>
                                  <a:lnTo>
                                    <a:pt x="319" y="61"/>
                                  </a:lnTo>
                                  <a:lnTo>
                                    <a:pt x="329" y="64"/>
                                  </a:lnTo>
                                  <a:lnTo>
                                    <a:pt x="333" y="75"/>
                                  </a:lnTo>
                                  <a:lnTo>
                                    <a:pt x="333" y="75"/>
                                  </a:lnTo>
                                  <a:lnTo>
                                    <a:pt x="337" y="85"/>
                                  </a:lnTo>
                                  <a:lnTo>
                                    <a:pt x="337" y="41"/>
                                  </a:lnTo>
                                  <a:lnTo>
                                    <a:pt x="328" y="37"/>
                                  </a:lnTo>
                                  <a:lnTo>
                                    <a:pt x="315" y="37"/>
                                  </a:lnTo>
                                  <a:lnTo>
                                    <a:pt x="248" y="62"/>
                                  </a:lnTo>
                                  <a:lnTo>
                                    <a:pt x="291" y="177"/>
                                  </a:lnTo>
                                  <a:lnTo>
                                    <a:pt x="316" y="167"/>
                                  </a:lnTo>
                                  <a:lnTo>
                                    <a:pt x="302" y="131"/>
                                  </a:lnTo>
                                  <a:lnTo>
                                    <a:pt x="322" y="123"/>
                                  </a:lnTo>
                                  <a:lnTo>
                                    <a:pt x="360" y="151"/>
                                  </a:lnTo>
                                  <a:lnTo>
                                    <a:pt x="390" y="140"/>
                                  </a:lnTo>
                                  <a:close/>
                                </a:path>
                              </a:pathLst>
                            </a:custGeom>
                            <a:solidFill>
                              <a:srgbClr val="FFFFFF"/>
                            </a:solidFill>
                            <a:ln>
                              <a:noFill/>
                            </a:ln>
                          </wps:spPr>
                          <wps:bodyPr rot="0" vert="horz" wrap="square" lIns="91440" tIns="45720" rIns="91440" bIns="45720" anchor="t" anchorCtr="0" upright="1">
                            <a:noAutofit/>
                          </wps:bodyPr>
                        </wps:wsp>
                        <wps:wsp>
                          <wps:cNvPr id="616269053" name="Freeform 11"/>
                          <wps:cNvSpPr>
                            <a:spLocks/>
                          </wps:cNvSpPr>
                          <wps:spPr bwMode="auto">
                            <a:xfrm>
                              <a:off x="840" y="670"/>
                              <a:ext cx="1111" cy="366"/>
                            </a:xfrm>
                            <a:custGeom>
                              <a:avLst/>
                              <a:gdLst>
                                <a:gd name="T0" fmla="*/ 493 w 1111"/>
                                <a:gd name="T1" fmla="*/ 87 h 366"/>
                                <a:gd name="T2" fmla="*/ 488 w 1111"/>
                                <a:gd name="T3" fmla="*/ 73 h 366"/>
                                <a:gd name="T4" fmla="*/ 479 w 1111"/>
                                <a:gd name="T5" fmla="*/ 65 h 366"/>
                                <a:gd name="T6" fmla="*/ 466 w 1111"/>
                                <a:gd name="T7" fmla="*/ 59 h 366"/>
                                <a:gd name="T8" fmla="*/ 449 w 1111"/>
                                <a:gd name="T9" fmla="*/ 56 h 366"/>
                                <a:gd name="T10" fmla="*/ 427 w 1111"/>
                                <a:gd name="T11" fmla="*/ 54 h 366"/>
                                <a:gd name="T12" fmla="*/ 422 w 1111"/>
                                <a:gd name="T13" fmla="*/ 52 h 366"/>
                                <a:gd name="T14" fmla="*/ 419 w 1111"/>
                                <a:gd name="T15" fmla="*/ 38 h 366"/>
                                <a:gd name="T16" fmla="*/ 424 w 1111"/>
                                <a:gd name="T17" fmla="*/ 33 h 366"/>
                                <a:gd name="T18" fmla="*/ 445 w 1111"/>
                                <a:gd name="T19" fmla="*/ 29 h 366"/>
                                <a:gd name="T20" fmla="*/ 456 w 1111"/>
                                <a:gd name="T21" fmla="*/ 32 h 366"/>
                                <a:gd name="T22" fmla="*/ 468 w 1111"/>
                                <a:gd name="T23" fmla="*/ 38 h 366"/>
                                <a:gd name="T24" fmla="*/ 478 w 1111"/>
                                <a:gd name="T25" fmla="*/ 16 h 366"/>
                                <a:gd name="T26" fmla="*/ 468 w 1111"/>
                                <a:gd name="T27" fmla="*/ 11 h 366"/>
                                <a:gd name="T28" fmla="*/ 456 w 1111"/>
                                <a:gd name="T29" fmla="*/ 8 h 366"/>
                                <a:gd name="T30" fmla="*/ 444 w 1111"/>
                                <a:gd name="T31" fmla="*/ 6 h 366"/>
                                <a:gd name="T32" fmla="*/ 431 w 1111"/>
                                <a:gd name="T33" fmla="*/ 7 h 366"/>
                                <a:gd name="T34" fmla="*/ 414 w 1111"/>
                                <a:gd name="T35" fmla="*/ 13 h 366"/>
                                <a:gd name="T36" fmla="*/ 402 w 1111"/>
                                <a:gd name="T37" fmla="*/ 22 h 366"/>
                                <a:gd name="T38" fmla="*/ 395 w 1111"/>
                                <a:gd name="T39" fmla="*/ 35 h 366"/>
                                <a:gd name="T40" fmla="*/ 394 w 1111"/>
                                <a:gd name="T41" fmla="*/ 50 h 366"/>
                                <a:gd name="T42" fmla="*/ 399 w 1111"/>
                                <a:gd name="T43" fmla="*/ 65 h 366"/>
                                <a:gd name="T44" fmla="*/ 409 w 1111"/>
                                <a:gd name="T45" fmla="*/ 74 h 366"/>
                                <a:gd name="T46" fmla="*/ 423 w 1111"/>
                                <a:gd name="T47" fmla="*/ 79 h 366"/>
                                <a:gd name="T48" fmla="*/ 440 w 1111"/>
                                <a:gd name="T49" fmla="*/ 82 h 366"/>
                                <a:gd name="T50" fmla="*/ 461 w 1111"/>
                                <a:gd name="T51" fmla="*/ 84 h 366"/>
                                <a:gd name="T52" fmla="*/ 466 w 1111"/>
                                <a:gd name="T53" fmla="*/ 87 h 366"/>
                                <a:gd name="T54" fmla="*/ 468 w 1111"/>
                                <a:gd name="T55" fmla="*/ 101 h 366"/>
                                <a:gd name="T56" fmla="*/ 462 w 1111"/>
                                <a:gd name="T57" fmla="*/ 106 h 366"/>
                                <a:gd name="T58" fmla="*/ 451 w 1111"/>
                                <a:gd name="T59" fmla="*/ 108 h 366"/>
                                <a:gd name="T60" fmla="*/ 441 w 1111"/>
                                <a:gd name="T61" fmla="*/ 108 h 366"/>
                                <a:gd name="T62" fmla="*/ 431 w 1111"/>
                                <a:gd name="T63" fmla="*/ 107 h 366"/>
                                <a:gd name="T64" fmla="*/ 422 w 1111"/>
                                <a:gd name="T65" fmla="*/ 103 h 366"/>
                                <a:gd name="T66" fmla="*/ 413 w 1111"/>
                                <a:gd name="T67" fmla="*/ 99 h 366"/>
                                <a:gd name="T68" fmla="*/ 400 w 1111"/>
                                <a:gd name="T69" fmla="*/ 120 h 366"/>
                                <a:gd name="T70" fmla="*/ 413 w 1111"/>
                                <a:gd name="T71" fmla="*/ 127 h 366"/>
                                <a:gd name="T72" fmla="*/ 426 w 1111"/>
                                <a:gd name="T73" fmla="*/ 131 h 366"/>
                                <a:gd name="T74" fmla="*/ 440 w 1111"/>
                                <a:gd name="T75" fmla="*/ 132 h 366"/>
                                <a:gd name="T76" fmla="*/ 454 w 1111"/>
                                <a:gd name="T77" fmla="*/ 131 h 366"/>
                                <a:gd name="T78" fmla="*/ 472 w 1111"/>
                                <a:gd name="T79" fmla="*/ 126 h 366"/>
                                <a:gd name="T80" fmla="*/ 485 w 1111"/>
                                <a:gd name="T81" fmla="*/ 117 h 366"/>
                                <a:gd name="T82" fmla="*/ 492 w 1111"/>
                                <a:gd name="T83" fmla="*/ 104 h 366"/>
                                <a:gd name="T84" fmla="*/ 493 w 1111"/>
                                <a:gd name="T85" fmla="*/ 87 h 3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1111" h="366">
                                  <a:moveTo>
                                    <a:pt x="493" y="87"/>
                                  </a:moveTo>
                                  <a:lnTo>
                                    <a:pt x="488" y="73"/>
                                  </a:lnTo>
                                  <a:lnTo>
                                    <a:pt x="479" y="65"/>
                                  </a:lnTo>
                                  <a:lnTo>
                                    <a:pt x="466" y="59"/>
                                  </a:lnTo>
                                  <a:lnTo>
                                    <a:pt x="449" y="56"/>
                                  </a:lnTo>
                                  <a:lnTo>
                                    <a:pt x="427" y="54"/>
                                  </a:lnTo>
                                  <a:lnTo>
                                    <a:pt x="422" y="52"/>
                                  </a:lnTo>
                                  <a:lnTo>
                                    <a:pt x="419" y="38"/>
                                  </a:lnTo>
                                  <a:lnTo>
                                    <a:pt x="424" y="33"/>
                                  </a:lnTo>
                                  <a:lnTo>
                                    <a:pt x="445" y="29"/>
                                  </a:lnTo>
                                  <a:lnTo>
                                    <a:pt x="456" y="32"/>
                                  </a:lnTo>
                                  <a:lnTo>
                                    <a:pt x="468" y="38"/>
                                  </a:lnTo>
                                  <a:lnTo>
                                    <a:pt x="478" y="16"/>
                                  </a:lnTo>
                                  <a:lnTo>
                                    <a:pt x="468" y="11"/>
                                  </a:lnTo>
                                  <a:lnTo>
                                    <a:pt x="456" y="8"/>
                                  </a:lnTo>
                                  <a:lnTo>
                                    <a:pt x="444" y="6"/>
                                  </a:lnTo>
                                  <a:lnTo>
                                    <a:pt x="431" y="7"/>
                                  </a:lnTo>
                                  <a:lnTo>
                                    <a:pt x="414" y="13"/>
                                  </a:lnTo>
                                  <a:lnTo>
                                    <a:pt x="402" y="22"/>
                                  </a:lnTo>
                                  <a:lnTo>
                                    <a:pt x="395" y="35"/>
                                  </a:lnTo>
                                  <a:lnTo>
                                    <a:pt x="394" y="50"/>
                                  </a:lnTo>
                                  <a:lnTo>
                                    <a:pt x="399" y="65"/>
                                  </a:lnTo>
                                  <a:lnTo>
                                    <a:pt x="409" y="74"/>
                                  </a:lnTo>
                                  <a:lnTo>
                                    <a:pt x="423" y="79"/>
                                  </a:lnTo>
                                  <a:lnTo>
                                    <a:pt x="440" y="82"/>
                                  </a:lnTo>
                                  <a:lnTo>
                                    <a:pt x="461" y="84"/>
                                  </a:lnTo>
                                  <a:lnTo>
                                    <a:pt x="466" y="87"/>
                                  </a:lnTo>
                                  <a:lnTo>
                                    <a:pt x="468" y="101"/>
                                  </a:lnTo>
                                  <a:lnTo>
                                    <a:pt x="462" y="106"/>
                                  </a:lnTo>
                                  <a:lnTo>
                                    <a:pt x="451" y="108"/>
                                  </a:lnTo>
                                  <a:lnTo>
                                    <a:pt x="441" y="108"/>
                                  </a:lnTo>
                                  <a:lnTo>
                                    <a:pt x="431" y="107"/>
                                  </a:lnTo>
                                  <a:lnTo>
                                    <a:pt x="422" y="103"/>
                                  </a:lnTo>
                                  <a:lnTo>
                                    <a:pt x="413" y="99"/>
                                  </a:lnTo>
                                  <a:lnTo>
                                    <a:pt x="400" y="120"/>
                                  </a:lnTo>
                                  <a:lnTo>
                                    <a:pt x="413" y="127"/>
                                  </a:lnTo>
                                  <a:lnTo>
                                    <a:pt x="426" y="131"/>
                                  </a:lnTo>
                                  <a:lnTo>
                                    <a:pt x="440" y="132"/>
                                  </a:lnTo>
                                  <a:lnTo>
                                    <a:pt x="454" y="131"/>
                                  </a:lnTo>
                                  <a:lnTo>
                                    <a:pt x="472" y="126"/>
                                  </a:lnTo>
                                  <a:lnTo>
                                    <a:pt x="485" y="117"/>
                                  </a:lnTo>
                                  <a:lnTo>
                                    <a:pt x="492" y="104"/>
                                  </a:lnTo>
                                  <a:lnTo>
                                    <a:pt x="493" y="87"/>
                                  </a:lnTo>
                                  <a:close/>
                                </a:path>
                              </a:pathLst>
                            </a:custGeom>
                            <a:solidFill>
                              <a:srgbClr val="FFFFFF"/>
                            </a:solidFill>
                            <a:ln>
                              <a:noFill/>
                            </a:ln>
                          </wps:spPr>
                          <wps:bodyPr rot="0" vert="horz" wrap="square" lIns="91440" tIns="45720" rIns="91440" bIns="45720" anchor="t" anchorCtr="0" upright="1">
                            <a:noAutofit/>
                          </wps:bodyPr>
                        </wps:wsp>
                        <wps:wsp>
                          <wps:cNvPr id="1636200324" name="Freeform 12"/>
                          <wps:cNvSpPr>
                            <a:spLocks/>
                          </wps:cNvSpPr>
                          <wps:spPr bwMode="auto">
                            <a:xfrm>
                              <a:off x="840" y="670"/>
                              <a:ext cx="1111" cy="366"/>
                            </a:xfrm>
                            <a:custGeom>
                              <a:avLst/>
                              <a:gdLst>
                                <a:gd name="T0" fmla="*/ 620 w 1111"/>
                                <a:gd name="T1" fmla="*/ 3 h 366"/>
                                <a:gd name="T2" fmla="*/ 527 w 1111"/>
                                <a:gd name="T3" fmla="*/ 0 h 366"/>
                                <a:gd name="T4" fmla="*/ 522 w 1111"/>
                                <a:gd name="T5" fmla="*/ 122 h 366"/>
                                <a:gd name="T6" fmla="*/ 615 w 1111"/>
                                <a:gd name="T7" fmla="*/ 126 h 366"/>
                                <a:gd name="T8" fmla="*/ 616 w 1111"/>
                                <a:gd name="T9" fmla="*/ 102 h 366"/>
                                <a:gd name="T10" fmla="*/ 550 w 1111"/>
                                <a:gd name="T11" fmla="*/ 99 h 366"/>
                                <a:gd name="T12" fmla="*/ 551 w 1111"/>
                                <a:gd name="T13" fmla="*/ 74 h 366"/>
                                <a:gd name="T14" fmla="*/ 609 w 1111"/>
                                <a:gd name="T15" fmla="*/ 76 h 366"/>
                                <a:gd name="T16" fmla="*/ 610 w 1111"/>
                                <a:gd name="T17" fmla="*/ 52 h 366"/>
                                <a:gd name="T18" fmla="*/ 552 w 1111"/>
                                <a:gd name="T19" fmla="*/ 50 h 366"/>
                                <a:gd name="T20" fmla="*/ 553 w 1111"/>
                                <a:gd name="T21" fmla="*/ 25 h 366"/>
                                <a:gd name="T22" fmla="*/ 619 w 1111"/>
                                <a:gd name="T23" fmla="*/ 27 h 366"/>
                                <a:gd name="T24" fmla="*/ 620 w 1111"/>
                                <a:gd name="T25" fmla="*/ 3 h 3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111" h="366">
                                  <a:moveTo>
                                    <a:pt x="620" y="3"/>
                                  </a:moveTo>
                                  <a:lnTo>
                                    <a:pt x="527" y="0"/>
                                  </a:lnTo>
                                  <a:lnTo>
                                    <a:pt x="522" y="122"/>
                                  </a:lnTo>
                                  <a:lnTo>
                                    <a:pt x="615" y="126"/>
                                  </a:lnTo>
                                  <a:lnTo>
                                    <a:pt x="616" y="102"/>
                                  </a:lnTo>
                                  <a:lnTo>
                                    <a:pt x="550" y="99"/>
                                  </a:lnTo>
                                  <a:lnTo>
                                    <a:pt x="551" y="74"/>
                                  </a:lnTo>
                                  <a:lnTo>
                                    <a:pt x="609" y="76"/>
                                  </a:lnTo>
                                  <a:lnTo>
                                    <a:pt x="610" y="52"/>
                                  </a:lnTo>
                                  <a:lnTo>
                                    <a:pt x="552" y="50"/>
                                  </a:lnTo>
                                  <a:lnTo>
                                    <a:pt x="553" y="25"/>
                                  </a:lnTo>
                                  <a:lnTo>
                                    <a:pt x="619" y="27"/>
                                  </a:lnTo>
                                  <a:lnTo>
                                    <a:pt x="620" y="3"/>
                                  </a:lnTo>
                                  <a:close/>
                                </a:path>
                              </a:pathLst>
                            </a:custGeom>
                            <a:solidFill>
                              <a:srgbClr val="FFFFFF"/>
                            </a:solidFill>
                            <a:ln>
                              <a:noFill/>
                            </a:ln>
                          </wps:spPr>
                          <wps:bodyPr rot="0" vert="horz" wrap="square" lIns="91440" tIns="45720" rIns="91440" bIns="45720" anchor="t" anchorCtr="0" upright="1">
                            <a:noAutofit/>
                          </wps:bodyPr>
                        </wps:wsp>
                        <wps:wsp>
                          <wps:cNvPr id="1077801319" name="Freeform 13"/>
                          <wps:cNvSpPr>
                            <a:spLocks/>
                          </wps:cNvSpPr>
                          <wps:spPr bwMode="auto">
                            <a:xfrm>
                              <a:off x="840" y="670"/>
                              <a:ext cx="1111" cy="366"/>
                            </a:xfrm>
                            <a:custGeom>
                              <a:avLst/>
                              <a:gdLst>
                                <a:gd name="T0" fmla="*/ 690 w 1111"/>
                                <a:gd name="T1" fmla="*/ 17 h 366"/>
                                <a:gd name="T2" fmla="*/ 664 w 1111"/>
                                <a:gd name="T3" fmla="*/ 11 h 366"/>
                                <a:gd name="T4" fmla="*/ 640 w 1111"/>
                                <a:gd name="T5" fmla="*/ 132 h 366"/>
                                <a:gd name="T6" fmla="*/ 667 w 1111"/>
                                <a:gd name="T7" fmla="*/ 137 h 366"/>
                                <a:gd name="T8" fmla="*/ 690 w 1111"/>
                                <a:gd name="T9" fmla="*/ 17 h 366"/>
                              </a:gdLst>
                              <a:ahLst/>
                              <a:cxnLst>
                                <a:cxn ang="0">
                                  <a:pos x="T0" y="T1"/>
                                </a:cxn>
                                <a:cxn ang="0">
                                  <a:pos x="T2" y="T3"/>
                                </a:cxn>
                                <a:cxn ang="0">
                                  <a:pos x="T4" y="T5"/>
                                </a:cxn>
                                <a:cxn ang="0">
                                  <a:pos x="T6" y="T7"/>
                                </a:cxn>
                                <a:cxn ang="0">
                                  <a:pos x="T8" y="T9"/>
                                </a:cxn>
                              </a:cxnLst>
                              <a:rect l="0" t="0" r="r" b="b"/>
                              <a:pathLst>
                                <a:path w="1111" h="366">
                                  <a:moveTo>
                                    <a:pt x="690" y="17"/>
                                  </a:moveTo>
                                  <a:lnTo>
                                    <a:pt x="664" y="11"/>
                                  </a:lnTo>
                                  <a:lnTo>
                                    <a:pt x="640" y="132"/>
                                  </a:lnTo>
                                  <a:lnTo>
                                    <a:pt x="667" y="137"/>
                                  </a:lnTo>
                                  <a:lnTo>
                                    <a:pt x="690" y="17"/>
                                  </a:lnTo>
                                  <a:close/>
                                </a:path>
                              </a:pathLst>
                            </a:custGeom>
                            <a:solidFill>
                              <a:srgbClr val="FFFFFF"/>
                            </a:solidFill>
                            <a:ln>
                              <a:noFill/>
                            </a:ln>
                          </wps:spPr>
                          <wps:bodyPr rot="0" vert="horz" wrap="square" lIns="91440" tIns="45720" rIns="91440" bIns="45720" anchor="t" anchorCtr="0" upright="1">
                            <a:noAutofit/>
                          </wps:bodyPr>
                        </wps:wsp>
                        <wps:wsp>
                          <wps:cNvPr id="1157077673" name="Freeform 14"/>
                          <wps:cNvSpPr>
                            <a:spLocks/>
                          </wps:cNvSpPr>
                          <wps:spPr bwMode="auto">
                            <a:xfrm>
                              <a:off x="840" y="670"/>
                              <a:ext cx="1111" cy="366"/>
                            </a:xfrm>
                            <a:custGeom>
                              <a:avLst/>
                              <a:gdLst>
                                <a:gd name="T0" fmla="*/ 843 w 1111"/>
                                <a:gd name="T1" fmla="*/ 66 h 366"/>
                                <a:gd name="T2" fmla="*/ 818 w 1111"/>
                                <a:gd name="T3" fmla="*/ 57 h 366"/>
                                <a:gd name="T4" fmla="*/ 791 w 1111"/>
                                <a:gd name="T5" fmla="*/ 127 h 366"/>
                                <a:gd name="T6" fmla="*/ 764 w 1111"/>
                                <a:gd name="T7" fmla="*/ 36 h 366"/>
                                <a:gd name="T8" fmla="*/ 741 w 1111"/>
                                <a:gd name="T9" fmla="*/ 27 h 366"/>
                                <a:gd name="T10" fmla="*/ 697 w 1111"/>
                                <a:gd name="T11" fmla="*/ 142 h 366"/>
                                <a:gd name="T12" fmla="*/ 722 w 1111"/>
                                <a:gd name="T13" fmla="*/ 151 h 366"/>
                                <a:gd name="T14" fmla="*/ 750 w 1111"/>
                                <a:gd name="T15" fmla="*/ 79 h 366"/>
                                <a:gd name="T16" fmla="*/ 778 w 1111"/>
                                <a:gd name="T17" fmla="*/ 173 h 366"/>
                                <a:gd name="T18" fmla="*/ 799 w 1111"/>
                                <a:gd name="T19" fmla="*/ 181 h 366"/>
                                <a:gd name="T20" fmla="*/ 843 w 1111"/>
                                <a:gd name="T21" fmla="*/ 66 h 3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111" h="366">
                                  <a:moveTo>
                                    <a:pt x="843" y="66"/>
                                  </a:moveTo>
                                  <a:lnTo>
                                    <a:pt x="818" y="57"/>
                                  </a:lnTo>
                                  <a:lnTo>
                                    <a:pt x="791" y="127"/>
                                  </a:lnTo>
                                  <a:lnTo>
                                    <a:pt x="764" y="36"/>
                                  </a:lnTo>
                                  <a:lnTo>
                                    <a:pt x="741" y="27"/>
                                  </a:lnTo>
                                  <a:lnTo>
                                    <a:pt x="697" y="142"/>
                                  </a:lnTo>
                                  <a:lnTo>
                                    <a:pt x="722" y="151"/>
                                  </a:lnTo>
                                  <a:lnTo>
                                    <a:pt x="750" y="79"/>
                                  </a:lnTo>
                                  <a:lnTo>
                                    <a:pt x="778" y="173"/>
                                  </a:lnTo>
                                  <a:lnTo>
                                    <a:pt x="799" y="181"/>
                                  </a:lnTo>
                                  <a:lnTo>
                                    <a:pt x="843" y="66"/>
                                  </a:lnTo>
                                  <a:close/>
                                </a:path>
                              </a:pathLst>
                            </a:custGeom>
                            <a:solidFill>
                              <a:srgbClr val="FFFFFF"/>
                            </a:solidFill>
                            <a:ln>
                              <a:noFill/>
                            </a:ln>
                          </wps:spPr>
                          <wps:bodyPr rot="0" vert="horz" wrap="square" lIns="91440" tIns="45720" rIns="91440" bIns="45720" anchor="t" anchorCtr="0" upright="1">
                            <a:noAutofit/>
                          </wps:bodyPr>
                        </wps:wsp>
                        <wps:wsp>
                          <wps:cNvPr id="1010817939" name="Freeform 15"/>
                          <wps:cNvSpPr>
                            <a:spLocks/>
                          </wps:cNvSpPr>
                          <wps:spPr bwMode="auto">
                            <a:xfrm>
                              <a:off x="840" y="670"/>
                              <a:ext cx="1111" cy="366"/>
                            </a:xfrm>
                            <a:custGeom>
                              <a:avLst/>
                              <a:gdLst>
                                <a:gd name="T0" fmla="*/ 974 w 1111"/>
                                <a:gd name="T1" fmla="*/ 168 h 366"/>
                                <a:gd name="T2" fmla="*/ 965 w 1111"/>
                                <a:gd name="T3" fmla="*/ 145 h 366"/>
                                <a:gd name="T4" fmla="*/ 960 w 1111"/>
                                <a:gd name="T5" fmla="*/ 140 h 366"/>
                                <a:gd name="T6" fmla="*/ 947 w 1111"/>
                                <a:gd name="T7" fmla="*/ 127 h 366"/>
                                <a:gd name="T8" fmla="*/ 947 w 1111"/>
                                <a:gd name="T9" fmla="*/ 171 h 366"/>
                                <a:gd name="T10" fmla="*/ 947 w 1111"/>
                                <a:gd name="T11" fmla="*/ 185 h 366"/>
                                <a:gd name="T12" fmla="*/ 947 w 1111"/>
                                <a:gd name="T13" fmla="*/ 185 h 366"/>
                                <a:gd name="T14" fmla="*/ 940 w 1111"/>
                                <a:gd name="T15" fmla="*/ 199 h 366"/>
                                <a:gd name="T16" fmla="*/ 940 w 1111"/>
                                <a:gd name="T17" fmla="*/ 199 h 366"/>
                                <a:gd name="T18" fmla="*/ 930 w 1111"/>
                                <a:gd name="T19" fmla="*/ 210 h 366"/>
                                <a:gd name="T20" fmla="*/ 916 w 1111"/>
                                <a:gd name="T21" fmla="*/ 216 h 366"/>
                                <a:gd name="T22" fmla="*/ 902 w 1111"/>
                                <a:gd name="T23" fmla="*/ 216 h 366"/>
                                <a:gd name="T24" fmla="*/ 888 w 1111"/>
                                <a:gd name="T25" fmla="*/ 210 h 366"/>
                                <a:gd name="T26" fmla="*/ 878 w 1111"/>
                                <a:gd name="T27" fmla="*/ 199 h 366"/>
                                <a:gd name="T28" fmla="*/ 873 w 1111"/>
                                <a:gd name="T29" fmla="*/ 185 h 366"/>
                                <a:gd name="T30" fmla="*/ 873 w 1111"/>
                                <a:gd name="T31" fmla="*/ 185 h 366"/>
                                <a:gd name="T32" fmla="*/ 873 w 1111"/>
                                <a:gd name="T33" fmla="*/ 171 h 366"/>
                                <a:gd name="T34" fmla="*/ 873 w 1111"/>
                                <a:gd name="T35" fmla="*/ 171 h 366"/>
                                <a:gd name="T36" fmla="*/ 880 w 1111"/>
                                <a:gd name="T37" fmla="*/ 157 h 366"/>
                                <a:gd name="T38" fmla="*/ 880 w 1111"/>
                                <a:gd name="T39" fmla="*/ 156 h 366"/>
                                <a:gd name="T40" fmla="*/ 891 w 1111"/>
                                <a:gd name="T41" fmla="*/ 146 h 366"/>
                                <a:gd name="T42" fmla="*/ 904 w 1111"/>
                                <a:gd name="T43" fmla="*/ 140 h 366"/>
                                <a:gd name="T44" fmla="*/ 918 w 1111"/>
                                <a:gd name="T45" fmla="*/ 140 h 366"/>
                                <a:gd name="T46" fmla="*/ 932 w 1111"/>
                                <a:gd name="T47" fmla="*/ 146 h 366"/>
                                <a:gd name="T48" fmla="*/ 942 w 1111"/>
                                <a:gd name="T49" fmla="*/ 157 h 366"/>
                                <a:gd name="T50" fmla="*/ 947 w 1111"/>
                                <a:gd name="T51" fmla="*/ 171 h 366"/>
                                <a:gd name="T52" fmla="*/ 947 w 1111"/>
                                <a:gd name="T53" fmla="*/ 171 h 366"/>
                                <a:gd name="T54" fmla="*/ 947 w 1111"/>
                                <a:gd name="T55" fmla="*/ 127 h 366"/>
                                <a:gd name="T56" fmla="*/ 946 w 1111"/>
                                <a:gd name="T57" fmla="*/ 126 h 366"/>
                                <a:gd name="T58" fmla="*/ 922 w 1111"/>
                                <a:gd name="T59" fmla="*/ 115 h 366"/>
                                <a:gd name="T60" fmla="*/ 897 w 1111"/>
                                <a:gd name="T61" fmla="*/ 114 h 366"/>
                                <a:gd name="T62" fmla="*/ 875 w 1111"/>
                                <a:gd name="T63" fmla="*/ 123 h 366"/>
                                <a:gd name="T64" fmla="*/ 857 w 1111"/>
                                <a:gd name="T65" fmla="*/ 141 h 366"/>
                                <a:gd name="T66" fmla="*/ 856 w 1111"/>
                                <a:gd name="T67" fmla="*/ 141 h 366"/>
                                <a:gd name="T68" fmla="*/ 846 w 1111"/>
                                <a:gd name="T69" fmla="*/ 164 h 366"/>
                                <a:gd name="T70" fmla="*/ 846 w 1111"/>
                                <a:gd name="T71" fmla="*/ 185 h 366"/>
                                <a:gd name="T72" fmla="*/ 846 w 1111"/>
                                <a:gd name="T73" fmla="*/ 188 h 366"/>
                                <a:gd name="T74" fmla="*/ 855 w 1111"/>
                                <a:gd name="T75" fmla="*/ 211 h 366"/>
                                <a:gd name="T76" fmla="*/ 874 w 1111"/>
                                <a:gd name="T77" fmla="*/ 230 h 366"/>
                                <a:gd name="T78" fmla="*/ 898 w 1111"/>
                                <a:gd name="T79" fmla="*/ 241 h 366"/>
                                <a:gd name="T80" fmla="*/ 923 w 1111"/>
                                <a:gd name="T81" fmla="*/ 241 h 366"/>
                                <a:gd name="T82" fmla="*/ 945 w 1111"/>
                                <a:gd name="T83" fmla="*/ 233 h 366"/>
                                <a:gd name="T84" fmla="*/ 963 w 1111"/>
                                <a:gd name="T85" fmla="*/ 216 h 366"/>
                                <a:gd name="T86" fmla="*/ 964 w 1111"/>
                                <a:gd name="T87" fmla="*/ 215 h 366"/>
                                <a:gd name="T88" fmla="*/ 964 w 1111"/>
                                <a:gd name="T89" fmla="*/ 215 h 366"/>
                                <a:gd name="T90" fmla="*/ 974 w 1111"/>
                                <a:gd name="T91" fmla="*/ 192 h 366"/>
                                <a:gd name="T92" fmla="*/ 974 w 1111"/>
                                <a:gd name="T93" fmla="*/ 171 h 366"/>
                                <a:gd name="T94" fmla="*/ 974 w 1111"/>
                                <a:gd name="T95" fmla="*/ 168 h 3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1111" h="366">
                                  <a:moveTo>
                                    <a:pt x="974" y="168"/>
                                  </a:moveTo>
                                  <a:lnTo>
                                    <a:pt x="965" y="145"/>
                                  </a:lnTo>
                                  <a:lnTo>
                                    <a:pt x="960" y="140"/>
                                  </a:lnTo>
                                  <a:lnTo>
                                    <a:pt x="947" y="127"/>
                                  </a:lnTo>
                                  <a:lnTo>
                                    <a:pt x="947" y="171"/>
                                  </a:lnTo>
                                  <a:lnTo>
                                    <a:pt x="947" y="185"/>
                                  </a:lnTo>
                                  <a:lnTo>
                                    <a:pt x="947" y="185"/>
                                  </a:lnTo>
                                  <a:lnTo>
                                    <a:pt x="940" y="199"/>
                                  </a:lnTo>
                                  <a:lnTo>
                                    <a:pt x="940" y="199"/>
                                  </a:lnTo>
                                  <a:lnTo>
                                    <a:pt x="930" y="210"/>
                                  </a:lnTo>
                                  <a:lnTo>
                                    <a:pt x="916" y="216"/>
                                  </a:lnTo>
                                  <a:lnTo>
                                    <a:pt x="902" y="216"/>
                                  </a:lnTo>
                                  <a:lnTo>
                                    <a:pt x="888" y="210"/>
                                  </a:lnTo>
                                  <a:lnTo>
                                    <a:pt x="878" y="199"/>
                                  </a:lnTo>
                                  <a:lnTo>
                                    <a:pt x="873" y="185"/>
                                  </a:lnTo>
                                  <a:lnTo>
                                    <a:pt x="873" y="185"/>
                                  </a:lnTo>
                                  <a:lnTo>
                                    <a:pt x="873" y="171"/>
                                  </a:lnTo>
                                  <a:lnTo>
                                    <a:pt x="873" y="171"/>
                                  </a:lnTo>
                                  <a:lnTo>
                                    <a:pt x="880" y="157"/>
                                  </a:lnTo>
                                  <a:lnTo>
                                    <a:pt x="880" y="156"/>
                                  </a:lnTo>
                                  <a:lnTo>
                                    <a:pt x="891" y="146"/>
                                  </a:lnTo>
                                  <a:lnTo>
                                    <a:pt x="904" y="140"/>
                                  </a:lnTo>
                                  <a:lnTo>
                                    <a:pt x="918" y="140"/>
                                  </a:lnTo>
                                  <a:lnTo>
                                    <a:pt x="932" y="146"/>
                                  </a:lnTo>
                                  <a:lnTo>
                                    <a:pt x="942" y="157"/>
                                  </a:lnTo>
                                  <a:lnTo>
                                    <a:pt x="947" y="171"/>
                                  </a:lnTo>
                                  <a:lnTo>
                                    <a:pt x="947" y="171"/>
                                  </a:lnTo>
                                  <a:lnTo>
                                    <a:pt x="947" y="127"/>
                                  </a:lnTo>
                                  <a:lnTo>
                                    <a:pt x="946" y="126"/>
                                  </a:lnTo>
                                  <a:lnTo>
                                    <a:pt x="922" y="115"/>
                                  </a:lnTo>
                                  <a:lnTo>
                                    <a:pt x="897" y="114"/>
                                  </a:lnTo>
                                  <a:lnTo>
                                    <a:pt x="875" y="123"/>
                                  </a:lnTo>
                                  <a:lnTo>
                                    <a:pt x="857" y="141"/>
                                  </a:lnTo>
                                  <a:lnTo>
                                    <a:pt x="856" y="141"/>
                                  </a:lnTo>
                                  <a:lnTo>
                                    <a:pt x="846" y="164"/>
                                  </a:lnTo>
                                  <a:lnTo>
                                    <a:pt x="846" y="185"/>
                                  </a:lnTo>
                                  <a:lnTo>
                                    <a:pt x="846" y="188"/>
                                  </a:lnTo>
                                  <a:lnTo>
                                    <a:pt x="855" y="211"/>
                                  </a:lnTo>
                                  <a:lnTo>
                                    <a:pt x="874" y="230"/>
                                  </a:lnTo>
                                  <a:lnTo>
                                    <a:pt x="898" y="241"/>
                                  </a:lnTo>
                                  <a:lnTo>
                                    <a:pt x="923" y="241"/>
                                  </a:lnTo>
                                  <a:lnTo>
                                    <a:pt x="945" y="233"/>
                                  </a:lnTo>
                                  <a:lnTo>
                                    <a:pt x="963" y="216"/>
                                  </a:lnTo>
                                  <a:lnTo>
                                    <a:pt x="964" y="215"/>
                                  </a:lnTo>
                                  <a:lnTo>
                                    <a:pt x="964" y="215"/>
                                  </a:lnTo>
                                  <a:lnTo>
                                    <a:pt x="974" y="192"/>
                                  </a:lnTo>
                                  <a:lnTo>
                                    <a:pt x="974" y="171"/>
                                  </a:lnTo>
                                  <a:lnTo>
                                    <a:pt x="974" y="168"/>
                                  </a:lnTo>
                                  <a:close/>
                                </a:path>
                              </a:pathLst>
                            </a:custGeom>
                            <a:solidFill>
                              <a:srgbClr val="FFFFFF"/>
                            </a:solidFill>
                            <a:ln>
                              <a:noFill/>
                            </a:ln>
                          </wps:spPr>
                          <wps:bodyPr rot="0" vert="horz" wrap="square" lIns="91440" tIns="45720" rIns="91440" bIns="45720" anchor="t" anchorCtr="0" upright="1">
                            <a:noAutofit/>
                          </wps:bodyPr>
                        </wps:wsp>
                        <wps:wsp>
                          <wps:cNvPr id="1022469350" name="Freeform 16"/>
                          <wps:cNvSpPr>
                            <a:spLocks/>
                          </wps:cNvSpPr>
                          <wps:spPr bwMode="auto">
                            <a:xfrm>
                              <a:off x="840" y="670"/>
                              <a:ext cx="1111" cy="366"/>
                            </a:xfrm>
                            <a:custGeom>
                              <a:avLst/>
                              <a:gdLst>
                                <a:gd name="T0" fmla="*/ 1110 w 1111"/>
                                <a:gd name="T1" fmla="*/ 284 h 366"/>
                                <a:gd name="T2" fmla="*/ 1092 w 1111"/>
                                <a:gd name="T3" fmla="*/ 264 h 366"/>
                                <a:gd name="T4" fmla="*/ 1036 w 1111"/>
                                <a:gd name="T5" fmla="*/ 314 h 366"/>
                                <a:gd name="T6" fmla="*/ 1055 w 1111"/>
                                <a:gd name="T7" fmla="*/ 221 h 366"/>
                                <a:gd name="T8" fmla="*/ 1038 w 1111"/>
                                <a:gd name="T9" fmla="*/ 202 h 366"/>
                                <a:gd name="T10" fmla="*/ 946 w 1111"/>
                                <a:gd name="T11" fmla="*/ 283 h 366"/>
                                <a:gd name="T12" fmla="*/ 963 w 1111"/>
                                <a:gd name="T13" fmla="*/ 303 h 366"/>
                                <a:gd name="T14" fmla="*/ 1022 w 1111"/>
                                <a:gd name="T15" fmla="*/ 251 h 366"/>
                                <a:gd name="T16" fmla="*/ 1003 w 1111"/>
                                <a:gd name="T17" fmla="*/ 348 h 366"/>
                                <a:gd name="T18" fmla="*/ 1018 w 1111"/>
                                <a:gd name="T19" fmla="*/ 365 h 366"/>
                                <a:gd name="T20" fmla="*/ 1110 w 1111"/>
                                <a:gd name="T21" fmla="*/ 284 h 3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111" h="366">
                                  <a:moveTo>
                                    <a:pt x="1110" y="284"/>
                                  </a:moveTo>
                                  <a:lnTo>
                                    <a:pt x="1092" y="264"/>
                                  </a:lnTo>
                                  <a:lnTo>
                                    <a:pt x="1036" y="314"/>
                                  </a:lnTo>
                                  <a:lnTo>
                                    <a:pt x="1055" y="221"/>
                                  </a:lnTo>
                                  <a:lnTo>
                                    <a:pt x="1038" y="202"/>
                                  </a:lnTo>
                                  <a:lnTo>
                                    <a:pt x="946" y="283"/>
                                  </a:lnTo>
                                  <a:lnTo>
                                    <a:pt x="963" y="303"/>
                                  </a:lnTo>
                                  <a:lnTo>
                                    <a:pt x="1022" y="251"/>
                                  </a:lnTo>
                                  <a:lnTo>
                                    <a:pt x="1003" y="348"/>
                                  </a:lnTo>
                                  <a:lnTo>
                                    <a:pt x="1018" y="365"/>
                                  </a:lnTo>
                                  <a:lnTo>
                                    <a:pt x="1110" y="284"/>
                                  </a:lnTo>
                                  <a:close/>
                                </a:path>
                              </a:pathLst>
                            </a:custGeom>
                            <a:solidFill>
                              <a:srgbClr val="FFFFFF"/>
                            </a:solidFill>
                            <a:ln>
                              <a:noFill/>
                            </a:ln>
                          </wps:spPr>
                          <wps:bodyPr rot="0" vert="horz" wrap="square" lIns="91440" tIns="45720" rIns="91440" bIns="45720" anchor="t" anchorCtr="0" upright="1">
                            <a:noAutofit/>
                          </wps:bodyPr>
                        </wps:wsp>
                      </wpg:grpSp>
                      <pic:pic xmlns:pic="http://schemas.openxmlformats.org/drawingml/2006/picture">
                        <pic:nvPicPr>
                          <pic:cNvPr id="851525658" name="Picture 17"/>
                          <pic:cNvPicPr>
                            <a:picLocks noChangeArrowheads="1"/>
                          </pic:cNvPicPr>
                        </pic:nvPicPr>
                        <pic:blipFill>
                          <a:blip r:embed="rId15"/>
                          <a:srcRect/>
                          <a:stretch>
                            <a:fillRect/>
                          </a:stretch>
                        </pic:blipFill>
                        <pic:spPr bwMode="auto">
                          <a:xfrm>
                            <a:off x="754" y="1630"/>
                            <a:ext cx="480" cy="440"/>
                          </a:xfrm>
                          <a:prstGeom prst="rect">
                            <a:avLst/>
                          </a:prstGeom>
                          <a:noFill/>
                          <a:ln>
                            <a:noFill/>
                          </a:ln>
                        </pic:spPr>
                      </pic:pic>
                      <pic:pic xmlns:pic="http://schemas.openxmlformats.org/drawingml/2006/picture">
                        <pic:nvPicPr>
                          <pic:cNvPr id="1659711748" name="Picture 18"/>
                          <pic:cNvPicPr>
                            <a:picLocks noChangeArrowheads="1"/>
                          </pic:cNvPicPr>
                        </pic:nvPicPr>
                        <pic:blipFill>
                          <a:blip r:embed="rId16"/>
                          <a:srcRect/>
                          <a:stretch>
                            <a:fillRect/>
                          </a:stretch>
                        </pic:blipFill>
                        <pic:spPr bwMode="auto">
                          <a:xfrm>
                            <a:off x="1293" y="1664"/>
                            <a:ext cx="740" cy="44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1B69B3F8" id="Group 1" o:spid="_x0000_s1026" style="position:absolute;margin-left:237.75pt;margin-top:335.5pt;width:77.05pt;height:77.05pt;z-index:251659264;mso-position-horizontal-relative:page;mso-position-vertical-relative:page" coordorigin="610,610" coordsize="1541,15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" o:allowincell="f">
                <v:shape id="Picture 3" o:spid="_x0000_s1027" type="#_x0000_t75" style="position:absolute;left:663;top:678;width:1440;height:14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">
                  <v:imagedata r:id="rId17" o:title=""/>
                  <o:lock v:ext="edit" aspectratio="f"/>
                </v:shape>
                <v:group id="Group 4" o:spid="_x0000_s1028" style="position:absolute;left:610;top:610;width:1541;height:1541" coordorigin="610,610" coordsize="1541,15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">
                  <v:shape id="Freeform 5" o:spid="_x0000_s1029" style="position:absolute;left:610;top:610;width:1541;height:1541;visibility:visible;mso-wrap-style:square;v-text-anchor:top" coordsize="1541,15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" path="m770,l692,3,616,15,542,34,470,60,403,92r-63,39l280,175r-55,50l175,280r-44,60l92,403,60,470,34,542,15,616,3,692,,770r3,77l15,923r19,74l60,1070r32,67l131,1200r44,59l225,1314r55,51l340,1409r63,38l470,1479r72,27l616,1525r76,11l770,1540r77,-4l923,1525r74,-19l1070,1479r67,-32l1200,1409r59,-44l1314,1314r13,-14l770,1300r-54,-2l664,1290r-51,-13l563,1259r-46,-23l474,1210r-41,-31l395,1145r-35,-38l330,1066r-27,-44l281,976,263,926,250,875r-8,-52l239,770r3,-54l250,664r13,-51l281,563r22,-46l330,474r30,-41l395,395r38,-35l474,330r43,-27l563,281r50,-18l664,250r52,-8l770,239r557,l1314,225r-55,-50l1200,131,1137,92,1070,60,997,34,923,15,847,3,770,xe" fillcolor="#ed1c24" stroked="f">
                    <v:path arrowok="t" o:connecttype="custom" o:connectlocs="692,3;542,34;403,92;280,175;175,280;92,403;34,542;3,692;3,847;34,997;92,1137;175,1259;280,1365;403,1447;542,1506;692,1536;847,1536;997,1506;1137,1447;1259,1365;1327,1300;716,1298;613,1277;517,1236;433,1179;360,1107;303,1022;263,926;242,823;242,716;263,613;303,517;360,433;433,360;517,303;613,263;716,242;1327,239;1259,175;1137,92;997,34;847,3" o:connectangles="0,0,0,0,0,0,0,0,0,0,0,0,0,0,0,0,0,0,0,0,0,0,0,0,0,0,0,0,0,0,0,0,0,0,0,0,0,0,0,0,0,0"/>
                  </v:shape>
                  <v:shape id="Freeform 6" o:spid="_x0000_s1030" style="position:absolute;left:610;top:610;width:1541;height:1541;visibility:visible;mso-wrap-style:square;v-text-anchor:top" coordsize="1541,15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" path="m1327,239r-557,l823,242r52,8l926,263r50,18l1022,303r44,27l1107,360r38,35l1179,433r31,41l1236,517r23,46l1277,613r13,51l1298,716r2,54l1298,823r-8,52l1277,926r-18,50l1236,1022r-26,44l1179,1107r-34,38l1107,1179r-41,31l1022,1236r-46,23l926,1277r-51,13l823,1298r-53,2l1327,1300r38,-41l1409,1200r38,-63l1480,1070r26,-73l1525,923r11,-76l1540,770r-4,-78l1525,616r-19,-74l1480,470r-33,-67l1409,340r-44,-60l1327,239xe" fillcolor="#ed1c24" stroked="f">
                    <v:path arrowok="t" o:connecttype="custom" o:connectlocs="1327,239;770,239;823,242;875,250;926,263;976,281;1022,303;1066,330;1107,360;1145,395;1179,433;1210,474;1236,517;1259,563;1277,613;1290,664;1298,716;1300,770;1298,823;1290,875;1277,926;1259,976;1236,1022;1210,1066;1179,1107;1145,1145;1107,1179;1066,1210;1022,1236;976,1259;926,1277;875,1290;823,1298;770,1300;1327,1300;1365,1259;1409,1200;1447,1137;1480,1070;1506,997;1525,923;1536,847;1540,770;1536,692;1525,616;1506,542;1480,470;1447,403;1409,340;1365,280;1327,239" o:connectangles="0,0,0,0,0,0,0,0,0,0,0,0,0,0,0,0,0,0,0,0,0,0,0,0,0,0,0,0,0,0,0,0,0,0,0,0,0,0,0,0,0,0,0,0,0,0,0,0,0,0,0"/>
                  </v:shape>
                </v:group>
                <v:group id="Group 7" o:spid="_x0000_s1031" style="position:absolute;left:840;top:670;width:1111;height:366" coordorigin="840,670" coordsize="1111,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">
                  <v:shape id="Freeform 8" o:spid="_x0000_s1032" style="position:absolute;left:840;top:670;width:1111;height:366;visibility:visible;mso-wrap-style:square;v-text-anchor:top" coordsize="1111,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" path="m132,262l92,226,56,266r18,15l92,261r13,12l104,281r-4,8l93,297r-12,9l67,309,53,306,39,298,30,286,26,272r1,-14l35,246r9,-11l53,232r12,-1l61,204r-11,3l38,211r-10,7l17,229,3,251,,275r5,24l21,319r22,14l66,336r24,-6l111,314r9,-13l127,288r3,-13l132,262xe" stroked="f">
                    <v:path arrowok="t" o:connecttype="custom" o:connectlocs="132,262;92,226;56,266;74,281;92,261;105,273;104,281;100,289;93,297;81,306;67,309;53,306;39,298;30,286;26,272;27,258;35,246;44,235;53,232;65,231;61,204;50,207;38,211;28,218;17,229;3,251;0,275;5,299;21,319;43,333;66,336;90,330;111,314;120,301;127,288;130,275;132,262" o:connectangles="0,0,0,0,0,0,0,0,0,0,0,0,0,0,0,0,0,0,0,0,0,0,0,0,0,0,0,0,0,0,0,0,0,0,0,0,0"/>
                  </v:shape>
                  <v:shape id="Freeform 9" o:spid="_x0000_s1033" style="position:absolute;left:840;top:670;width:1111;height:366;visibility:visible;mso-wrap-style:square;v-text-anchor:top" coordsize="1111,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" path="m243,159r-9,-24l234,135r-2,-1l217,119r,61l212,192r,l212,193r-11,11l187,209r-14,l160,203,149,192r,l143,178r-1,-13l142,164r5,-13l147,151r,l158,140r14,-6l186,134r14,6l210,151r,l217,165r,13l217,180r,-61l216,117r-23,-9l169,109r-25,10l125,138r-9,23l116,185r9,23l126,208r17,18l166,235r24,l215,225r15,-16l234,206r9,-23l243,159xe" stroked="f">
                    <v:path arrowok="t" o:connecttype="custom" o:connectlocs="243,159;234,135;234,135;232,134;217,119;217,180;212,192;212,192;212,193;201,204;187,209;173,209;160,203;149,192;149,192;143,178;142,165;142,164;147,151;147,151;147,151;158,140;172,134;186,134;200,140;210,151;210,151;217,165;217,178;217,180;217,119;216,117;193,108;169,109;144,119;125,138;116,161;116,185;125,208;126,208;143,226;166,235;190,235;215,225;230,209;234,206;243,183;243,159" o:connectangles="0,0,0,0,0,0,0,0,0,0,0,0,0,0,0,0,0,0,0,0,0,0,0,0,0,0,0,0,0,0,0,0,0,0,0,0,0,0,0,0,0,0,0,0,0,0,0,0"/>
                  </v:shape>
                  <v:shape id="Freeform 10" o:spid="_x0000_s1034" style="position:absolute;left:840;top:670;width:1111;height:366;visibility:visible;mso-wrap-style:square;v-text-anchor:top" coordsize="1111,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" path="m390,140l366,123,347,109r1,-1l355,100r5,-10l361,78,358,64r-1,-2l357,61r-3,-8l347,46,337,41r,44l332,94r-38,14l282,75r,l319,61r10,3l333,75r,l337,85r,-44l328,37r-13,l248,62r43,115l316,167,302,131r20,-8l360,151r30,-11xe" stroked="f">
                    <v:path arrowok="t" o:connecttype="custom" o:connectlocs="390,140;366,123;347,109;348,108;355,100;360,90;361,78;358,64;357,62;357,61;354,53;347,46;337,41;337,85;332,94;294,108;282,75;282,75;319,61;329,64;333,75;333,75;337,85;337,41;328,37;315,37;248,62;291,177;316,167;302,131;322,123;360,151;390,140" o:connectangles="0,0,0,0,0,0,0,0,0,0,0,0,0,0,0,0,0,0,0,0,0,0,0,0,0,0,0,0,0,0,0,0,0"/>
                  </v:shape>
                  <v:shape id="Freeform 11" o:spid="_x0000_s1035" style="position:absolute;left:840;top:670;width:1111;height:366;visibility:visible;mso-wrap-style:square;v-text-anchor:top" coordsize="1111,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" path="m493,87l488,73r-9,-8l466,59,449,56,427,54r-5,-2l419,38r5,-5l445,29r11,3l468,38,478,16,468,11,456,8,444,6,431,7r-17,6l402,22r-7,13l394,50r5,15l409,74r14,5l440,82r21,2l466,87r2,14l462,106r-11,2l441,108r-10,-1l422,103r-9,-4l400,120r13,7l426,131r14,1l454,131r18,-5l485,117r7,-13l493,87xe" stroked="f">
                    <v:path arrowok="t" o:connecttype="custom" o:connectlocs="493,87;488,73;479,65;466,59;449,56;427,54;422,52;419,38;424,33;445,29;456,32;468,38;478,16;468,11;456,8;444,6;431,7;414,13;402,22;395,35;394,50;399,65;409,74;423,79;440,82;461,84;466,87;468,101;462,106;451,108;441,108;431,107;422,103;413,99;400,120;413,127;426,131;440,132;454,131;472,126;485,117;492,104;493,87" o:connectangles="0,0,0,0,0,0,0,0,0,0,0,0,0,0,0,0,0,0,0,0,0,0,0,0,0,0,0,0,0,0,0,0,0,0,0,0,0,0,0,0,0,0,0"/>
                  </v:shape>
                  <v:shape id="Freeform 12" o:spid="_x0000_s1036" style="position:absolute;left:840;top:670;width:1111;height:366;visibility:visible;mso-wrap-style:square;v-text-anchor:top" coordsize="1111,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" path="m620,3l527,r-5,122l615,126r1,-24l550,99r1,-25l609,76r1,-24l552,50r1,-25l619,27,620,3xe" stroked="f">
                    <v:path arrowok="t" o:connecttype="custom" o:connectlocs="620,3;527,0;522,122;615,126;616,102;550,99;551,74;609,76;610,52;552,50;553,25;619,27;620,3" o:connectangles="0,0,0,0,0,0,0,0,0,0,0,0,0"/>
                  </v:shape>
                  <v:shape id="Freeform 13" o:spid="_x0000_s1037" style="position:absolute;left:840;top:670;width:1111;height:366;visibility:visible;mso-wrap-style:square;v-text-anchor:top" coordsize="1111,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" path="m690,17l664,11,640,132r27,5l690,17xe" stroked="f">
                    <v:path arrowok="t" o:connecttype="custom" o:connectlocs="690,17;664,11;640,132;667,137;690,17" o:connectangles="0,0,0,0,0"/>
                  </v:shape>
                  <v:shape id="Freeform 14" o:spid="_x0000_s1038" style="position:absolute;left:840;top:670;width:1111;height:366;visibility:visible;mso-wrap-style:square;v-text-anchor:top" coordsize="1111,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" path="m843,66l818,57r-27,70l764,36,741,27,697,142r25,9l750,79r28,94l799,181,843,66xe" stroked="f">
                    <v:path arrowok="t" o:connecttype="custom" o:connectlocs="843,66;818,57;791,127;764,36;741,27;697,142;722,151;750,79;778,173;799,181;843,66" o:connectangles="0,0,0,0,0,0,0,0,0,0,0"/>
                  </v:shape>
                  <v:shape id="Freeform 15" o:spid="_x0000_s1039" style="position:absolute;left:840;top:670;width:1111;height:366;visibility:visible;mso-wrap-style:square;v-text-anchor:top" coordsize="1111,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" path="m974,168r-9,-23l960,140,947,127r,44l947,185r,l940,199r,l930,210r-14,6l902,216r-14,-6l878,199r-5,-14l873,185r,-14l873,171r7,-14l880,156r11,-10l904,140r14,l932,146r10,11l947,171r,l947,127r-1,-1l922,115r-25,-1l875,123r-18,18l856,141r-10,23l846,185r,3l855,211r19,19l898,241r25,l945,233r18,-17l964,215r,l974,192r,-21l974,168xe" stroked="f">
                    <v:path arrowok="t" o:connecttype="custom" o:connectlocs="974,168;965,145;960,140;947,127;947,171;947,185;947,185;940,199;940,199;930,210;916,216;902,216;888,210;878,199;873,185;873,185;873,171;873,171;880,157;880,156;891,146;904,140;918,140;932,146;942,157;947,171;947,171;947,127;946,126;922,115;897,114;875,123;857,141;856,141;846,164;846,185;846,188;855,211;874,230;898,241;923,241;945,233;963,216;964,215;964,215;974,192;974,171;974,168" o:connectangles="0,0,0,0,0,0,0,0,0,0,0,0,0,0,0,0,0,0,0,0,0,0,0,0,0,0,0,0,0,0,0,0,0,0,0,0,0,0,0,0,0,0,0,0,0,0,0,0"/>
                  </v:shape>
                  <v:shape id="Freeform 16" o:spid="_x0000_s1040" style="position:absolute;left:840;top:670;width:1111;height:366;visibility:visible;mso-wrap-style:square;v-text-anchor:top" coordsize="1111,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" path="m1110,284r-18,-20l1036,314r19,-93l1038,202r-92,81l963,303r59,-52l1003,348r15,17l1110,284xe" stroked="f">
                    <v:path arrowok="t" o:connecttype="custom" o:connectlocs="1110,284;1092,264;1036,314;1055,221;1038,202;946,283;963,303;1022,251;1003,348;1018,365;1110,284" o:connectangles="0,0,0,0,0,0,0,0,0,0,0"/>
                  </v:shape>
                </v:group>
                <v:shape id="Picture 17" o:spid="_x0000_s1041" type="#_x0000_t75" style="position:absolute;left:754;top:1630;width:480;height: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">
                  <v:imagedata r:id="rId18" o:title=""/>
                  <o:lock v:ext="edit" aspectratio="f"/>
                </v:shape>
                <v:shape id="Picture 18" o:spid="_x0000_s1042" type="#_x0000_t75" style="position:absolute;left:1293;top:1664;width:740;height: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">
                  <v:imagedata r:id="rId19" o:title=""/>
                  <o:lock v:ext="edit" aspectratio="f"/>
                </v:shape>
                <w10:wrap anchorx="page" anchory="page"/>
              </v:group>
            </w:pict>
          </mc:Fallback>
        </mc:AlternateContent>
      </w:r>
    </w:p>
    <w:sectPr w:rsidR="00162CC5">
      <w:pgSz w:w="12240" w:h="15840"/>
      <w:pgMar w:top="780" w:right="360" w:bottom="1280" w:left="0" w:header="0" w:footer="1082"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F831A" w14:textId="77777777" w:rsidR="00566FB0" w:rsidRDefault="00566FB0">
      <w:r>
        <w:separator/>
      </w:r>
    </w:p>
  </w:endnote>
  <w:endnote w:type="continuationSeparator" w:id="0">
    <w:p w14:paraId="7822916E" w14:textId="77777777" w:rsidR="00566FB0" w:rsidRDefault="00566F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021BD" w14:textId="77777777" w:rsidR="00106B24" w:rsidRDefault="00106B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C4FBA" w14:textId="77777777" w:rsidR="006B4900" w:rsidRDefault="00C86251">
    <w:pPr>
      <w:pStyle w:val="BodyText"/>
      <w:kinsoku w:val="0"/>
      <w:overflowPunct w:val="0"/>
      <w:spacing w:line="14" w:lineRule="auto"/>
      <w:ind w:left="0" w:firstLine="0"/>
      <w:rPr>
        <w:rFonts w:ascii="Times New Roman" w:hAnsi="Times New Roman" w:cs="Times New Roman"/>
        <w:sz w:val="20"/>
        <w:szCs w:val="20"/>
      </w:rPr>
    </w:pPr>
    <w:r>
      <w:rPr>
        <w:noProof/>
      </w:rPr>
      <mc:AlternateContent>
        <mc:Choice Requires="wps">
          <w:drawing>
            <wp:anchor distT="0" distB="0" distL="114300" distR="114300" simplePos="0" relativeHeight="251659264" behindDoc="1" locked="0" layoutInCell="0" allowOverlap="1" wp14:anchorId="5A951B53" wp14:editId="254620C9">
              <wp:simplePos x="0" y="0"/>
              <wp:positionH relativeFrom="page">
                <wp:posOffset>4846955</wp:posOffset>
              </wp:positionH>
              <wp:positionV relativeFrom="page">
                <wp:posOffset>9231630</wp:posOffset>
              </wp:positionV>
              <wp:extent cx="2565400" cy="364490"/>
              <wp:effectExtent l="0" t="0" r="0" b="0"/>
              <wp:wrapNone/>
              <wp:docPr id="121554694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5400" cy="364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6CBDA6" w14:textId="77777777" w:rsidR="006B4900" w:rsidRDefault="006B4900">
                          <w:pPr>
                            <w:pStyle w:val="BodyText"/>
                            <w:kinsoku w:val="0"/>
                            <w:overflowPunct w:val="0"/>
                            <w:spacing w:line="264" w:lineRule="exact"/>
                            <w:ind w:left="2677" w:firstLine="0"/>
                            <w:rPr>
                              <w:rFonts w:ascii="Calibri" w:hAnsi="Calibri" w:cs="Calibri"/>
                              <w:spacing w:val="-5"/>
                            </w:rPr>
                          </w:pPr>
                          <w:r>
                            <w:rPr>
                              <w:rFonts w:ascii="Calibri" w:hAnsi="Calibri" w:cs="Calibri"/>
                            </w:rPr>
                            <w:t>Page</w:t>
                          </w:r>
                          <w:r>
                            <w:rPr>
                              <w:rFonts w:ascii="Calibri" w:hAnsi="Calibri" w:cs="Calibri"/>
                              <w:spacing w:val="-1"/>
                            </w:rPr>
                            <w:t xml:space="preserve"> </w:t>
                          </w:r>
                          <w:r>
                            <w:rPr>
                              <w:rFonts w:ascii="Calibri" w:hAnsi="Calibri" w:cs="Calibri"/>
                            </w:rPr>
                            <w:fldChar w:fldCharType="begin"/>
                          </w:r>
                          <w:r>
                            <w:rPr>
                              <w:rFonts w:ascii="Calibri" w:hAnsi="Calibri" w:cs="Calibri"/>
                            </w:rPr>
                            <w:instrText xml:space="preserve"> PAGE </w:instrText>
                          </w:r>
                          <w:r>
                            <w:rPr>
                              <w:rFonts w:ascii="Calibri" w:hAnsi="Calibri" w:cs="Calibri"/>
                            </w:rPr>
                            <w:fldChar w:fldCharType="separate"/>
                          </w:r>
                          <w:r w:rsidR="00162CC5">
                            <w:rPr>
                              <w:rFonts w:ascii="Calibri" w:hAnsi="Calibri" w:cs="Calibri"/>
                              <w:noProof/>
                            </w:rPr>
                            <w:t>1</w:t>
                          </w:r>
                          <w:r>
                            <w:rPr>
                              <w:rFonts w:ascii="Calibri" w:hAnsi="Calibri" w:cs="Calibri"/>
                            </w:rPr>
                            <w:fldChar w:fldCharType="end"/>
                          </w:r>
                          <w:r>
                            <w:rPr>
                              <w:rFonts w:ascii="Calibri" w:hAnsi="Calibri" w:cs="Calibri"/>
                              <w:spacing w:val="-2"/>
                            </w:rPr>
                            <w:t xml:space="preserve"> </w:t>
                          </w:r>
                          <w:r>
                            <w:rPr>
                              <w:rFonts w:ascii="Calibri" w:hAnsi="Calibri" w:cs="Calibri"/>
                            </w:rPr>
                            <w:t>of</w:t>
                          </w:r>
                          <w:r>
                            <w:rPr>
                              <w:rFonts w:ascii="Calibri" w:hAnsi="Calibri" w:cs="Calibri"/>
                              <w:spacing w:val="2"/>
                            </w:rPr>
                            <w:t xml:space="preserve"> </w:t>
                          </w:r>
                          <w:r>
                            <w:rPr>
                              <w:rFonts w:ascii="Calibri" w:hAnsi="Calibri" w:cs="Calibri"/>
                              <w:spacing w:val="-5"/>
                            </w:rPr>
                            <w:fldChar w:fldCharType="begin"/>
                          </w:r>
                          <w:r>
                            <w:rPr>
                              <w:rFonts w:ascii="Calibri" w:hAnsi="Calibri" w:cs="Calibri"/>
                              <w:spacing w:val="-5"/>
                            </w:rPr>
                            <w:instrText xml:space="preserve"> NUMPAGES </w:instrText>
                          </w:r>
                          <w:r>
                            <w:rPr>
                              <w:rFonts w:ascii="Calibri" w:hAnsi="Calibri" w:cs="Calibri"/>
                              <w:spacing w:val="-5"/>
                            </w:rPr>
                            <w:fldChar w:fldCharType="separate"/>
                          </w:r>
                          <w:r w:rsidR="00162CC5">
                            <w:rPr>
                              <w:rFonts w:ascii="Calibri" w:hAnsi="Calibri" w:cs="Calibri"/>
                              <w:noProof/>
                              <w:spacing w:val="-5"/>
                            </w:rPr>
                            <w:t>2</w:t>
                          </w:r>
                          <w:r>
                            <w:rPr>
                              <w:rFonts w:ascii="Calibri" w:hAnsi="Calibri" w:cs="Calibri"/>
                              <w:spacing w:val="-5"/>
                            </w:rPr>
                            <w:fldChar w:fldCharType="end"/>
                          </w:r>
                        </w:p>
                        <w:p w14:paraId="62B46670" w14:textId="77777777" w:rsidR="006B4900" w:rsidRDefault="006B4900">
                          <w:pPr>
                            <w:pStyle w:val="BodyText"/>
                            <w:kinsoku w:val="0"/>
                            <w:overflowPunct w:val="0"/>
                            <w:ind w:left="20" w:firstLine="0"/>
                            <w:rPr>
                              <w:rFonts w:ascii="Calibri" w:hAnsi="Calibri" w:cs="Calibri"/>
                              <w:spacing w:val="-2"/>
                            </w:rPr>
                          </w:pPr>
                          <w:r>
                            <w:rPr>
                              <w:rFonts w:ascii="Calibri" w:hAnsi="Calibri" w:cs="Calibri"/>
                            </w:rPr>
                            <w:t>Gorseinon</w:t>
                          </w:r>
                          <w:r>
                            <w:rPr>
                              <w:rFonts w:ascii="Calibri" w:hAnsi="Calibri" w:cs="Calibri"/>
                              <w:spacing w:val="23"/>
                            </w:rPr>
                            <w:t xml:space="preserve"> </w:t>
                          </w:r>
                          <w:r>
                            <w:rPr>
                              <w:rFonts w:ascii="Calibri" w:hAnsi="Calibri" w:cs="Calibri"/>
                            </w:rPr>
                            <w:t>Town</w:t>
                          </w:r>
                          <w:r>
                            <w:rPr>
                              <w:rFonts w:ascii="Calibri" w:hAnsi="Calibri" w:cs="Calibri"/>
                              <w:spacing w:val="31"/>
                            </w:rPr>
                            <w:t xml:space="preserve"> </w:t>
                          </w:r>
                          <w:r>
                            <w:rPr>
                              <w:rFonts w:ascii="Calibri" w:hAnsi="Calibri" w:cs="Calibri"/>
                            </w:rPr>
                            <w:t>Council</w:t>
                          </w:r>
                          <w:r>
                            <w:rPr>
                              <w:rFonts w:ascii="Calibri" w:hAnsi="Calibri" w:cs="Calibri"/>
                              <w:spacing w:val="28"/>
                            </w:rPr>
                            <w:t xml:space="preserve"> </w:t>
                          </w:r>
                          <w:r>
                            <w:rPr>
                              <w:rFonts w:ascii="Calibri" w:hAnsi="Calibri" w:cs="Calibri"/>
                              <w:spacing w:val="-2"/>
                            </w:rPr>
                            <w:t>Standing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951B53" id="_x0000_t202" coordsize="21600,21600" o:spt="202" path="m,l,21600r21600,l21600,xe">
              <v:stroke joinstyle="miter"/>
              <v:path gradientshapeok="t" o:connecttype="rect"/>
            </v:shapetype>
            <v:shape id="Text Box 1" o:spid="_x0000_s1026" type="#_x0000_t202" style="position:absolute;margin-left:381.65pt;margin-top:726.9pt;width:202pt;height:28.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" o:allowincell="f" filled="f" stroked="f">
              <v:textbox inset="0,0,0,0">
                <w:txbxContent>
                  <w:p w14:paraId="2C6CBDA6" w14:textId="77777777" w:rsidR="006B4900" w:rsidRDefault="006B4900">
                    <w:pPr>
                      <w:pStyle w:val="BodyText"/>
                      <w:kinsoku w:val="0"/>
                      <w:overflowPunct w:val="0"/>
                      <w:spacing w:line="264" w:lineRule="exact"/>
                      <w:ind w:left="2677" w:firstLine="0"/>
                      <w:rPr>
                        <w:rFonts w:ascii="Calibri" w:hAnsi="Calibri" w:cs="Calibri"/>
                        <w:spacing w:val="-5"/>
                      </w:rPr>
                    </w:pPr>
                    <w:r>
                      <w:rPr>
                        <w:rFonts w:ascii="Calibri" w:hAnsi="Calibri" w:cs="Calibri"/>
                      </w:rPr>
                      <w:t>Page</w:t>
                    </w:r>
                    <w:r>
                      <w:rPr>
                        <w:rFonts w:ascii="Calibri" w:hAnsi="Calibri" w:cs="Calibri"/>
                        <w:spacing w:val="-1"/>
                      </w:rPr>
                      <w:t xml:space="preserve"> </w:t>
                    </w:r>
                    <w:r>
                      <w:rPr>
                        <w:rFonts w:ascii="Calibri" w:hAnsi="Calibri" w:cs="Calibri"/>
                      </w:rPr>
                      <w:fldChar w:fldCharType="begin"/>
                    </w:r>
                    <w:r>
                      <w:rPr>
                        <w:rFonts w:ascii="Calibri" w:hAnsi="Calibri" w:cs="Calibri"/>
                      </w:rPr>
                      <w:instrText xml:space="preserve"> PAGE </w:instrText>
                    </w:r>
                    <w:r>
                      <w:rPr>
                        <w:rFonts w:ascii="Calibri" w:hAnsi="Calibri" w:cs="Calibri"/>
                      </w:rPr>
                      <w:fldChar w:fldCharType="separate"/>
                    </w:r>
                    <w:r w:rsidR="00162CC5">
                      <w:rPr>
                        <w:rFonts w:ascii="Calibri" w:hAnsi="Calibri" w:cs="Calibri"/>
                        <w:noProof/>
                      </w:rPr>
                      <w:t>1</w:t>
                    </w:r>
                    <w:r>
                      <w:rPr>
                        <w:rFonts w:ascii="Calibri" w:hAnsi="Calibri" w:cs="Calibri"/>
                      </w:rPr>
                      <w:fldChar w:fldCharType="end"/>
                    </w:r>
                    <w:r>
                      <w:rPr>
                        <w:rFonts w:ascii="Calibri" w:hAnsi="Calibri" w:cs="Calibri"/>
                        <w:spacing w:val="-2"/>
                      </w:rPr>
                      <w:t xml:space="preserve"> </w:t>
                    </w:r>
                    <w:r>
                      <w:rPr>
                        <w:rFonts w:ascii="Calibri" w:hAnsi="Calibri" w:cs="Calibri"/>
                      </w:rPr>
                      <w:t>of</w:t>
                    </w:r>
                    <w:r>
                      <w:rPr>
                        <w:rFonts w:ascii="Calibri" w:hAnsi="Calibri" w:cs="Calibri"/>
                        <w:spacing w:val="2"/>
                      </w:rPr>
                      <w:t xml:space="preserve"> </w:t>
                    </w:r>
                    <w:r>
                      <w:rPr>
                        <w:rFonts w:ascii="Calibri" w:hAnsi="Calibri" w:cs="Calibri"/>
                        <w:spacing w:val="-5"/>
                      </w:rPr>
                      <w:fldChar w:fldCharType="begin"/>
                    </w:r>
                    <w:r>
                      <w:rPr>
                        <w:rFonts w:ascii="Calibri" w:hAnsi="Calibri" w:cs="Calibri"/>
                        <w:spacing w:val="-5"/>
                      </w:rPr>
                      <w:instrText xml:space="preserve"> NUMPAGES </w:instrText>
                    </w:r>
                    <w:r>
                      <w:rPr>
                        <w:rFonts w:ascii="Calibri" w:hAnsi="Calibri" w:cs="Calibri"/>
                        <w:spacing w:val="-5"/>
                      </w:rPr>
                      <w:fldChar w:fldCharType="separate"/>
                    </w:r>
                    <w:r w:rsidR="00162CC5">
                      <w:rPr>
                        <w:rFonts w:ascii="Calibri" w:hAnsi="Calibri" w:cs="Calibri"/>
                        <w:noProof/>
                        <w:spacing w:val="-5"/>
                      </w:rPr>
                      <w:t>2</w:t>
                    </w:r>
                    <w:r>
                      <w:rPr>
                        <w:rFonts w:ascii="Calibri" w:hAnsi="Calibri" w:cs="Calibri"/>
                        <w:spacing w:val="-5"/>
                      </w:rPr>
                      <w:fldChar w:fldCharType="end"/>
                    </w:r>
                  </w:p>
                  <w:p w14:paraId="62B46670" w14:textId="77777777" w:rsidR="006B4900" w:rsidRDefault="006B4900">
                    <w:pPr>
                      <w:pStyle w:val="BodyText"/>
                      <w:kinsoku w:val="0"/>
                      <w:overflowPunct w:val="0"/>
                      <w:ind w:left="20" w:firstLine="0"/>
                      <w:rPr>
                        <w:rFonts w:ascii="Calibri" w:hAnsi="Calibri" w:cs="Calibri"/>
                        <w:spacing w:val="-2"/>
                      </w:rPr>
                    </w:pPr>
                    <w:r>
                      <w:rPr>
                        <w:rFonts w:ascii="Calibri" w:hAnsi="Calibri" w:cs="Calibri"/>
                      </w:rPr>
                      <w:t>Gorseinon</w:t>
                    </w:r>
                    <w:r>
                      <w:rPr>
                        <w:rFonts w:ascii="Calibri" w:hAnsi="Calibri" w:cs="Calibri"/>
                        <w:spacing w:val="23"/>
                      </w:rPr>
                      <w:t xml:space="preserve"> </w:t>
                    </w:r>
                    <w:r>
                      <w:rPr>
                        <w:rFonts w:ascii="Calibri" w:hAnsi="Calibri" w:cs="Calibri"/>
                      </w:rPr>
                      <w:t>Town</w:t>
                    </w:r>
                    <w:r>
                      <w:rPr>
                        <w:rFonts w:ascii="Calibri" w:hAnsi="Calibri" w:cs="Calibri"/>
                        <w:spacing w:val="31"/>
                      </w:rPr>
                      <w:t xml:space="preserve"> </w:t>
                    </w:r>
                    <w:r>
                      <w:rPr>
                        <w:rFonts w:ascii="Calibri" w:hAnsi="Calibri" w:cs="Calibri"/>
                      </w:rPr>
                      <w:t>Council</w:t>
                    </w:r>
                    <w:r>
                      <w:rPr>
                        <w:rFonts w:ascii="Calibri" w:hAnsi="Calibri" w:cs="Calibri"/>
                        <w:spacing w:val="28"/>
                      </w:rPr>
                      <w:t xml:space="preserve"> </w:t>
                    </w:r>
                    <w:r>
                      <w:rPr>
                        <w:rFonts w:ascii="Calibri" w:hAnsi="Calibri" w:cs="Calibri"/>
                        <w:spacing w:val="-2"/>
                      </w:rPr>
                      <w:t>Standing</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F2E45" w14:textId="77777777" w:rsidR="00106B24" w:rsidRDefault="00106B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6D2B0" w14:textId="77777777" w:rsidR="00566FB0" w:rsidRDefault="00566FB0">
      <w:r>
        <w:separator/>
      </w:r>
    </w:p>
  </w:footnote>
  <w:footnote w:type="continuationSeparator" w:id="0">
    <w:p w14:paraId="53BA0646" w14:textId="77777777" w:rsidR="00566FB0" w:rsidRDefault="00566F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56560" w14:textId="77777777" w:rsidR="00106B24" w:rsidRDefault="00106B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08CE6" w14:textId="77777777" w:rsidR="00106B24" w:rsidRDefault="00106B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B2473" w14:textId="77777777" w:rsidR="00106B24" w:rsidRDefault="00106B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34E0ED7A"/>
    <w:lvl w:ilvl="0">
      <w:start w:val="1"/>
      <w:numFmt w:val="decimal"/>
      <w:lvlText w:val="%1."/>
      <w:lvlJc w:val="left"/>
      <w:pPr>
        <w:ind w:left="847" w:hanging="281"/>
      </w:pPr>
      <w:rPr>
        <w:rFonts w:ascii="Arial" w:hAnsi="Arial" w:cs="Arial"/>
        <w:b/>
        <w:bCs/>
        <w:i w:val="0"/>
        <w:iCs w:val="0"/>
        <w:spacing w:val="0"/>
        <w:w w:val="100"/>
        <w:sz w:val="24"/>
        <w:szCs w:val="24"/>
      </w:rPr>
    </w:lvl>
    <w:lvl w:ilvl="1">
      <w:start w:val="1"/>
      <w:numFmt w:val="lowerLetter"/>
      <w:lvlText w:val="%2."/>
      <w:lvlJc w:val="left"/>
      <w:pPr>
        <w:ind w:left="1418" w:hanging="570"/>
      </w:pPr>
      <w:rPr>
        <w:rFonts w:ascii="Arial" w:hAnsi="Arial" w:cs="Arial"/>
        <w:b/>
        <w:bCs/>
        <w:i w:val="0"/>
        <w:iCs w:val="0"/>
        <w:spacing w:val="0"/>
        <w:w w:val="100"/>
        <w:sz w:val="24"/>
        <w:szCs w:val="24"/>
      </w:rPr>
    </w:lvl>
    <w:lvl w:ilvl="2">
      <w:start w:val="1"/>
      <w:numFmt w:val="lowerRoman"/>
      <w:lvlText w:val="%3."/>
      <w:lvlJc w:val="left"/>
      <w:pPr>
        <w:ind w:left="1985" w:hanging="1076"/>
      </w:pPr>
      <w:rPr>
        <w:rFonts w:ascii="Arial" w:eastAsiaTheme="minorEastAsia" w:hAnsi="Arial" w:cs="Arial"/>
        <w:b/>
        <w:bCs/>
        <w:i w:val="0"/>
        <w:iCs w:val="0"/>
        <w:spacing w:val="0"/>
        <w:w w:val="97"/>
        <w:sz w:val="24"/>
        <w:szCs w:val="24"/>
      </w:rPr>
    </w:lvl>
    <w:lvl w:ilvl="3">
      <w:start w:val="1"/>
      <w:numFmt w:val="lowerLetter"/>
      <w:lvlText w:val="%4)"/>
      <w:lvlJc w:val="left"/>
      <w:pPr>
        <w:ind w:left="1985" w:hanging="255"/>
      </w:pPr>
      <w:rPr>
        <w:rFonts w:ascii="Arial" w:hAnsi="Arial" w:cs="Arial"/>
        <w:b w:val="0"/>
        <w:bCs w:val="0"/>
        <w:i w:val="0"/>
        <w:iCs w:val="0"/>
        <w:spacing w:val="0"/>
        <w:w w:val="100"/>
        <w:sz w:val="24"/>
        <w:szCs w:val="24"/>
      </w:rPr>
    </w:lvl>
    <w:lvl w:ilvl="4">
      <w:numFmt w:val="bullet"/>
      <w:lvlText w:val="•"/>
      <w:lvlJc w:val="left"/>
      <w:pPr>
        <w:ind w:left="1980" w:hanging="255"/>
      </w:pPr>
    </w:lvl>
    <w:lvl w:ilvl="5">
      <w:numFmt w:val="bullet"/>
      <w:lvlText w:val="•"/>
      <w:lvlJc w:val="left"/>
      <w:pPr>
        <w:ind w:left="2480" w:hanging="255"/>
      </w:pPr>
    </w:lvl>
    <w:lvl w:ilvl="6">
      <w:numFmt w:val="bullet"/>
      <w:lvlText w:val="•"/>
      <w:lvlJc w:val="left"/>
      <w:pPr>
        <w:ind w:left="4360" w:hanging="255"/>
      </w:pPr>
    </w:lvl>
    <w:lvl w:ilvl="7">
      <w:numFmt w:val="bullet"/>
      <w:lvlText w:val="•"/>
      <w:lvlJc w:val="left"/>
      <w:pPr>
        <w:ind w:left="6240" w:hanging="255"/>
      </w:pPr>
    </w:lvl>
    <w:lvl w:ilvl="8">
      <w:numFmt w:val="bullet"/>
      <w:lvlText w:val="•"/>
      <w:lvlJc w:val="left"/>
      <w:pPr>
        <w:ind w:left="8120" w:hanging="255"/>
      </w:pPr>
    </w:lvl>
  </w:abstractNum>
  <w:abstractNum w:abstractNumId="1" w15:restartNumberingAfterBreak="0">
    <w:nsid w:val="00000403"/>
    <w:multiLevelType w:val="multilevel"/>
    <w:tmpl w:val="FFFFFFFF"/>
    <w:lvl w:ilvl="0">
      <w:start w:val="1"/>
      <w:numFmt w:val="lowerRoman"/>
      <w:lvlText w:val="%1."/>
      <w:lvlJc w:val="left"/>
      <w:pPr>
        <w:ind w:left="1985" w:hanging="1085"/>
      </w:pPr>
      <w:rPr>
        <w:rFonts w:ascii="Arial" w:hAnsi="Arial" w:cs="Arial"/>
        <w:b/>
        <w:bCs/>
        <w:i w:val="0"/>
        <w:iCs w:val="0"/>
        <w:spacing w:val="0"/>
        <w:w w:val="100"/>
        <w:sz w:val="24"/>
        <w:szCs w:val="24"/>
      </w:rPr>
    </w:lvl>
    <w:lvl w:ilvl="1">
      <w:numFmt w:val="bullet"/>
      <w:lvlText w:val="•"/>
      <w:lvlJc w:val="left"/>
      <w:pPr>
        <w:ind w:left="2970" w:hanging="1085"/>
      </w:pPr>
    </w:lvl>
    <w:lvl w:ilvl="2">
      <w:numFmt w:val="bullet"/>
      <w:lvlText w:val="•"/>
      <w:lvlJc w:val="left"/>
      <w:pPr>
        <w:ind w:left="3960" w:hanging="1085"/>
      </w:pPr>
    </w:lvl>
    <w:lvl w:ilvl="3">
      <w:numFmt w:val="bullet"/>
      <w:lvlText w:val="•"/>
      <w:lvlJc w:val="left"/>
      <w:pPr>
        <w:ind w:left="4950" w:hanging="1085"/>
      </w:pPr>
    </w:lvl>
    <w:lvl w:ilvl="4">
      <w:numFmt w:val="bullet"/>
      <w:lvlText w:val="•"/>
      <w:lvlJc w:val="left"/>
      <w:pPr>
        <w:ind w:left="5940" w:hanging="1085"/>
      </w:pPr>
    </w:lvl>
    <w:lvl w:ilvl="5">
      <w:numFmt w:val="bullet"/>
      <w:lvlText w:val="•"/>
      <w:lvlJc w:val="left"/>
      <w:pPr>
        <w:ind w:left="6930" w:hanging="1085"/>
      </w:pPr>
    </w:lvl>
    <w:lvl w:ilvl="6">
      <w:numFmt w:val="bullet"/>
      <w:lvlText w:val="•"/>
      <w:lvlJc w:val="left"/>
      <w:pPr>
        <w:ind w:left="7920" w:hanging="1085"/>
      </w:pPr>
    </w:lvl>
    <w:lvl w:ilvl="7">
      <w:numFmt w:val="bullet"/>
      <w:lvlText w:val="•"/>
      <w:lvlJc w:val="left"/>
      <w:pPr>
        <w:ind w:left="8910" w:hanging="1085"/>
      </w:pPr>
    </w:lvl>
    <w:lvl w:ilvl="8">
      <w:numFmt w:val="bullet"/>
      <w:lvlText w:val="•"/>
      <w:lvlJc w:val="left"/>
      <w:pPr>
        <w:ind w:left="9900" w:hanging="1085"/>
      </w:pPr>
    </w:lvl>
  </w:abstractNum>
  <w:abstractNum w:abstractNumId="2" w15:restartNumberingAfterBreak="0">
    <w:nsid w:val="00000404"/>
    <w:multiLevelType w:val="multilevel"/>
    <w:tmpl w:val="FFFFFFFF"/>
    <w:lvl w:ilvl="0">
      <w:start w:val="1"/>
      <w:numFmt w:val="lowerRoman"/>
      <w:lvlText w:val="%1."/>
      <w:lvlJc w:val="left"/>
      <w:pPr>
        <w:ind w:left="1985" w:hanging="567"/>
      </w:pPr>
      <w:rPr>
        <w:rFonts w:ascii="Arial" w:hAnsi="Arial" w:cs="Arial"/>
        <w:b/>
        <w:bCs/>
        <w:i w:val="0"/>
        <w:iCs w:val="0"/>
        <w:spacing w:val="0"/>
        <w:w w:val="95"/>
        <w:sz w:val="24"/>
        <w:szCs w:val="24"/>
      </w:rPr>
    </w:lvl>
    <w:lvl w:ilvl="1">
      <w:numFmt w:val="bullet"/>
      <w:lvlText w:val=""/>
      <w:lvlJc w:val="left"/>
      <w:pPr>
        <w:ind w:left="2551" w:hanging="567"/>
      </w:pPr>
      <w:rPr>
        <w:rFonts w:ascii="Symbol" w:hAnsi="Symbol"/>
        <w:b w:val="0"/>
        <w:i w:val="0"/>
        <w:spacing w:val="0"/>
        <w:w w:val="100"/>
        <w:sz w:val="24"/>
      </w:rPr>
    </w:lvl>
    <w:lvl w:ilvl="2">
      <w:numFmt w:val="bullet"/>
      <w:lvlText w:val="•"/>
      <w:lvlJc w:val="left"/>
      <w:pPr>
        <w:ind w:left="3595" w:hanging="567"/>
      </w:pPr>
    </w:lvl>
    <w:lvl w:ilvl="3">
      <w:numFmt w:val="bullet"/>
      <w:lvlText w:val="•"/>
      <w:lvlJc w:val="left"/>
      <w:pPr>
        <w:ind w:left="4631" w:hanging="567"/>
      </w:pPr>
    </w:lvl>
    <w:lvl w:ilvl="4">
      <w:numFmt w:val="bullet"/>
      <w:lvlText w:val="•"/>
      <w:lvlJc w:val="left"/>
      <w:pPr>
        <w:ind w:left="5666" w:hanging="567"/>
      </w:pPr>
    </w:lvl>
    <w:lvl w:ilvl="5">
      <w:numFmt w:val="bullet"/>
      <w:lvlText w:val="•"/>
      <w:lvlJc w:val="left"/>
      <w:pPr>
        <w:ind w:left="6702" w:hanging="567"/>
      </w:pPr>
    </w:lvl>
    <w:lvl w:ilvl="6">
      <w:numFmt w:val="bullet"/>
      <w:lvlText w:val="•"/>
      <w:lvlJc w:val="left"/>
      <w:pPr>
        <w:ind w:left="7737" w:hanging="567"/>
      </w:pPr>
    </w:lvl>
    <w:lvl w:ilvl="7">
      <w:numFmt w:val="bullet"/>
      <w:lvlText w:val="•"/>
      <w:lvlJc w:val="left"/>
      <w:pPr>
        <w:ind w:left="8773" w:hanging="567"/>
      </w:pPr>
    </w:lvl>
    <w:lvl w:ilvl="8">
      <w:numFmt w:val="bullet"/>
      <w:lvlText w:val="•"/>
      <w:lvlJc w:val="left"/>
      <w:pPr>
        <w:ind w:left="9808" w:hanging="567"/>
      </w:pPr>
    </w:lvl>
  </w:abstractNum>
  <w:abstractNum w:abstractNumId="3" w15:restartNumberingAfterBreak="0">
    <w:nsid w:val="00000405"/>
    <w:multiLevelType w:val="multilevel"/>
    <w:tmpl w:val="FFFFFFFF"/>
    <w:lvl w:ilvl="0">
      <w:start w:val="3"/>
      <w:numFmt w:val="lowerRoman"/>
      <w:lvlText w:val="%1."/>
      <w:lvlJc w:val="left"/>
      <w:pPr>
        <w:ind w:left="1985" w:hanging="956"/>
      </w:pPr>
      <w:rPr>
        <w:rFonts w:ascii="Arial" w:hAnsi="Arial" w:cs="Arial"/>
        <w:b/>
        <w:bCs/>
        <w:i w:val="0"/>
        <w:iCs w:val="0"/>
        <w:spacing w:val="0"/>
        <w:w w:val="100"/>
        <w:sz w:val="24"/>
        <w:szCs w:val="24"/>
      </w:rPr>
    </w:lvl>
    <w:lvl w:ilvl="1">
      <w:numFmt w:val="bullet"/>
      <w:lvlText w:val="•"/>
      <w:lvlJc w:val="left"/>
      <w:pPr>
        <w:ind w:left="2970" w:hanging="956"/>
      </w:pPr>
    </w:lvl>
    <w:lvl w:ilvl="2">
      <w:numFmt w:val="bullet"/>
      <w:lvlText w:val="•"/>
      <w:lvlJc w:val="left"/>
      <w:pPr>
        <w:ind w:left="3960" w:hanging="956"/>
      </w:pPr>
    </w:lvl>
    <w:lvl w:ilvl="3">
      <w:numFmt w:val="bullet"/>
      <w:lvlText w:val="•"/>
      <w:lvlJc w:val="left"/>
      <w:pPr>
        <w:ind w:left="4950" w:hanging="956"/>
      </w:pPr>
    </w:lvl>
    <w:lvl w:ilvl="4">
      <w:numFmt w:val="bullet"/>
      <w:lvlText w:val="•"/>
      <w:lvlJc w:val="left"/>
      <w:pPr>
        <w:ind w:left="5940" w:hanging="956"/>
      </w:pPr>
    </w:lvl>
    <w:lvl w:ilvl="5">
      <w:numFmt w:val="bullet"/>
      <w:lvlText w:val="•"/>
      <w:lvlJc w:val="left"/>
      <w:pPr>
        <w:ind w:left="6930" w:hanging="956"/>
      </w:pPr>
    </w:lvl>
    <w:lvl w:ilvl="6">
      <w:numFmt w:val="bullet"/>
      <w:lvlText w:val="•"/>
      <w:lvlJc w:val="left"/>
      <w:pPr>
        <w:ind w:left="7920" w:hanging="956"/>
      </w:pPr>
    </w:lvl>
    <w:lvl w:ilvl="7">
      <w:numFmt w:val="bullet"/>
      <w:lvlText w:val="•"/>
      <w:lvlJc w:val="left"/>
      <w:pPr>
        <w:ind w:left="8910" w:hanging="956"/>
      </w:pPr>
    </w:lvl>
    <w:lvl w:ilvl="8">
      <w:numFmt w:val="bullet"/>
      <w:lvlText w:val="•"/>
      <w:lvlJc w:val="left"/>
      <w:pPr>
        <w:ind w:left="9900" w:hanging="956"/>
      </w:pPr>
    </w:lvl>
  </w:abstractNum>
  <w:abstractNum w:abstractNumId="4" w15:restartNumberingAfterBreak="0">
    <w:nsid w:val="00000406"/>
    <w:multiLevelType w:val="multilevel"/>
    <w:tmpl w:val="FFFFFFFF"/>
    <w:lvl w:ilvl="0">
      <w:start w:val="6"/>
      <w:numFmt w:val="lowerRoman"/>
      <w:lvlText w:val="%1."/>
      <w:lvlJc w:val="left"/>
      <w:pPr>
        <w:ind w:left="1985" w:hanging="968"/>
      </w:pPr>
      <w:rPr>
        <w:rFonts w:ascii="Arial" w:hAnsi="Arial" w:cs="Arial"/>
        <w:b/>
        <w:bCs/>
        <w:i w:val="0"/>
        <w:iCs w:val="0"/>
        <w:spacing w:val="0"/>
        <w:w w:val="100"/>
        <w:sz w:val="24"/>
        <w:szCs w:val="24"/>
      </w:rPr>
    </w:lvl>
    <w:lvl w:ilvl="1">
      <w:numFmt w:val="bullet"/>
      <w:lvlText w:val="•"/>
      <w:lvlJc w:val="left"/>
      <w:pPr>
        <w:ind w:left="2970" w:hanging="968"/>
      </w:pPr>
    </w:lvl>
    <w:lvl w:ilvl="2">
      <w:numFmt w:val="bullet"/>
      <w:lvlText w:val="•"/>
      <w:lvlJc w:val="left"/>
      <w:pPr>
        <w:ind w:left="3960" w:hanging="968"/>
      </w:pPr>
    </w:lvl>
    <w:lvl w:ilvl="3">
      <w:numFmt w:val="bullet"/>
      <w:lvlText w:val="•"/>
      <w:lvlJc w:val="left"/>
      <w:pPr>
        <w:ind w:left="4950" w:hanging="968"/>
      </w:pPr>
    </w:lvl>
    <w:lvl w:ilvl="4">
      <w:numFmt w:val="bullet"/>
      <w:lvlText w:val="•"/>
      <w:lvlJc w:val="left"/>
      <w:pPr>
        <w:ind w:left="5940" w:hanging="968"/>
      </w:pPr>
    </w:lvl>
    <w:lvl w:ilvl="5">
      <w:numFmt w:val="bullet"/>
      <w:lvlText w:val="•"/>
      <w:lvlJc w:val="left"/>
      <w:pPr>
        <w:ind w:left="6930" w:hanging="968"/>
      </w:pPr>
    </w:lvl>
    <w:lvl w:ilvl="6">
      <w:numFmt w:val="bullet"/>
      <w:lvlText w:val="•"/>
      <w:lvlJc w:val="left"/>
      <w:pPr>
        <w:ind w:left="7920" w:hanging="968"/>
      </w:pPr>
    </w:lvl>
    <w:lvl w:ilvl="7">
      <w:numFmt w:val="bullet"/>
      <w:lvlText w:val="•"/>
      <w:lvlJc w:val="left"/>
      <w:pPr>
        <w:ind w:left="8910" w:hanging="968"/>
      </w:pPr>
    </w:lvl>
    <w:lvl w:ilvl="8">
      <w:numFmt w:val="bullet"/>
      <w:lvlText w:val="•"/>
      <w:lvlJc w:val="left"/>
      <w:pPr>
        <w:ind w:left="9900" w:hanging="968"/>
      </w:pPr>
    </w:lvl>
  </w:abstractNum>
  <w:abstractNum w:abstractNumId="5" w15:restartNumberingAfterBreak="0">
    <w:nsid w:val="00000407"/>
    <w:multiLevelType w:val="multilevel"/>
    <w:tmpl w:val="FFFFFFFF"/>
    <w:lvl w:ilvl="0">
      <w:start w:val="1"/>
      <w:numFmt w:val="lowerRoman"/>
      <w:lvlText w:val="%1."/>
      <w:lvlJc w:val="left"/>
      <w:pPr>
        <w:ind w:left="1982" w:hanging="564"/>
      </w:pPr>
      <w:rPr>
        <w:rFonts w:ascii="Arial" w:hAnsi="Arial" w:cs="Arial"/>
        <w:b/>
        <w:bCs/>
        <w:i w:val="0"/>
        <w:iCs w:val="0"/>
        <w:spacing w:val="0"/>
        <w:w w:val="95"/>
        <w:sz w:val="24"/>
        <w:szCs w:val="24"/>
      </w:rPr>
    </w:lvl>
    <w:lvl w:ilvl="1">
      <w:numFmt w:val="bullet"/>
      <w:lvlText w:val="•"/>
      <w:lvlJc w:val="left"/>
      <w:pPr>
        <w:ind w:left="2970" w:hanging="564"/>
      </w:pPr>
    </w:lvl>
    <w:lvl w:ilvl="2">
      <w:numFmt w:val="bullet"/>
      <w:lvlText w:val="•"/>
      <w:lvlJc w:val="left"/>
      <w:pPr>
        <w:ind w:left="3960" w:hanging="564"/>
      </w:pPr>
    </w:lvl>
    <w:lvl w:ilvl="3">
      <w:numFmt w:val="bullet"/>
      <w:lvlText w:val="•"/>
      <w:lvlJc w:val="left"/>
      <w:pPr>
        <w:ind w:left="4950" w:hanging="564"/>
      </w:pPr>
    </w:lvl>
    <w:lvl w:ilvl="4">
      <w:numFmt w:val="bullet"/>
      <w:lvlText w:val="•"/>
      <w:lvlJc w:val="left"/>
      <w:pPr>
        <w:ind w:left="5940" w:hanging="564"/>
      </w:pPr>
    </w:lvl>
    <w:lvl w:ilvl="5">
      <w:numFmt w:val="bullet"/>
      <w:lvlText w:val="•"/>
      <w:lvlJc w:val="left"/>
      <w:pPr>
        <w:ind w:left="6930" w:hanging="564"/>
      </w:pPr>
    </w:lvl>
    <w:lvl w:ilvl="6">
      <w:numFmt w:val="bullet"/>
      <w:lvlText w:val="•"/>
      <w:lvlJc w:val="left"/>
      <w:pPr>
        <w:ind w:left="7920" w:hanging="564"/>
      </w:pPr>
    </w:lvl>
    <w:lvl w:ilvl="7">
      <w:numFmt w:val="bullet"/>
      <w:lvlText w:val="•"/>
      <w:lvlJc w:val="left"/>
      <w:pPr>
        <w:ind w:left="8910" w:hanging="564"/>
      </w:pPr>
    </w:lvl>
    <w:lvl w:ilvl="8">
      <w:numFmt w:val="bullet"/>
      <w:lvlText w:val="•"/>
      <w:lvlJc w:val="left"/>
      <w:pPr>
        <w:ind w:left="9900" w:hanging="564"/>
      </w:pPr>
    </w:lvl>
  </w:abstractNum>
  <w:abstractNum w:abstractNumId="6" w15:restartNumberingAfterBreak="0">
    <w:nsid w:val="00000408"/>
    <w:multiLevelType w:val="multilevel"/>
    <w:tmpl w:val="6DC8F542"/>
    <w:lvl w:ilvl="0">
      <w:start w:val="1"/>
      <w:numFmt w:val="lowerLetter"/>
      <w:lvlText w:val="%1."/>
      <w:lvlJc w:val="left"/>
      <w:pPr>
        <w:ind w:left="1418" w:hanging="570"/>
      </w:pPr>
      <w:rPr>
        <w:rFonts w:ascii="Arial" w:eastAsiaTheme="minorEastAsia" w:hAnsi="Arial" w:cs="Arial"/>
        <w:b/>
        <w:bCs/>
        <w:i w:val="0"/>
        <w:iCs w:val="0"/>
        <w:spacing w:val="-1"/>
        <w:w w:val="100"/>
        <w:sz w:val="24"/>
        <w:szCs w:val="24"/>
      </w:rPr>
    </w:lvl>
    <w:lvl w:ilvl="1">
      <w:numFmt w:val="bullet"/>
      <w:lvlText w:val="•"/>
      <w:lvlJc w:val="left"/>
      <w:pPr>
        <w:ind w:left="2466" w:hanging="570"/>
      </w:pPr>
    </w:lvl>
    <w:lvl w:ilvl="2">
      <w:numFmt w:val="bullet"/>
      <w:lvlText w:val="•"/>
      <w:lvlJc w:val="left"/>
      <w:pPr>
        <w:ind w:left="3512" w:hanging="570"/>
      </w:pPr>
    </w:lvl>
    <w:lvl w:ilvl="3">
      <w:numFmt w:val="bullet"/>
      <w:lvlText w:val="•"/>
      <w:lvlJc w:val="left"/>
      <w:pPr>
        <w:ind w:left="4558" w:hanging="570"/>
      </w:pPr>
    </w:lvl>
    <w:lvl w:ilvl="4">
      <w:numFmt w:val="bullet"/>
      <w:lvlText w:val="•"/>
      <w:lvlJc w:val="left"/>
      <w:pPr>
        <w:ind w:left="5604" w:hanging="570"/>
      </w:pPr>
    </w:lvl>
    <w:lvl w:ilvl="5">
      <w:numFmt w:val="bullet"/>
      <w:lvlText w:val="•"/>
      <w:lvlJc w:val="left"/>
      <w:pPr>
        <w:ind w:left="6650" w:hanging="570"/>
      </w:pPr>
    </w:lvl>
    <w:lvl w:ilvl="6">
      <w:numFmt w:val="bullet"/>
      <w:lvlText w:val="•"/>
      <w:lvlJc w:val="left"/>
      <w:pPr>
        <w:ind w:left="7696" w:hanging="570"/>
      </w:pPr>
    </w:lvl>
    <w:lvl w:ilvl="7">
      <w:numFmt w:val="bullet"/>
      <w:lvlText w:val="•"/>
      <w:lvlJc w:val="left"/>
      <w:pPr>
        <w:ind w:left="8742" w:hanging="570"/>
      </w:pPr>
    </w:lvl>
    <w:lvl w:ilvl="8">
      <w:numFmt w:val="bullet"/>
      <w:lvlText w:val="•"/>
      <w:lvlJc w:val="left"/>
      <w:pPr>
        <w:ind w:left="9788" w:hanging="570"/>
      </w:pPr>
    </w:lvl>
  </w:abstractNum>
  <w:abstractNum w:abstractNumId="7" w15:restartNumberingAfterBreak="0">
    <w:nsid w:val="00000409"/>
    <w:multiLevelType w:val="multilevel"/>
    <w:tmpl w:val="FFFFFFFF"/>
    <w:lvl w:ilvl="0">
      <w:numFmt w:val="bullet"/>
      <w:lvlText w:val=""/>
      <w:lvlJc w:val="left"/>
      <w:pPr>
        <w:ind w:left="1985" w:hanging="567"/>
      </w:pPr>
      <w:rPr>
        <w:rFonts w:ascii="Symbol" w:hAnsi="Symbol"/>
        <w:b w:val="0"/>
        <w:i w:val="0"/>
        <w:spacing w:val="0"/>
        <w:w w:val="100"/>
        <w:sz w:val="24"/>
      </w:rPr>
    </w:lvl>
    <w:lvl w:ilvl="1">
      <w:numFmt w:val="bullet"/>
      <w:lvlText w:val="•"/>
      <w:lvlJc w:val="left"/>
      <w:pPr>
        <w:ind w:left="2970" w:hanging="567"/>
      </w:pPr>
    </w:lvl>
    <w:lvl w:ilvl="2">
      <w:numFmt w:val="bullet"/>
      <w:lvlText w:val="•"/>
      <w:lvlJc w:val="left"/>
      <w:pPr>
        <w:ind w:left="3960" w:hanging="567"/>
      </w:pPr>
    </w:lvl>
    <w:lvl w:ilvl="3">
      <w:numFmt w:val="bullet"/>
      <w:lvlText w:val="•"/>
      <w:lvlJc w:val="left"/>
      <w:pPr>
        <w:ind w:left="4950" w:hanging="567"/>
      </w:pPr>
    </w:lvl>
    <w:lvl w:ilvl="4">
      <w:numFmt w:val="bullet"/>
      <w:lvlText w:val="•"/>
      <w:lvlJc w:val="left"/>
      <w:pPr>
        <w:ind w:left="5940" w:hanging="567"/>
      </w:pPr>
    </w:lvl>
    <w:lvl w:ilvl="5">
      <w:numFmt w:val="bullet"/>
      <w:lvlText w:val="•"/>
      <w:lvlJc w:val="left"/>
      <w:pPr>
        <w:ind w:left="6930" w:hanging="567"/>
      </w:pPr>
    </w:lvl>
    <w:lvl w:ilvl="6">
      <w:numFmt w:val="bullet"/>
      <w:lvlText w:val="•"/>
      <w:lvlJc w:val="left"/>
      <w:pPr>
        <w:ind w:left="7920" w:hanging="567"/>
      </w:pPr>
    </w:lvl>
    <w:lvl w:ilvl="7">
      <w:numFmt w:val="bullet"/>
      <w:lvlText w:val="•"/>
      <w:lvlJc w:val="left"/>
      <w:pPr>
        <w:ind w:left="8910" w:hanging="567"/>
      </w:pPr>
    </w:lvl>
    <w:lvl w:ilvl="8">
      <w:numFmt w:val="bullet"/>
      <w:lvlText w:val="•"/>
      <w:lvlJc w:val="left"/>
      <w:pPr>
        <w:ind w:left="9900" w:hanging="567"/>
      </w:pPr>
    </w:lvl>
  </w:abstractNum>
  <w:abstractNum w:abstractNumId="8" w15:restartNumberingAfterBreak="0">
    <w:nsid w:val="0000040A"/>
    <w:multiLevelType w:val="multilevel"/>
    <w:tmpl w:val="FFFFFFFF"/>
    <w:lvl w:ilvl="0">
      <w:start w:val="2"/>
      <w:numFmt w:val="decimal"/>
      <w:lvlText w:val="%1."/>
      <w:lvlJc w:val="left"/>
      <w:pPr>
        <w:ind w:left="1286" w:hanging="721"/>
      </w:pPr>
      <w:rPr>
        <w:rFonts w:ascii="Arial" w:hAnsi="Arial" w:cs="Arial"/>
        <w:b/>
        <w:bCs/>
        <w:i w:val="0"/>
        <w:iCs w:val="0"/>
        <w:spacing w:val="0"/>
        <w:w w:val="100"/>
        <w:sz w:val="24"/>
        <w:szCs w:val="24"/>
      </w:rPr>
    </w:lvl>
    <w:lvl w:ilvl="1">
      <w:start w:val="1"/>
      <w:numFmt w:val="lowerLetter"/>
      <w:lvlText w:val="%2."/>
      <w:lvlJc w:val="left"/>
      <w:pPr>
        <w:ind w:left="1418" w:hanging="570"/>
      </w:pPr>
      <w:rPr>
        <w:rFonts w:ascii="Arial" w:hAnsi="Arial" w:cs="Arial"/>
        <w:b/>
        <w:bCs/>
        <w:i w:val="0"/>
        <w:iCs w:val="0"/>
        <w:spacing w:val="0"/>
        <w:w w:val="100"/>
        <w:sz w:val="24"/>
        <w:szCs w:val="24"/>
      </w:rPr>
    </w:lvl>
    <w:lvl w:ilvl="2">
      <w:start w:val="1"/>
      <w:numFmt w:val="lowerRoman"/>
      <w:lvlText w:val="%3."/>
      <w:lvlJc w:val="left"/>
      <w:pPr>
        <w:ind w:left="1985" w:hanging="567"/>
      </w:pPr>
      <w:rPr>
        <w:rFonts w:ascii="Arial" w:hAnsi="Arial" w:cs="Arial"/>
        <w:b/>
        <w:bCs/>
        <w:i w:val="0"/>
        <w:iCs w:val="0"/>
        <w:spacing w:val="0"/>
        <w:w w:val="95"/>
        <w:sz w:val="24"/>
        <w:szCs w:val="24"/>
      </w:rPr>
    </w:lvl>
    <w:lvl w:ilvl="3">
      <w:numFmt w:val="bullet"/>
      <w:lvlText w:val="•"/>
      <w:lvlJc w:val="left"/>
      <w:pPr>
        <w:ind w:left="3217" w:hanging="567"/>
      </w:pPr>
    </w:lvl>
    <w:lvl w:ilvl="4">
      <w:numFmt w:val="bullet"/>
      <w:lvlText w:val="•"/>
      <w:lvlJc w:val="left"/>
      <w:pPr>
        <w:ind w:left="4455" w:hanging="567"/>
      </w:pPr>
    </w:lvl>
    <w:lvl w:ilvl="5">
      <w:numFmt w:val="bullet"/>
      <w:lvlText w:val="•"/>
      <w:lvlJc w:val="left"/>
      <w:pPr>
        <w:ind w:left="5692" w:hanging="567"/>
      </w:pPr>
    </w:lvl>
    <w:lvl w:ilvl="6">
      <w:numFmt w:val="bullet"/>
      <w:lvlText w:val="•"/>
      <w:lvlJc w:val="left"/>
      <w:pPr>
        <w:ind w:left="6930" w:hanging="567"/>
      </w:pPr>
    </w:lvl>
    <w:lvl w:ilvl="7">
      <w:numFmt w:val="bullet"/>
      <w:lvlText w:val="•"/>
      <w:lvlJc w:val="left"/>
      <w:pPr>
        <w:ind w:left="8167" w:hanging="567"/>
      </w:pPr>
    </w:lvl>
    <w:lvl w:ilvl="8">
      <w:numFmt w:val="bullet"/>
      <w:lvlText w:val="•"/>
      <w:lvlJc w:val="left"/>
      <w:pPr>
        <w:ind w:left="9405" w:hanging="567"/>
      </w:pPr>
    </w:lvl>
  </w:abstractNum>
  <w:abstractNum w:abstractNumId="9" w15:restartNumberingAfterBreak="0">
    <w:nsid w:val="06564C2B"/>
    <w:multiLevelType w:val="hybridMultilevel"/>
    <w:tmpl w:val="4B100E8C"/>
    <w:lvl w:ilvl="0" w:tplc="993E6626">
      <w:start w:val="1"/>
      <w:numFmt w:val="lowerLetter"/>
      <w:lvlText w:val="%1."/>
      <w:lvlJc w:val="left"/>
      <w:pPr>
        <w:ind w:left="1777" w:hanging="360"/>
      </w:pPr>
      <w:rPr>
        <w:rFonts w:ascii="Arial" w:eastAsiaTheme="minorEastAsia" w:hAnsi="Arial" w:cs="Arial"/>
      </w:rPr>
    </w:lvl>
    <w:lvl w:ilvl="1" w:tplc="08090019">
      <w:start w:val="1"/>
      <w:numFmt w:val="lowerLetter"/>
      <w:lvlText w:val="%2."/>
      <w:lvlJc w:val="left"/>
      <w:pPr>
        <w:ind w:left="2497" w:hanging="360"/>
      </w:pPr>
    </w:lvl>
    <w:lvl w:ilvl="2" w:tplc="82509548">
      <w:start w:val="1"/>
      <w:numFmt w:val="lowerRoman"/>
      <w:lvlText w:val="%3."/>
      <w:lvlJc w:val="right"/>
      <w:pPr>
        <w:ind w:left="3217" w:hanging="180"/>
      </w:pPr>
      <w:rPr>
        <w:rFonts w:ascii="Arial" w:eastAsiaTheme="minorEastAsia" w:hAnsi="Arial" w:cs="Arial"/>
        <w:b/>
        <w:bCs/>
      </w:rPr>
    </w:lvl>
    <w:lvl w:ilvl="3" w:tplc="5D027CD6">
      <w:start w:val="20"/>
      <w:numFmt w:val="decimal"/>
      <w:lvlText w:val="%4."/>
      <w:lvlJc w:val="left"/>
      <w:pPr>
        <w:ind w:left="3937" w:hanging="360"/>
      </w:pPr>
      <w:rPr>
        <w:rFonts w:hint="default"/>
        <w:u w:val="single"/>
      </w:rPr>
    </w:lvl>
    <w:lvl w:ilvl="4" w:tplc="08090019" w:tentative="1">
      <w:start w:val="1"/>
      <w:numFmt w:val="lowerLetter"/>
      <w:lvlText w:val="%5."/>
      <w:lvlJc w:val="left"/>
      <w:pPr>
        <w:ind w:left="4657" w:hanging="360"/>
      </w:pPr>
    </w:lvl>
    <w:lvl w:ilvl="5" w:tplc="0809001B" w:tentative="1">
      <w:start w:val="1"/>
      <w:numFmt w:val="lowerRoman"/>
      <w:lvlText w:val="%6."/>
      <w:lvlJc w:val="right"/>
      <w:pPr>
        <w:ind w:left="5377" w:hanging="180"/>
      </w:pPr>
    </w:lvl>
    <w:lvl w:ilvl="6" w:tplc="0809000F" w:tentative="1">
      <w:start w:val="1"/>
      <w:numFmt w:val="decimal"/>
      <w:lvlText w:val="%7."/>
      <w:lvlJc w:val="left"/>
      <w:pPr>
        <w:ind w:left="6097" w:hanging="360"/>
      </w:pPr>
    </w:lvl>
    <w:lvl w:ilvl="7" w:tplc="08090019" w:tentative="1">
      <w:start w:val="1"/>
      <w:numFmt w:val="lowerLetter"/>
      <w:lvlText w:val="%8."/>
      <w:lvlJc w:val="left"/>
      <w:pPr>
        <w:ind w:left="6817" w:hanging="360"/>
      </w:pPr>
    </w:lvl>
    <w:lvl w:ilvl="8" w:tplc="0809001B" w:tentative="1">
      <w:start w:val="1"/>
      <w:numFmt w:val="lowerRoman"/>
      <w:lvlText w:val="%9."/>
      <w:lvlJc w:val="right"/>
      <w:pPr>
        <w:ind w:left="7537" w:hanging="180"/>
      </w:pPr>
    </w:lvl>
  </w:abstractNum>
  <w:abstractNum w:abstractNumId="10" w15:restartNumberingAfterBreak="0">
    <w:nsid w:val="185D6A53"/>
    <w:multiLevelType w:val="multilevel"/>
    <w:tmpl w:val="8AB48854"/>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 w15:restartNumberingAfterBreak="0">
    <w:nsid w:val="2258306C"/>
    <w:multiLevelType w:val="hybridMultilevel"/>
    <w:tmpl w:val="ECC4CB16"/>
    <w:lvl w:ilvl="0" w:tplc="C0A29886">
      <w:start w:val="1"/>
      <w:numFmt w:val="lowerLetter"/>
      <w:lvlText w:val="%1."/>
      <w:lvlJc w:val="left"/>
      <w:pPr>
        <w:ind w:left="1209" w:hanging="360"/>
      </w:pPr>
      <w:rPr>
        <w:rFonts w:hint="default"/>
        <w:sz w:val="22"/>
      </w:rPr>
    </w:lvl>
    <w:lvl w:ilvl="1" w:tplc="08090019" w:tentative="1">
      <w:start w:val="1"/>
      <w:numFmt w:val="lowerLetter"/>
      <w:lvlText w:val="%2."/>
      <w:lvlJc w:val="left"/>
      <w:pPr>
        <w:ind w:left="1929" w:hanging="360"/>
      </w:pPr>
    </w:lvl>
    <w:lvl w:ilvl="2" w:tplc="0809001B" w:tentative="1">
      <w:start w:val="1"/>
      <w:numFmt w:val="lowerRoman"/>
      <w:lvlText w:val="%3."/>
      <w:lvlJc w:val="right"/>
      <w:pPr>
        <w:ind w:left="2649" w:hanging="180"/>
      </w:pPr>
    </w:lvl>
    <w:lvl w:ilvl="3" w:tplc="0809000F" w:tentative="1">
      <w:start w:val="1"/>
      <w:numFmt w:val="decimal"/>
      <w:lvlText w:val="%4."/>
      <w:lvlJc w:val="left"/>
      <w:pPr>
        <w:ind w:left="3369" w:hanging="360"/>
      </w:pPr>
    </w:lvl>
    <w:lvl w:ilvl="4" w:tplc="08090019" w:tentative="1">
      <w:start w:val="1"/>
      <w:numFmt w:val="lowerLetter"/>
      <w:lvlText w:val="%5."/>
      <w:lvlJc w:val="left"/>
      <w:pPr>
        <w:ind w:left="4089" w:hanging="360"/>
      </w:pPr>
    </w:lvl>
    <w:lvl w:ilvl="5" w:tplc="0809001B" w:tentative="1">
      <w:start w:val="1"/>
      <w:numFmt w:val="lowerRoman"/>
      <w:lvlText w:val="%6."/>
      <w:lvlJc w:val="right"/>
      <w:pPr>
        <w:ind w:left="4809" w:hanging="180"/>
      </w:pPr>
    </w:lvl>
    <w:lvl w:ilvl="6" w:tplc="0809000F" w:tentative="1">
      <w:start w:val="1"/>
      <w:numFmt w:val="decimal"/>
      <w:lvlText w:val="%7."/>
      <w:lvlJc w:val="left"/>
      <w:pPr>
        <w:ind w:left="5529" w:hanging="360"/>
      </w:pPr>
    </w:lvl>
    <w:lvl w:ilvl="7" w:tplc="08090019" w:tentative="1">
      <w:start w:val="1"/>
      <w:numFmt w:val="lowerLetter"/>
      <w:lvlText w:val="%8."/>
      <w:lvlJc w:val="left"/>
      <w:pPr>
        <w:ind w:left="6249" w:hanging="360"/>
      </w:pPr>
    </w:lvl>
    <w:lvl w:ilvl="8" w:tplc="0809001B" w:tentative="1">
      <w:start w:val="1"/>
      <w:numFmt w:val="lowerRoman"/>
      <w:lvlText w:val="%9."/>
      <w:lvlJc w:val="right"/>
      <w:pPr>
        <w:ind w:left="6969" w:hanging="180"/>
      </w:pPr>
    </w:lvl>
  </w:abstractNum>
  <w:abstractNum w:abstractNumId="12" w15:restartNumberingAfterBreak="0">
    <w:nsid w:val="2B8430DD"/>
    <w:multiLevelType w:val="hybridMultilevel"/>
    <w:tmpl w:val="24FAF234"/>
    <w:lvl w:ilvl="0" w:tplc="7D04633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43FC4A10"/>
    <w:multiLevelType w:val="hybridMultilevel"/>
    <w:tmpl w:val="289C4476"/>
    <w:lvl w:ilvl="0" w:tplc="C32AA6B0">
      <w:start w:val="1"/>
      <w:numFmt w:val="lowerLetter"/>
      <w:lvlText w:val="%1."/>
      <w:lvlJc w:val="left"/>
      <w:pPr>
        <w:ind w:left="1209" w:hanging="360"/>
      </w:pPr>
      <w:rPr>
        <w:rFonts w:hint="default"/>
      </w:rPr>
    </w:lvl>
    <w:lvl w:ilvl="1" w:tplc="08090019" w:tentative="1">
      <w:start w:val="1"/>
      <w:numFmt w:val="lowerLetter"/>
      <w:lvlText w:val="%2."/>
      <w:lvlJc w:val="left"/>
      <w:pPr>
        <w:ind w:left="1929" w:hanging="360"/>
      </w:pPr>
    </w:lvl>
    <w:lvl w:ilvl="2" w:tplc="0809001B" w:tentative="1">
      <w:start w:val="1"/>
      <w:numFmt w:val="lowerRoman"/>
      <w:lvlText w:val="%3."/>
      <w:lvlJc w:val="right"/>
      <w:pPr>
        <w:ind w:left="2649" w:hanging="180"/>
      </w:pPr>
    </w:lvl>
    <w:lvl w:ilvl="3" w:tplc="0809000F" w:tentative="1">
      <w:start w:val="1"/>
      <w:numFmt w:val="decimal"/>
      <w:lvlText w:val="%4."/>
      <w:lvlJc w:val="left"/>
      <w:pPr>
        <w:ind w:left="3369" w:hanging="360"/>
      </w:pPr>
    </w:lvl>
    <w:lvl w:ilvl="4" w:tplc="08090019" w:tentative="1">
      <w:start w:val="1"/>
      <w:numFmt w:val="lowerLetter"/>
      <w:lvlText w:val="%5."/>
      <w:lvlJc w:val="left"/>
      <w:pPr>
        <w:ind w:left="4089" w:hanging="360"/>
      </w:pPr>
    </w:lvl>
    <w:lvl w:ilvl="5" w:tplc="0809001B" w:tentative="1">
      <w:start w:val="1"/>
      <w:numFmt w:val="lowerRoman"/>
      <w:lvlText w:val="%6."/>
      <w:lvlJc w:val="right"/>
      <w:pPr>
        <w:ind w:left="4809" w:hanging="180"/>
      </w:pPr>
    </w:lvl>
    <w:lvl w:ilvl="6" w:tplc="0809000F" w:tentative="1">
      <w:start w:val="1"/>
      <w:numFmt w:val="decimal"/>
      <w:lvlText w:val="%7."/>
      <w:lvlJc w:val="left"/>
      <w:pPr>
        <w:ind w:left="5529" w:hanging="360"/>
      </w:pPr>
    </w:lvl>
    <w:lvl w:ilvl="7" w:tplc="08090019" w:tentative="1">
      <w:start w:val="1"/>
      <w:numFmt w:val="lowerLetter"/>
      <w:lvlText w:val="%8."/>
      <w:lvlJc w:val="left"/>
      <w:pPr>
        <w:ind w:left="6249" w:hanging="360"/>
      </w:pPr>
    </w:lvl>
    <w:lvl w:ilvl="8" w:tplc="0809001B" w:tentative="1">
      <w:start w:val="1"/>
      <w:numFmt w:val="lowerRoman"/>
      <w:lvlText w:val="%9."/>
      <w:lvlJc w:val="right"/>
      <w:pPr>
        <w:ind w:left="6969" w:hanging="180"/>
      </w:pPr>
    </w:lvl>
  </w:abstractNum>
  <w:abstractNum w:abstractNumId="14" w15:restartNumberingAfterBreak="0">
    <w:nsid w:val="49477112"/>
    <w:multiLevelType w:val="hybridMultilevel"/>
    <w:tmpl w:val="A7F4AB4E"/>
    <w:lvl w:ilvl="0" w:tplc="39AE48B4">
      <w:start w:val="1"/>
      <w:numFmt w:val="lowerLetter"/>
      <w:lvlText w:val="%1."/>
      <w:lvlJc w:val="left"/>
      <w:pPr>
        <w:ind w:left="1778" w:hanging="360"/>
      </w:pPr>
      <w:rPr>
        <w:rFonts w:hint="default"/>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15" w15:restartNumberingAfterBreak="0">
    <w:nsid w:val="56F84049"/>
    <w:multiLevelType w:val="hybridMultilevel"/>
    <w:tmpl w:val="4AAC18F6"/>
    <w:lvl w:ilvl="0" w:tplc="13922C78">
      <w:start w:val="1"/>
      <w:numFmt w:val="lowerLetter"/>
      <w:lvlText w:val="%1."/>
      <w:lvlJc w:val="left"/>
      <w:pPr>
        <w:ind w:left="1778" w:hanging="360"/>
      </w:pPr>
      <w:rPr>
        <w:rFonts w:ascii="Arial" w:eastAsiaTheme="minorEastAsia" w:hAnsi="Arial" w:cs="Arial"/>
        <w:b/>
        <w:bCs/>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16" w15:restartNumberingAfterBreak="0">
    <w:nsid w:val="5800504E"/>
    <w:multiLevelType w:val="hybridMultilevel"/>
    <w:tmpl w:val="5F720F7A"/>
    <w:lvl w:ilvl="0" w:tplc="4A02A138">
      <w:start w:val="1"/>
      <w:numFmt w:val="lowerLetter"/>
      <w:lvlText w:val="%1."/>
      <w:lvlJc w:val="left"/>
      <w:pPr>
        <w:ind w:left="1778" w:hanging="360"/>
      </w:pPr>
      <w:rPr>
        <w:rFonts w:hint="default"/>
        <w:b/>
        <w:bCs/>
      </w:rPr>
    </w:lvl>
    <w:lvl w:ilvl="1" w:tplc="3BBE644E">
      <w:start w:val="1"/>
      <w:numFmt w:val="lowerLetter"/>
      <w:lvlText w:val="%2."/>
      <w:lvlJc w:val="left"/>
      <w:pPr>
        <w:ind w:left="2498" w:hanging="360"/>
      </w:pPr>
      <w:rPr>
        <w:rFonts w:ascii="Arial" w:eastAsiaTheme="minorEastAsia" w:hAnsi="Arial" w:cs="Arial"/>
        <w:b/>
        <w:bCs/>
      </w:rPr>
    </w:lvl>
    <w:lvl w:ilvl="2" w:tplc="EAE4EFBC">
      <w:start w:val="1"/>
      <w:numFmt w:val="lowerLetter"/>
      <w:lvlText w:val="%3."/>
      <w:lvlJc w:val="right"/>
      <w:pPr>
        <w:ind w:left="3218" w:hanging="180"/>
      </w:pPr>
      <w:rPr>
        <w:rFonts w:ascii="Arial" w:eastAsiaTheme="minorEastAsia" w:hAnsi="Arial" w:cs="Arial"/>
      </w:r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17" w15:restartNumberingAfterBreak="0">
    <w:nsid w:val="583D5EEA"/>
    <w:multiLevelType w:val="hybridMultilevel"/>
    <w:tmpl w:val="5DDC3500"/>
    <w:lvl w:ilvl="0" w:tplc="08090019">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5900205F"/>
    <w:multiLevelType w:val="hybridMultilevel"/>
    <w:tmpl w:val="11C8A2F8"/>
    <w:lvl w:ilvl="0" w:tplc="93B06D3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61FE2520"/>
    <w:multiLevelType w:val="hybridMultilevel"/>
    <w:tmpl w:val="40E2B3D2"/>
    <w:lvl w:ilvl="0" w:tplc="23E0B438">
      <w:start w:val="1"/>
      <w:numFmt w:val="lowerLetter"/>
      <w:lvlText w:val="%1."/>
      <w:lvlJc w:val="left"/>
      <w:pPr>
        <w:ind w:left="1800" w:hanging="360"/>
      </w:pPr>
      <w:rPr>
        <w:rFonts w:hint="default"/>
        <w:sz w:val="24"/>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6C391320"/>
    <w:multiLevelType w:val="multilevel"/>
    <w:tmpl w:val="EABCE6B2"/>
    <w:lvl w:ilvl="0">
      <w:start w:val="8"/>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16cid:durableId="482821956">
    <w:abstractNumId w:val="8"/>
  </w:num>
  <w:num w:numId="2" w16cid:durableId="946691488">
    <w:abstractNumId w:val="7"/>
  </w:num>
  <w:num w:numId="3" w16cid:durableId="374932021">
    <w:abstractNumId w:val="6"/>
  </w:num>
  <w:num w:numId="4" w16cid:durableId="1551645320">
    <w:abstractNumId w:val="5"/>
  </w:num>
  <w:num w:numId="5" w16cid:durableId="1154495798">
    <w:abstractNumId w:val="4"/>
  </w:num>
  <w:num w:numId="6" w16cid:durableId="115950997">
    <w:abstractNumId w:val="3"/>
  </w:num>
  <w:num w:numId="7" w16cid:durableId="682049570">
    <w:abstractNumId w:val="2"/>
  </w:num>
  <w:num w:numId="8" w16cid:durableId="314377182">
    <w:abstractNumId w:val="1"/>
  </w:num>
  <w:num w:numId="9" w16cid:durableId="2076008049">
    <w:abstractNumId w:val="0"/>
  </w:num>
  <w:num w:numId="10" w16cid:durableId="1276403965">
    <w:abstractNumId w:val="10"/>
  </w:num>
  <w:num w:numId="11" w16cid:durableId="1810394895">
    <w:abstractNumId w:val="20"/>
  </w:num>
  <w:num w:numId="12" w16cid:durableId="1176919599">
    <w:abstractNumId w:val="9"/>
  </w:num>
  <w:num w:numId="13" w16cid:durableId="1125739201">
    <w:abstractNumId w:val="12"/>
  </w:num>
  <w:num w:numId="14" w16cid:durableId="2052336390">
    <w:abstractNumId w:val="18"/>
  </w:num>
  <w:num w:numId="15" w16cid:durableId="2126388201">
    <w:abstractNumId w:val="15"/>
  </w:num>
  <w:num w:numId="16" w16cid:durableId="255676353">
    <w:abstractNumId w:val="11"/>
  </w:num>
  <w:num w:numId="17" w16cid:durableId="793400670">
    <w:abstractNumId w:val="17"/>
  </w:num>
  <w:num w:numId="18" w16cid:durableId="1719276460">
    <w:abstractNumId w:val="13"/>
  </w:num>
  <w:num w:numId="19" w16cid:durableId="105934175">
    <w:abstractNumId w:val="16"/>
  </w:num>
  <w:num w:numId="20" w16cid:durableId="1908564308">
    <w:abstractNumId w:val="14"/>
  </w:num>
  <w:num w:numId="21" w16cid:durableId="147660885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E5E"/>
    <w:rsid w:val="000000E9"/>
    <w:rsid w:val="0000169D"/>
    <w:rsid w:val="000174B5"/>
    <w:rsid w:val="00021258"/>
    <w:rsid w:val="00024659"/>
    <w:rsid w:val="00036059"/>
    <w:rsid w:val="000360F3"/>
    <w:rsid w:val="00054B78"/>
    <w:rsid w:val="0006415D"/>
    <w:rsid w:val="00067DD5"/>
    <w:rsid w:val="0008445A"/>
    <w:rsid w:val="000908EE"/>
    <w:rsid w:val="000B2CAF"/>
    <w:rsid w:val="000B6B69"/>
    <w:rsid w:val="000B757C"/>
    <w:rsid w:val="000C0E82"/>
    <w:rsid w:val="000C18DD"/>
    <w:rsid w:val="000E2EFD"/>
    <w:rsid w:val="000E4E83"/>
    <w:rsid w:val="000F7751"/>
    <w:rsid w:val="001007EF"/>
    <w:rsid w:val="00106B24"/>
    <w:rsid w:val="001148FE"/>
    <w:rsid w:val="00130084"/>
    <w:rsid w:val="00141A97"/>
    <w:rsid w:val="00162CC5"/>
    <w:rsid w:val="0018289F"/>
    <w:rsid w:val="0019157A"/>
    <w:rsid w:val="001A1646"/>
    <w:rsid w:val="001A66A8"/>
    <w:rsid w:val="001B2E05"/>
    <w:rsid w:val="001C5DD1"/>
    <w:rsid w:val="001D4286"/>
    <w:rsid w:val="00222A54"/>
    <w:rsid w:val="002445C9"/>
    <w:rsid w:val="00247CC3"/>
    <w:rsid w:val="00286D27"/>
    <w:rsid w:val="002A2293"/>
    <w:rsid w:val="002A2F87"/>
    <w:rsid w:val="002A4902"/>
    <w:rsid w:val="002D2701"/>
    <w:rsid w:val="00301F9A"/>
    <w:rsid w:val="00314015"/>
    <w:rsid w:val="00320FDB"/>
    <w:rsid w:val="003222AE"/>
    <w:rsid w:val="00323C8D"/>
    <w:rsid w:val="003253A9"/>
    <w:rsid w:val="00332C7B"/>
    <w:rsid w:val="00357580"/>
    <w:rsid w:val="003629AC"/>
    <w:rsid w:val="0037124C"/>
    <w:rsid w:val="003B39EE"/>
    <w:rsid w:val="003E1CF2"/>
    <w:rsid w:val="003E3927"/>
    <w:rsid w:val="003F0012"/>
    <w:rsid w:val="003F18AC"/>
    <w:rsid w:val="00405E59"/>
    <w:rsid w:val="00417071"/>
    <w:rsid w:val="00427E89"/>
    <w:rsid w:val="004402FD"/>
    <w:rsid w:val="0048179E"/>
    <w:rsid w:val="004850DD"/>
    <w:rsid w:val="004856DA"/>
    <w:rsid w:val="0049314D"/>
    <w:rsid w:val="00496BD1"/>
    <w:rsid w:val="004A0602"/>
    <w:rsid w:val="004A12BA"/>
    <w:rsid w:val="004B0632"/>
    <w:rsid w:val="004B081F"/>
    <w:rsid w:val="004C5B40"/>
    <w:rsid w:val="004E76FB"/>
    <w:rsid w:val="004F1BD0"/>
    <w:rsid w:val="004F2149"/>
    <w:rsid w:val="0052513F"/>
    <w:rsid w:val="00563D31"/>
    <w:rsid w:val="0056482C"/>
    <w:rsid w:val="00566FB0"/>
    <w:rsid w:val="00573B97"/>
    <w:rsid w:val="005A21E6"/>
    <w:rsid w:val="005D0E28"/>
    <w:rsid w:val="005D6D76"/>
    <w:rsid w:val="0060418A"/>
    <w:rsid w:val="0061752D"/>
    <w:rsid w:val="00624A2C"/>
    <w:rsid w:val="00646BF2"/>
    <w:rsid w:val="006627D0"/>
    <w:rsid w:val="006707E1"/>
    <w:rsid w:val="00672611"/>
    <w:rsid w:val="00681D8D"/>
    <w:rsid w:val="006928C8"/>
    <w:rsid w:val="006B35F2"/>
    <w:rsid w:val="006B4900"/>
    <w:rsid w:val="006C238B"/>
    <w:rsid w:val="006C56D8"/>
    <w:rsid w:val="006D5D7B"/>
    <w:rsid w:val="006E399C"/>
    <w:rsid w:val="006F58AB"/>
    <w:rsid w:val="006F58C0"/>
    <w:rsid w:val="00705BE2"/>
    <w:rsid w:val="00705DA4"/>
    <w:rsid w:val="007339A9"/>
    <w:rsid w:val="00737AF4"/>
    <w:rsid w:val="007615C6"/>
    <w:rsid w:val="00772FE0"/>
    <w:rsid w:val="007825C5"/>
    <w:rsid w:val="00782F35"/>
    <w:rsid w:val="007B13F2"/>
    <w:rsid w:val="007E358A"/>
    <w:rsid w:val="007E49BE"/>
    <w:rsid w:val="007F48E1"/>
    <w:rsid w:val="00827385"/>
    <w:rsid w:val="008424E2"/>
    <w:rsid w:val="00847D70"/>
    <w:rsid w:val="00881CBE"/>
    <w:rsid w:val="008A4E5E"/>
    <w:rsid w:val="008B203B"/>
    <w:rsid w:val="008C49C8"/>
    <w:rsid w:val="008D43B5"/>
    <w:rsid w:val="008E1583"/>
    <w:rsid w:val="008E1603"/>
    <w:rsid w:val="008F0547"/>
    <w:rsid w:val="009157C9"/>
    <w:rsid w:val="009210C3"/>
    <w:rsid w:val="009470D2"/>
    <w:rsid w:val="00956AC6"/>
    <w:rsid w:val="0096305D"/>
    <w:rsid w:val="00974A50"/>
    <w:rsid w:val="0097563E"/>
    <w:rsid w:val="0097732F"/>
    <w:rsid w:val="00983294"/>
    <w:rsid w:val="00990B41"/>
    <w:rsid w:val="009A43C0"/>
    <w:rsid w:val="009B79E4"/>
    <w:rsid w:val="009C302B"/>
    <w:rsid w:val="009C5098"/>
    <w:rsid w:val="009D22C8"/>
    <w:rsid w:val="009E1B15"/>
    <w:rsid w:val="009E34E6"/>
    <w:rsid w:val="009E79A7"/>
    <w:rsid w:val="009F797E"/>
    <w:rsid w:val="00A17003"/>
    <w:rsid w:val="00A20258"/>
    <w:rsid w:val="00A5011A"/>
    <w:rsid w:val="00A51D0C"/>
    <w:rsid w:val="00AA0F05"/>
    <w:rsid w:val="00AC098E"/>
    <w:rsid w:val="00AC11D5"/>
    <w:rsid w:val="00AC6ED1"/>
    <w:rsid w:val="00B00238"/>
    <w:rsid w:val="00B2351D"/>
    <w:rsid w:val="00B45632"/>
    <w:rsid w:val="00B61CE5"/>
    <w:rsid w:val="00B67CDB"/>
    <w:rsid w:val="00B85281"/>
    <w:rsid w:val="00BA04B0"/>
    <w:rsid w:val="00BF41E2"/>
    <w:rsid w:val="00C17058"/>
    <w:rsid w:val="00C203C9"/>
    <w:rsid w:val="00C26AAB"/>
    <w:rsid w:val="00C57F03"/>
    <w:rsid w:val="00C709E9"/>
    <w:rsid w:val="00C728DE"/>
    <w:rsid w:val="00C73C05"/>
    <w:rsid w:val="00C8531C"/>
    <w:rsid w:val="00C86251"/>
    <w:rsid w:val="00C9438F"/>
    <w:rsid w:val="00C9476B"/>
    <w:rsid w:val="00C948AB"/>
    <w:rsid w:val="00CB1915"/>
    <w:rsid w:val="00CB4C7C"/>
    <w:rsid w:val="00D01929"/>
    <w:rsid w:val="00D21CB4"/>
    <w:rsid w:val="00D26956"/>
    <w:rsid w:val="00D516E4"/>
    <w:rsid w:val="00D8147C"/>
    <w:rsid w:val="00D8280E"/>
    <w:rsid w:val="00DC1832"/>
    <w:rsid w:val="00E13BD7"/>
    <w:rsid w:val="00E239ED"/>
    <w:rsid w:val="00E2625B"/>
    <w:rsid w:val="00E310D5"/>
    <w:rsid w:val="00E35CE9"/>
    <w:rsid w:val="00E4099B"/>
    <w:rsid w:val="00E66954"/>
    <w:rsid w:val="00E93DA5"/>
    <w:rsid w:val="00EC059B"/>
    <w:rsid w:val="00EC5BF5"/>
    <w:rsid w:val="00ED7312"/>
    <w:rsid w:val="00EF284E"/>
    <w:rsid w:val="00F014F0"/>
    <w:rsid w:val="00F021B6"/>
    <w:rsid w:val="00F23C97"/>
    <w:rsid w:val="00F50F21"/>
    <w:rsid w:val="00F5211E"/>
    <w:rsid w:val="00F67F9C"/>
    <w:rsid w:val="00F76E35"/>
    <w:rsid w:val="00FA6EA4"/>
    <w:rsid w:val="00FA7D30"/>
    <w:rsid w:val="00FA7FDE"/>
    <w:rsid w:val="00FB20D0"/>
    <w:rsid w:val="00FB5E96"/>
    <w:rsid w:val="00FC574D"/>
    <w:rsid w:val="00FD0235"/>
    <w:rsid w:val="00FD36A6"/>
    <w:rsid w:val="00FE2F77"/>
    <w:rsid w:val="00FF68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7FBB5AB"/>
  <w14:defaultImageDpi w14:val="0"/>
  <w15:docId w15:val="{1C4D6492-2B32-430A-8566-C6AD8A86C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4"/>
        <w:szCs w:val="24"/>
        <w:lang w:val="en-US" w:eastAsia="ja-JP" w:bidi="ar-SA"/>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120" w:line="240" w:lineRule="auto"/>
    </w:pPr>
    <w:rPr>
      <w:rFonts w:ascii="Arial" w:hAnsi="Arial" w:cs="Arial"/>
      <w:kern w:val="0"/>
      <w:sz w:val="22"/>
      <w:szCs w:val="22"/>
      <w:lang w:val="en-GB" w:eastAsia="en-GB"/>
    </w:rPr>
  </w:style>
  <w:style w:type="paragraph" w:styleId="Heading1">
    <w:name w:val="heading 1"/>
    <w:basedOn w:val="Normal"/>
    <w:next w:val="Normal"/>
    <w:link w:val="Heading1Char"/>
    <w:uiPriority w:val="9"/>
    <w:qFormat/>
    <w:pPr>
      <w:spacing w:before="240"/>
      <w:ind w:left="1286" w:hanging="720"/>
      <w:outlineLvl w:val="0"/>
    </w:pPr>
    <w:rPr>
      <w:b/>
      <w:bCs/>
      <w:sz w:val="24"/>
      <w:szCs w:val="24"/>
      <w:u w:val="single"/>
    </w:rPr>
  </w:style>
  <w:style w:type="paragraph" w:styleId="Heading2">
    <w:name w:val="heading 2"/>
    <w:basedOn w:val="Normal"/>
    <w:next w:val="Normal"/>
    <w:link w:val="Heading2Char"/>
    <w:uiPriority w:val="9"/>
    <w:semiHidden/>
    <w:unhideWhenUsed/>
    <w:qFormat/>
    <w:rsid w:val="00106B24"/>
    <w:pPr>
      <w:keepNext/>
      <w:keepLines/>
      <w:spacing w:before="240"/>
      <w:ind w:left="849"/>
      <w:outlineLvl w:val="1"/>
    </w:pPr>
    <w:rPr>
      <w:rFonts w:eastAsiaTheme="majorEastAsia"/>
      <w:b/>
      <w:color w:val="000000"/>
      <w:sz w:val="24"/>
      <w:szCs w:val="26"/>
    </w:rPr>
  </w:style>
  <w:style w:type="paragraph" w:styleId="Heading3">
    <w:name w:val="heading 3"/>
    <w:basedOn w:val="Normal"/>
    <w:next w:val="Normal"/>
    <w:link w:val="Heading3Char"/>
    <w:uiPriority w:val="9"/>
    <w:semiHidden/>
    <w:unhideWhenUsed/>
    <w:qFormat/>
    <w:rsid w:val="00106B24"/>
    <w:pPr>
      <w:keepNext/>
      <w:keepLines/>
      <w:spacing w:before="40"/>
      <w:outlineLvl w:val="2"/>
    </w:pPr>
    <w:rPr>
      <w:rFonts w:asciiTheme="majorHAnsi" w:eastAsiaTheme="majorEastAsia" w:hAnsiTheme="majorHAnsi" w:cstheme="majorBidi"/>
      <w:color w:val="0A2F40" w:themeColor="accent1" w:themeShade="7F"/>
      <w:sz w:val="24"/>
      <w:szCs w:val="24"/>
    </w:rPr>
  </w:style>
  <w:style w:type="paragraph" w:styleId="Heading4">
    <w:name w:val="heading 4"/>
    <w:basedOn w:val="Normal"/>
    <w:next w:val="Normal"/>
    <w:link w:val="Heading4Char"/>
    <w:uiPriority w:val="9"/>
    <w:semiHidden/>
    <w:unhideWhenUsed/>
    <w:qFormat/>
    <w:rsid w:val="00106B24"/>
    <w:pPr>
      <w:keepNext/>
      <w:keepLines/>
      <w:spacing w:before="4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06B24"/>
    <w:pPr>
      <w:keepNext/>
      <w:keepLines/>
      <w:spacing w:before="4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106B24"/>
    <w:pPr>
      <w:keepNext/>
      <w:keepLines/>
      <w:spacing w:before="4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106B24"/>
    <w:pPr>
      <w:keepNext/>
      <w:keepLines/>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106B2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06B2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Arial" w:hAnsi="Arial" w:cs="Arial"/>
      <w:b/>
      <w:bCs/>
      <w:kern w:val="0"/>
      <w:u w:val="single"/>
      <w:lang w:val="en-GB" w:eastAsia="en-GB"/>
    </w:rPr>
  </w:style>
  <w:style w:type="paragraph" w:styleId="BodyText">
    <w:name w:val="Body Text"/>
    <w:basedOn w:val="Normal"/>
    <w:link w:val="BodyTextChar"/>
    <w:uiPriority w:val="1"/>
    <w:qFormat/>
    <w:pPr>
      <w:ind w:left="1985" w:hanging="567"/>
    </w:pPr>
    <w:rPr>
      <w:sz w:val="24"/>
      <w:szCs w:val="24"/>
    </w:rPr>
  </w:style>
  <w:style w:type="character" w:customStyle="1" w:styleId="BodyTextChar">
    <w:name w:val="Body Text Char"/>
    <w:basedOn w:val="DefaultParagraphFont"/>
    <w:link w:val="BodyText"/>
    <w:uiPriority w:val="1"/>
    <w:rPr>
      <w:rFonts w:ascii="Arial" w:hAnsi="Arial" w:cs="Arial"/>
      <w:kern w:val="0"/>
      <w:sz w:val="22"/>
      <w:szCs w:val="22"/>
    </w:rPr>
  </w:style>
  <w:style w:type="paragraph" w:styleId="Title">
    <w:name w:val="Title"/>
    <w:basedOn w:val="Normal"/>
    <w:next w:val="Normal"/>
    <w:link w:val="TitleChar"/>
    <w:uiPriority w:val="1"/>
    <w:qFormat/>
    <w:pPr>
      <w:spacing w:before="578"/>
      <w:ind w:left="1686" w:right="1328"/>
      <w:jc w:val="center"/>
    </w:pPr>
    <w:rPr>
      <w:b/>
      <w:bCs/>
      <w:sz w:val="56"/>
      <w:szCs w:val="56"/>
    </w:rPr>
  </w:style>
  <w:style w:type="character" w:customStyle="1" w:styleId="TitleChar">
    <w:name w:val="Title Char"/>
    <w:basedOn w:val="DefaultParagraphFont"/>
    <w:link w:val="Title"/>
    <w:uiPriority w:val="10"/>
    <w:rPr>
      <w:rFonts w:asciiTheme="majorHAnsi" w:eastAsiaTheme="majorEastAsia" w:hAnsiTheme="majorHAnsi" w:cs="Times New Roman"/>
      <w:b/>
      <w:bCs/>
      <w:kern w:val="28"/>
      <w:sz w:val="32"/>
      <w:szCs w:val="32"/>
    </w:rPr>
  </w:style>
  <w:style w:type="paragraph" w:styleId="ListParagraph">
    <w:name w:val="List Paragraph"/>
    <w:basedOn w:val="Normal"/>
    <w:uiPriority w:val="34"/>
    <w:qFormat/>
    <w:pPr>
      <w:ind w:left="1985" w:hanging="567"/>
      <w:jc w:val="both"/>
    </w:pPr>
    <w:rPr>
      <w:sz w:val="24"/>
      <w:szCs w:val="24"/>
    </w:rPr>
  </w:style>
  <w:style w:type="paragraph" w:customStyle="1" w:styleId="TableParagraph">
    <w:name w:val="Table Paragraph"/>
    <w:basedOn w:val="Normal"/>
    <w:uiPriority w:val="1"/>
    <w:qFormat/>
    <w:pPr>
      <w:ind w:left="112"/>
    </w:pPr>
    <w:rPr>
      <w:sz w:val="24"/>
      <w:szCs w:val="24"/>
    </w:rPr>
  </w:style>
  <w:style w:type="paragraph" w:styleId="Header">
    <w:name w:val="header"/>
    <w:basedOn w:val="Normal"/>
    <w:link w:val="HeaderChar"/>
    <w:uiPriority w:val="99"/>
    <w:unhideWhenUsed/>
    <w:rsid w:val="00106B24"/>
    <w:pPr>
      <w:tabs>
        <w:tab w:val="center" w:pos="4513"/>
        <w:tab w:val="right" w:pos="9026"/>
      </w:tabs>
    </w:pPr>
  </w:style>
  <w:style w:type="character" w:customStyle="1" w:styleId="HeaderChar">
    <w:name w:val="Header Char"/>
    <w:basedOn w:val="DefaultParagraphFont"/>
    <w:link w:val="Header"/>
    <w:uiPriority w:val="99"/>
    <w:rsid w:val="00106B24"/>
    <w:rPr>
      <w:rFonts w:ascii="Arial" w:hAnsi="Arial" w:cs="Arial"/>
      <w:kern w:val="0"/>
      <w:sz w:val="22"/>
      <w:szCs w:val="22"/>
      <w:lang w:val="en-GB" w:eastAsia="en-GB"/>
    </w:rPr>
  </w:style>
  <w:style w:type="paragraph" w:styleId="Footer">
    <w:name w:val="footer"/>
    <w:basedOn w:val="Normal"/>
    <w:link w:val="FooterChar"/>
    <w:uiPriority w:val="99"/>
    <w:unhideWhenUsed/>
    <w:rsid w:val="00106B24"/>
    <w:pPr>
      <w:tabs>
        <w:tab w:val="center" w:pos="4513"/>
        <w:tab w:val="right" w:pos="9026"/>
      </w:tabs>
    </w:pPr>
  </w:style>
  <w:style w:type="character" w:customStyle="1" w:styleId="FooterChar">
    <w:name w:val="Footer Char"/>
    <w:basedOn w:val="DefaultParagraphFont"/>
    <w:link w:val="Footer"/>
    <w:uiPriority w:val="99"/>
    <w:rsid w:val="00106B24"/>
    <w:rPr>
      <w:rFonts w:ascii="Arial" w:hAnsi="Arial" w:cs="Arial"/>
      <w:kern w:val="0"/>
      <w:sz w:val="22"/>
      <w:szCs w:val="22"/>
      <w:lang w:val="en-GB" w:eastAsia="en-GB"/>
    </w:rPr>
  </w:style>
  <w:style w:type="character" w:styleId="BookTitle">
    <w:name w:val="Book Title"/>
    <w:basedOn w:val="DefaultParagraphFont"/>
    <w:uiPriority w:val="33"/>
    <w:qFormat/>
    <w:rsid w:val="00106B24"/>
    <w:rPr>
      <w:b/>
      <w:bCs/>
      <w:i/>
      <w:iCs/>
      <w:spacing w:val="5"/>
    </w:rPr>
  </w:style>
  <w:style w:type="paragraph" w:styleId="Caption">
    <w:name w:val="caption"/>
    <w:basedOn w:val="Normal"/>
    <w:next w:val="Normal"/>
    <w:uiPriority w:val="35"/>
    <w:semiHidden/>
    <w:unhideWhenUsed/>
    <w:qFormat/>
    <w:rsid w:val="00106B24"/>
    <w:pPr>
      <w:spacing w:after="200"/>
    </w:pPr>
    <w:rPr>
      <w:i/>
      <w:iCs/>
      <w:color w:val="0E2841" w:themeColor="text2"/>
      <w:sz w:val="18"/>
      <w:szCs w:val="18"/>
    </w:rPr>
  </w:style>
  <w:style w:type="character" w:styleId="Emphasis">
    <w:name w:val="Emphasis"/>
    <w:basedOn w:val="DefaultParagraphFont"/>
    <w:uiPriority w:val="20"/>
    <w:qFormat/>
    <w:rsid w:val="00106B24"/>
    <w:rPr>
      <w:i/>
      <w:iCs/>
    </w:rPr>
  </w:style>
  <w:style w:type="character" w:customStyle="1" w:styleId="Heading2Char">
    <w:name w:val="Heading 2 Char"/>
    <w:basedOn w:val="DefaultParagraphFont"/>
    <w:link w:val="Heading2"/>
    <w:uiPriority w:val="9"/>
    <w:semiHidden/>
    <w:rsid w:val="00106B24"/>
    <w:rPr>
      <w:rFonts w:ascii="Arial" w:eastAsiaTheme="majorEastAsia" w:hAnsi="Arial" w:cs="Arial"/>
      <w:b/>
      <w:color w:val="000000"/>
      <w:kern w:val="0"/>
      <w:szCs w:val="26"/>
      <w:lang w:val="en-GB" w:eastAsia="en-GB"/>
    </w:rPr>
  </w:style>
  <w:style w:type="character" w:customStyle="1" w:styleId="Heading3Char">
    <w:name w:val="Heading 3 Char"/>
    <w:basedOn w:val="DefaultParagraphFont"/>
    <w:link w:val="Heading3"/>
    <w:uiPriority w:val="9"/>
    <w:semiHidden/>
    <w:rsid w:val="00106B24"/>
    <w:rPr>
      <w:rFonts w:asciiTheme="majorHAnsi" w:eastAsiaTheme="majorEastAsia" w:hAnsiTheme="majorHAnsi" w:cstheme="majorBidi"/>
      <w:color w:val="0A2F40" w:themeColor="accent1" w:themeShade="7F"/>
      <w:kern w:val="0"/>
      <w:lang w:val="en-GB" w:eastAsia="en-GB"/>
    </w:rPr>
  </w:style>
  <w:style w:type="character" w:customStyle="1" w:styleId="Heading4Char">
    <w:name w:val="Heading 4 Char"/>
    <w:basedOn w:val="DefaultParagraphFont"/>
    <w:link w:val="Heading4"/>
    <w:uiPriority w:val="9"/>
    <w:semiHidden/>
    <w:rsid w:val="00106B24"/>
    <w:rPr>
      <w:rFonts w:asciiTheme="majorHAnsi" w:eastAsiaTheme="majorEastAsia" w:hAnsiTheme="majorHAnsi" w:cstheme="majorBidi"/>
      <w:i/>
      <w:iCs/>
      <w:color w:val="0F4761" w:themeColor="accent1" w:themeShade="BF"/>
      <w:kern w:val="0"/>
      <w:sz w:val="22"/>
      <w:szCs w:val="22"/>
      <w:lang w:val="en-GB" w:eastAsia="en-GB"/>
    </w:rPr>
  </w:style>
  <w:style w:type="character" w:customStyle="1" w:styleId="Heading5Char">
    <w:name w:val="Heading 5 Char"/>
    <w:basedOn w:val="DefaultParagraphFont"/>
    <w:link w:val="Heading5"/>
    <w:uiPriority w:val="9"/>
    <w:semiHidden/>
    <w:rsid w:val="00106B24"/>
    <w:rPr>
      <w:rFonts w:asciiTheme="majorHAnsi" w:eastAsiaTheme="majorEastAsia" w:hAnsiTheme="majorHAnsi" w:cstheme="majorBidi"/>
      <w:color w:val="0F4761" w:themeColor="accent1" w:themeShade="BF"/>
      <w:kern w:val="0"/>
      <w:sz w:val="22"/>
      <w:szCs w:val="22"/>
      <w:lang w:val="en-GB" w:eastAsia="en-GB"/>
    </w:rPr>
  </w:style>
  <w:style w:type="character" w:customStyle="1" w:styleId="Heading6Char">
    <w:name w:val="Heading 6 Char"/>
    <w:basedOn w:val="DefaultParagraphFont"/>
    <w:link w:val="Heading6"/>
    <w:uiPriority w:val="9"/>
    <w:semiHidden/>
    <w:rsid w:val="00106B24"/>
    <w:rPr>
      <w:rFonts w:asciiTheme="majorHAnsi" w:eastAsiaTheme="majorEastAsia" w:hAnsiTheme="majorHAnsi" w:cstheme="majorBidi"/>
      <w:color w:val="0A2F40" w:themeColor="accent1" w:themeShade="7F"/>
      <w:kern w:val="0"/>
      <w:sz w:val="22"/>
      <w:szCs w:val="22"/>
      <w:lang w:val="en-GB" w:eastAsia="en-GB"/>
    </w:rPr>
  </w:style>
  <w:style w:type="character" w:customStyle="1" w:styleId="Heading7Char">
    <w:name w:val="Heading 7 Char"/>
    <w:basedOn w:val="DefaultParagraphFont"/>
    <w:link w:val="Heading7"/>
    <w:uiPriority w:val="9"/>
    <w:semiHidden/>
    <w:rsid w:val="00106B24"/>
    <w:rPr>
      <w:rFonts w:asciiTheme="majorHAnsi" w:eastAsiaTheme="majorEastAsia" w:hAnsiTheme="majorHAnsi" w:cstheme="majorBidi"/>
      <w:i/>
      <w:iCs/>
      <w:color w:val="0A2F40" w:themeColor="accent1" w:themeShade="7F"/>
      <w:kern w:val="0"/>
      <w:sz w:val="22"/>
      <w:szCs w:val="22"/>
      <w:lang w:val="en-GB" w:eastAsia="en-GB"/>
    </w:rPr>
  </w:style>
  <w:style w:type="character" w:customStyle="1" w:styleId="Heading8Char">
    <w:name w:val="Heading 8 Char"/>
    <w:basedOn w:val="DefaultParagraphFont"/>
    <w:link w:val="Heading8"/>
    <w:uiPriority w:val="9"/>
    <w:semiHidden/>
    <w:rsid w:val="00106B24"/>
    <w:rPr>
      <w:rFonts w:asciiTheme="majorHAnsi" w:eastAsiaTheme="majorEastAsia" w:hAnsiTheme="majorHAnsi" w:cstheme="majorBidi"/>
      <w:color w:val="272727" w:themeColor="text1" w:themeTint="D8"/>
      <w:kern w:val="0"/>
      <w:sz w:val="21"/>
      <w:szCs w:val="21"/>
      <w:lang w:val="en-GB" w:eastAsia="en-GB"/>
    </w:rPr>
  </w:style>
  <w:style w:type="character" w:customStyle="1" w:styleId="Heading9Char">
    <w:name w:val="Heading 9 Char"/>
    <w:basedOn w:val="DefaultParagraphFont"/>
    <w:link w:val="Heading9"/>
    <w:uiPriority w:val="9"/>
    <w:semiHidden/>
    <w:rsid w:val="00106B24"/>
    <w:rPr>
      <w:rFonts w:asciiTheme="majorHAnsi" w:eastAsiaTheme="majorEastAsia" w:hAnsiTheme="majorHAnsi" w:cstheme="majorBidi"/>
      <w:i/>
      <w:iCs/>
      <w:color w:val="272727" w:themeColor="text1" w:themeTint="D8"/>
      <w:kern w:val="0"/>
      <w:sz w:val="21"/>
      <w:szCs w:val="21"/>
      <w:lang w:val="en-GB" w:eastAsia="en-GB"/>
    </w:rPr>
  </w:style>
  <w:style w:type="character" w:styleId="IntenseEmphasis">
    <w:name w:val="Intense Emphasis"/>
    <w:basedOn w:val="DefaultParagraphFont"/>
    <w:uiPriority w:val="21"/>
    <w:qFormat/>
    <w:rsid w:val="00106B24"/>
    <w:rPr>
      <w:i/>
      <w:iCs/>
      <w:color w:val="156082" w:themeColor="accent1"/>
    </w:rPr>
  </w:style>
  <w:style w:type="paragraph" w:styleId="IntenseQuote">
    <w:name w:val="Intense Quote"/>
    <w:basedOn w:val="Normal"/>
    <w:next w:val="Normal"/>
    <w:link w:val="IntenseQuoteChar"/>
    <w:uiPriority w:val="30"/>
    <w:qFormat/>
    <w:rsid w:val="00106B24"/>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106B24"/>
    <w:rPr>
      <w:rFonts w:ascii="Arial" w:hAnsi="Arial" w:cs="Arial"/>
      <w:i/>
      <w:iCs/>
      <w:color w:val="156082" w:themeColor="accent1"/>
      <w:kern w:val="0"/>
      <w:sz w:val="22"/>
      <w:szCs w:val="22"/>
      <w:lang w:val="en-GB" w:eastAsia="en-GB"/>
    </w:rPr>
  </w:style>
  <w:style w:type="character" w:styleId="IntenseReference">
    <w:name w:val="Intense Reference"/>
    <w:basedOn w:val="DefaultParagraphFont"/>
    <w:uiPriority w:val="32"/>
    <w:qFormat/>
    <w:rsid w:val="00106B24"/>
    <w:rPr>
      <w:b/>
      <w:bCs/>
      <w:smallCaps/>
      <w:color w:val="156082" w:themeColor="accent1"/>
      <w:spacing w:val="5"/>
    </w:rPr>
  </w:style>
  <w:style w:type="paragraph" w:styleId="NoSpacing">
    <w:name w:val="No Spacing"/>
    <w:uiPriority w:val="1"/>
    <w:qFormat/>
    <w:rsid w:val="00106B24"/>
    <w:pPr>
      <w:widowControl w:val="0"/>
      <w:autoSpaceDE w:val="0"/>
      <w:autoSpaceDN w:val="0"/>
      <w:adjustRightInd w:val="0"/>
      <w:spacing w:after="0" w:line="240" w:lineRule="auto"/>
    </w:pPr>
    <w:rPr>
      <w:rFonts w:ascii="Arial" w:hAnsi="Arial" w:cs="Arial"/>
      <w:kern w:val="0"/>
      <w:sz w:val="22"/>
      <w:szCs w:val="22"/>
      <w:lang w:val="en-GB" w:eastAsia="en-GB"/>
    </w:rPr>
  </w:style>
  <w:style w:type="paragraph" w:styleId="Quote">
    <w:name w:val="Quote"/>
    <w:basedOn w:val="Normal"/>
    <w:next w:val="Normal"/>
    <w:link w:val="QuoteChar"/>
    <w:uiPriority w:val="29"/>
    <w:qFormat/>
    <w:rsid w:val="00106B2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06B24"/>
    <w:rPr>
      <w:rFonts w:ascii="Arial" w:hAnsi="Arial" w:cs="Arial"/>
      <w:i/>
      <w:iCs/>
      <w:color w:val="404040" w:themeColor="text1" w:themeTint="BF"/>
      <w:kern w:val="0"/>
      <w:sz w:val="22"/>
      <w:szCs w:val="22"/>
      <w:lang w:val="en-GB" w:eastAsia="en-GB"/>
    </w:rPr>
  </w:style>
  <w:style w:type="character" w:styleId="Strong">
    <w:name w:val="Strong"/>
    <w:basedOn w:val="DefaultParagraphFont"/>
    <w:uiPriority w:val="22"/>
    <w:qFormat/>
    <w:rsid w:val="00106B24"/>
    <w:rPr>
      <w:b/>
      <w:bCs/>
    </w:rPr>
  </w:style>
  <w:style w:type="paragraph" w:styleId="Subtitle">
    <w:name w:val="Subtitle"/>
    <w:basedOn w:val="Normal"/>
    <w:next w:val="Normal"/>
    <w:link w:val="SubtitleChar"/>
    <w:uiPriority w:val="11"/>
    <w:qFormat/>
    <w:rsid w:val="00106B24"/>
    <w:pPr>
      <w:numPr>
        <w:ilvl w:val="1"/>
      </w:numPr>
      <w:spacing w:after="160"/>
    </w:pPr>
    <w:rPr>
      <w:rFonts w:asciiTheme="minorHAnsi"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106B24"/>
    <w:rPr>
      <w:rFonts w:cstheme="minorBidi"/>
      <w:color w:val="5A5A5A" w:themeColor="text1" w:themeTint="A5"/>
      <w:spacing w:val="15"/>
      <w:kern w:val="0"/>
      <w:sz w:val="22"/>
      <w:szCs w:val="22"/>
      <w:lang w:val="en-GB" w:eastAsia="en-GB"/>
    </w:rPr>
  </w:style>
  <w:style w:type="character" w:styleId="SubtleEmphasis">
    <w:name w:val="Subtle Emphasis"/>
    <w:basedOn w:val="DefaultParagraphFont"/>
    <w:uiPriority w:val="19"/>
    <w:qFormat/>
    <w:rsid w:val="00106B24"/>
    <w:rPr>
      <w:i/>
      <w:iCs/>
      <w:color w:val="404040" w:themeColor="text1" w:themeTint="BF"/>
    </w:rPr>
  </w:style>
  <w:style w:type="character" w:styleId="SubtleReference">
    <w:name w:val="Subtle Reference"/>
    <w:basedOn w:val="DefaultParagraphFont"/>
    <w:uiPriority w:val="31"/>
    <w:qFormat/>
    <w:rsid w:val="00106B24"/>
    <w:rPr>
      <w:smallCaps/>
      <w:color w:val="5A5A5A" w:themeColor="text1" w:themeTint="A5"/>
    </w:rPr>
  </w:style>
  <w:style w:type="paragraph" w:styleId="TOCHeading">
    <w:name w:val="TOC Heading"/>
    <w:basedOn w:val="Heading1"/>
    <w:next w:val="Normal"/>
    <w:uiPriority w:val="39"/>
    <w:semiHidden/>
    <w:unhideWhenUsed/>
    <w:qFormat/>
    <w:rsid w:val="00106B24"/>
    <w:pPr>
      <w:keepNext/>
      <w:keepLines/>
      <w:ind w:left="0" w:firstLine="0"/>
      <w:outlineLvl w:val="9"/>
    </w:pPr>
    <w:rPr>
      <w:rFonts w:asciiTheme="majorHAnsi" w:eastAsiaTheme="majorEastAsia" w:hAnsiTheme="majorHAnsi" w:cstheme="majorBidi"/>
      <w:b w:val="0"/>
      <w:bCs w:val="0"/>
      <w:color w:val="0F4761" w:themeColor="accent1" w:themeShade="BF"/>
      <w:sz w:val="32"/>
      <w:szCs w:val="32"/>
      <w:u w:val="none"/>
    </w:rPr>
  </w:style>
  <w:style w:type="paragraph" w:styleId="NormalWeb">
    <w:name w:val="Normal (Web)"/>
    <w:basedOn w:val="Normal"/>
    <w:uiPriority w:val="99"/>
    <w:semiHidden/>
    <w:unhideWhenUsed/>
    <w:rsid w:val="009E1B15"/>
    <w:pPr>
      <w:widowControl/>
      <w:autoSpaceDE/>
      <w:autoSpaceDN/>
      <w:adjustRightInd/>
      <w:spacing w:before="100" w:beforeAutospacing="1" w:after="100" w:afterAutospacing="1"/>
    </w:pPr>
    <w:rPr>
      <w:rFonts w:ascii="Times New Roman" w:hAnsi="Times New Roman" w:cs="Times New Roman"/>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6.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image" Target="media/image5.png"/><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footer" Target="footer1.xml"/><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26</Pages>
  <Words>8591</Words>
  <Characters>42785</Characters>
  <Application>Microsoft Office Word</Application>
  <DocSecurity>0</DocSecurity>
  <Lines>873</Lines>
  <Paragraphs>503</Paragraphs>
  <ScaleCrop>false</ScaleCrop>
  <Company/>
  <LinksUpToDate>false</LinksUpToDate>
  <CharactersWithSpaces>50873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Douglas</dc:creator>
  <cp:keywords/>
  <dc:description/>
  <cp:lastModifiedBy>David Walters</cp:lastModifiedBy>
  <cp:revision>2</cp:revision>
  <cp:lastPrinted>2026-06-02T10:49:00Z</cp:lastPrinted>
  <dcterms:created xsi:type="dcterms:W3CDTF">2026-10-16T16:13:00Z</dcterms:created>
  <dcterms:modified xsi:type="dcterms:W3CDTF">2026-10-16T16:13:00Z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for Microsoft 365</vt:lpwstr>
  </property>
  <property fmtid="{D5CDD505-2E9C-101B-9397-08002B2CF9AE}" pid="3" name="Producer">
    <vt:lpwstr>Microsoft® Word for Microsoft 365</vt:lpwstr>
  </property>
</Properties>
</file>